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B2" w:rsidRPr="0031619C" w:rsidRDefault="00C2220B" w:rsidP="0031619C">
      <w:pPr>
        <w:jc w:val="center"/>
        <w:rPr>
          <w:rFonts w:ascii="方正小标宋简体" w:eastAsia="方正小标宋简体" w:hAnsi="宋体"/>
          <w:b/>
          <w:color w:val="000000"/>
          <w:sz w:val="44"/>
          <w:szCs w:val="44"/>
        </w:rPr>
      </w:pPr>
      <w:r w:rsidRPr="0031619C">
        <w:rPr>
          <w:rFonts w:ascii="方正小标宋简体" w:eastAsia="方正小标宋简体" w:hAnsi="微软雅黑" w:cs="微软雅黑" w:hint="eastAsia"/>
          <w:b/>
          <w:bCs/>
          <w:sz w:val="44"/>
          <w:szCs w:val="44"/>
        </w:rPr>
        <w:t>体育中心房屋租赁合同</w:t>
      </w:r>
    </w:p>
    <w:p w:rsidR="00FE40B2" w:rsidRDefault="00FE40B2">
      <w:pPr>
        <w:spacing w:line="360" w:lineRule="auto"/>
        <w:rPr>
          <w:rFonts w:ascii="宋体" w:hAnsi="宋体"/>
          <w:b/>
          <w:color w:val="000000"/>
          <w:sz w:val="24"/>
        </w:rPr>
      </w:pPr>
    </w:p>
    <w:p w:rsidR="00FE40B2" w:rsidRDefault="00FE40B2">
      <w:pPr>
        <w:spacing w:line="360" w:lineRule="auto"/>
        <w:rPr>
          <w:rFonts w:ascii="宋体" w:hAnsi="宋体"/>
          <w:b/>
          <w:color w:val="000000"/>
          <w:sz w:val="24"/>
        </w:rPr>
      </w:pPr>
    </w:p>
    <w:p w:rsidR="00FE40B2" w:rsidRPr="0031619C" w:rsidRDefault="00C2220B">
      <w:pPr>
        <w:spacing w:line="360" w:lineRule="auto"/>
        <w:rPr>
          <w:rFonts w:ascii="宋体" w:hAnsi="宋体"/>
          <w:color w:val="000000"/>
          <w:sz w:val="24"/>
          <w:u w:val="single"/>
        </w:rPr>
      </w:pPr>
      <w:r w:rsidRPr="0031619C">
        <w:rPr>
          <w:rFonts w:ascii="宋体" w:hAnsi="宋体" w:hint="eastAsia"/>
          <w:color w:val="000000"/>
          <w:sz w:val="24"/>
        </w:rPr>
        <w:t>合同编号：</w:t>
      </w:r>
    </w:p>
    <w:p w:rsidR="00FE40B2" w:rsidRPr="0031619C" w:rsidRDefault="00C2220B">
      <w:pPr>
        <w:spacing w:line="360" w:lineRule="auto"/>
        <w:rPr>
          <w:rFonts w:ascii="宋体" w:hAnsi="宋体"/>
          <w:color w:val="000000"/>
          <w:sz w:val="24"/>
          <w:u w:val="single"/>
        </w:rPr>
      </w:pPr>
      <w:r w:rsidRPr="0031619C">
        <w:rPr>
          <w:rFonts w:ascii="宋体" w:hAnsi="宋体" w:hint="eastAsia"/>
          <w:color w:val="000000"/>
          <w:sz w:val="24"/>
        </w:rPr>
        <w:t>签订合同日期：</w:t>
      </w:r>
      <w:r w:rsidRPr="0031619C">
        <w:rPr>
          <w:rFonts w:ascii="宋体" w:hAnsi="宋体" w:hint="eastAsia"/>
          <w:color w:val="000000"/>
          <w:sz w:val="24"/>
          <w:u w:val="single"/>
        </w:rPr>
        <w:t>2020年</w:t>
      </w:r>
      <w:r w:rsidR="007326D3">
        <w:rPr>
          <w:rFonts w:ascii="宋体" w:hAnsi="宋体" w:hint="eastAsia"/>
          <w:color w:val="000000"/>
          <w:sz w:val="24"/>
          <w:u w:val="single"/>
        </w:rPr>
        <w:t>10</w:t>
      </w:r>
      <w:r w:rsidRPr="0031619C">
        <w:rPr>
          <w:rFonts w:ascii="宋体" w:hAnsi="宋体" w:hint="eastAsia"/>
          <w:color w:val="000000"/>
          <w:sz w:val="24"/>
          <w:u w:val="single"/>
        </w:rPr>
        <w:t>月 日</w:t>
      </w:r>
    </w:p>
    <w:p w:rsidR="00FE40B2" w:rsidRPr="0031619C" w:rsidRDefault="00C2220B">
      <w:pPr>
        <w:spacing w:line="360" w:lineRule="auto"/>
        <w:rPr>
          <w:rFonts w:ascii="宋体" w:hAnsi="宋体"/>
          <w:color w:val="000000"/>
          <w:sz w:val="24"/>
        </w:rPr>
      </w:pPr>
      <w:r w:rsidRPr="0031619C">
        <w:rPr>
          <w:rFonts w:ascii="宋体" w:hAnsi="宋体" w:hint="eastAsia"/>
          <w:color w:val="000000"/>
          <w:sz w:val="24"/>
        </w:rPr>
        <w:t>签订合同地点：</w:t>
      </w:r>
      <w:r w:rsidRPr="0031619C">
        <w:rPr>
          <w:rFonts w:ascii="宋体" w:hAnsi="宋体" w:hint="eastAsia"/>
          <w:color w:val="000000"/>
          <w:sz w:val="24"/>
          <w:u w:val="single"/>
        </w:rPr>
        <w:t xml:space="preserve">龙岩市新罗区九一南路体育中心     </w:t>
      </w:r>
    </w:p>
    <w:p w:rsidR="00FE40B2" w:rsidRPr="0031619C" w:rsidRDefault="00FE40B2">
      <w:pPr>
        <w:widowControl/>
        <w:autoSpaceDE w:val="0"/>
        <w:autoSpaceDN w:val="0"/>
        <w:spacing w:line="360" w:lineRule="auto"/>
        <w:textAlignment w:val="bottom"/>
        <w:rPr>
          <w:rFonts w:ascii="宋体" w:hAnsi="宋体"/>
          <w:color w:val="000000"/>
          <w:sz w:val="24"/>
        </w:rPr>
      </w:pPr>
    </w:p>
    <w:p w:rsidR="00FE40B2" w:rsidRPr="0031619C" w:rsidRDefault="00FE40B2">
      <w:pPr>
        <w:widowControl/>
        <w:autoSpaceDE w:val="0"/>
        <w:autoSpaceDN w:val="0"/>
        <w:spacing w:line="360" w:lineRule="auto"/>
        <w:textAlignment w:val="bottom"/>
        <w:rPr>
          <w:rFonts w:ascii="宋体" w:hAnsi="宋体"/>
          <w:color w:val="000000"/>
          <w:sz w:val="24"/>
          <w:u w:val="single"/>
        </w:rPr>
      </w:pPr>
    </w:p>
    <w:p w:rsidR="00FE40B2" w:rsidRPr="0031619C" w:rsidRDefault="00C2220B">
      <w:pPr>
        <w:rPr>
          <w:rFonts w:ascii="宋体" w:hAnsi="宋体"/>
          <w:color w:val="000000"/>
          <w:sz w:val="24"/>
          <w:u w:val="single"/>
        </w:rPr>
      </w:pPr>
      <w:r w:rsidRPr="0031619C">
        <w:rPr>
          <w:rFonts w:ascii="宋体" w:hAnsi="宋体" w:hint="eastAsia"/>
          <w:color w:val="000000"/>
          <w:sz w:val="24"/>
        </w:rPr>
        <w:t>出租人：</w:t>
      </w:r>
      <w:r w:rsidRPr="0031619C">
        <w:rPr>
          <w:rFonts w:ascii="宋体" w:hAnsi="宋体" w:hint="eastAsia"/>
          <w:color w:val="000000"/>
          <w:sz w:val="24"/>
          <w:u w:val="single"/>
        </w:rPr>
        <w:t>龙岩市体育中心</w:t>
      </w:r>
    </w:p>
    <w:p w:rsidR="00FE40B2" w:rsidRPr="0031619C" w:rsidRDefault="00FE40B2">
      <w:pPr>
        <w:spacing w:line="360" w:lineRule="auto"/>
        <w:ind w:left="360" w:hanging="360"/>
        <w:rPr>
          <w:rFonts w:ascii="宋体" w:hAnsi="宋体"/>
          <w:color w:val="000000"/>
          <w:sz w:val="24"/>
          <w:u w:val="single"/>
        </w:rPr>
      </w:pPr>
    </w:p>
    <w:p w:rsidR="00FE40B2" w:rsidRPr="0031619C" w:rsidRDefault="00C2220B">
      <w:pPr>
        <w:tabs>
          <w:tab w:val="left" w:pos="2160"/>
        </w:tabs>
        <w:spacing w:line="360" w:lineRule="auto"/>
        <w:rPr>
          <w:rFonts w:ascii="宋体" w:hAnsi="宋体"/>
          <w:color w:val="000000"/>
          <w:sz w:val="24"/>
          <w:u w:val="single"/>
        </w:rPr>
      </w:pPr>
      <w:r w:rsidRPr="0031619C">
        <w:rPr>
          <w:rFonts w:ascii="宋体" w:hAnsi="宋体" w:hint="eastAsia"/>
          <w:color w:val="000000"/>
          <w:sz w:val="24"/>
        </w:rPr>
        <w:t>地址：</w:t>
      </w:r>
    </w:p>
    <w:p w:rsidR="00FE40B2" w:rsidRPr="0031619C" w:rsidRDefault="00C2220B">
      <w:pPr>
        <w:widowControl/>
        <w:autoSpaceDE w:val="0"/>
        <w:autoSpaceDN w:val="0"/>
        <w:spacing w:line="360" w:lineRule="auto"/>
        <w:textAlignment w:val="bottom"/>
        <w:rPr>
          <w:rFonts w:ascii="宋体" w:hAnsi="宋体"/>
          <w:color w:val="000000"/>
          <w:sz w:val="24"/>
        </w:rPr>
      </w:pPr>
      <w:r w:rsidRPr="0031619C">
        <w:rPr>
          <w:rFonts w:ascii="宋体" w:hAnsi="宋体" w:hint="eastAsia"/>
          <w:color w:val="000000"/>
          <w:sz w:val="24"/>
        </w:rPr>
        <w:t>（以下称为甲方）</w:t>
      </w:r>
    </w:p>
    <w:p w:rsidR="00FE40B2" w:rsidRPr="0031619C" w:rsidRDefault="00FE40B2">
      <w:pPr>
        <w:pStyle w:val="a3"/>
        <w:widowControl/>
        <w:autoSpaceDE w:val="0"/>
        <w:autoSpaceDN w:val="0"/>
        <w:spacing w:line="360" w:lineRule="auto"/>
        <w:ind w:leftChars="47" w:left="99"/>
        <w:textAlignment w:val="bottom"/>
        <w:rPr>
          <w:rFonts w:ascii="宋体" w:hAnsi="宋体"/>
          <w:color w:val="000000"/>
        </w:rPr>
      </w:pPr>
    </w:p>
    <w:p w:rsidR="00FE40B2" w:rsidRPr="0031619C" w:rsidRDefault="00FE40B2">
      <w:pPr>
        <w:spacing w:line="360" w:lineRule="auto"/>
        <w:ind w:left="360" w:hanging="360"/>
        <w:rPr>
          <w:rFonts w:ascii="宋体" w:hAnsi="宋体"/>
          <w:color w:val="000000"/>
          <w:sz w:val="24"/>
        </w:rPr>
      </w:pPr>
    </w:p>
    <w:p w:rsidR="00FE40B2" w:rsidRPr="0031619C" w:rsidRDefault="00C2220B">
      <w:pPr>
        <w:spacing w:line="360" w:lineRule="auto"/>
        <w:ind w:left="360" w:hanging="360"/>
        <w:rPr>
          <w:rFonts w:ascii="宋体" w:hAnsi="宋体"/>
          <w:color w:val="000000"/>
          <w:sz w:val="24"/>
          <w:u w:val="single"/>
        </w:rPr>
      </w:pPr>
      <w:r w:rsidRPr="0031619C">
        <w:rPr>
          <w:rFonts w:ascii="宋体" w:hAnsi="宋体" w:hint="eastAsia"/>
          <w:color w:val="000000"/>
          <w:sz w:val="24"/>
        </w:rPr>
        <w:t>承租人：</w:t>
      </w:r>
    </w:p>
    <w:p w:rsidR="00FE40B2" w:rsidRPr="0031619C" w:rsidRDefault="00C2220B">
      <w:pPr>
        <w:widowControl/>
        <w:autoSpaceDE w:val="0"/>
        <w:autoSpaceDN w:val="0"/>
        <w:spacing w:line="360" w:lineRule="auto"/>
        <w:textAlignment w:val="bottom"/>
        <w:rPr>
          <w:rFonts w:ascii="宋体" w:hAnsi="宋体"/>
          <w:color w:val="000000"/>
          <w:sz w:val="24"/>
          <w:u w:val="single"/>
        </w:rPr>
      </w:pPr>
      <w:r w:rsidRPr="0031619C">
        <w:rPr>
          <w:rFonts w:ascii="宋体" w:hAnsi="宋体" w:hint="eastAsia"/>
          <w:color w:val="000000"/>
          <w:sz w:val="24"/>
        </w:rPr>
        <w:t>地址：</w:t>
      </w:r>
    </w:p>
    <w:p w:rsidR="00FE40B2" w:rsidRPr="0031619C" w:rsidRDefault="00C2220B">
      <w:pPr>
        <w:widowControl/>
        <w:autoSpaceDE w:val="0"/>
        <w:autoSpaceDN w:val="0"/>
        <w:spacing w:line="360" w:lineRule="auto"/>
        <w:textAlignment w:val="bottom"/>
        <w:rPr>
          <w:rFonts w:ascii="宋体" w:hAnsi="宋体"/>
          <w:color w:val="000000"/>
          <w:sz w:val="24"/>
        </w:rPr>
      </w:pPr>
      <w:r w:rsidRPr="0031619C">
        <w:rPr>
          <w:rFonts w:ascii="宋体" w:hAnsi="宋体" w:hint="eastAsia"/>
          <w:color w:val="000000"/>
          <w:sz w:val="24"/>
        </w:rPr>
        <w:t>（以下称为乙方）</w:t>
      </w:r>
    </w:p>
    <w:p w:rsidR="00FE40B2" w:rsidRPr="0031619C" w:rsidRDefault="00FE40B2">
      <w:pPr>
        <w:widowControl/>
        <w:autoSpaceDE w:val="0"/>
        <w:autoSpaceDN w:val="0"/>
        <w:spacing w:line="360" w:lineRule="auto"/>
        <w:textAlignment w:val="bottom"/>
        <w:rPr>
          <w:rFonts w:ascii="宋体" w:hAnsi="宋体"/>
          <w:color w:val="000000"/>
          <w:sz w:val="24"/>
        </w:rPr>
      </w:pPr>
    </w:p>
    <w:p w:rsidR="00FE40B2" w:rsidRPr="0031619C" w:rsidRDefault="00FE40B2">
      <w:pPr>
        <w:widowControl/>
        <w:autoSpaceDE w:val="0"/>
        <w:autoSpaceDN w:val="0"/>
        <w:spacing w:line="360" w:lineRule="auto"/>
        <w:textAlignment w:val="bottom"/>
        <w:rPr>
          <w:rFonts w:ascii="宋体" w:hAnsi="宋体"/>
          <w:color w:val="000000"/>
          <w:sz w:val="24"/>
        </w:rPr>
      </w:pPr>
    </w:p>
    <w:p w:rsidR="00FE40B2" w:rsidRDefault="00FE40B2">
      <w:pPr>
        <w:widowControl/>
        <w:autoSpaceDE w:val="0"/>
        <w:autoSpaceDN w:val="0"/>
        <w:spacing w:line="360" w:lineRule="auto"/>
        <w:textAlignment w:val="bottom"/>
        <w:rPr>
          <w:rFonts w:ascii="宋体" w:hAnsi="宋体"/>
          <w:color w:val="000000"/>
          <w:sz w:val="24"/>
        </w:rPr>
      </w:pPr>
    </w:p>
    <w:p w:rsidR="00FE40B2" w:rsidRDefault="00FE40B2">
      <w:pPr>
        <w:widowControl/>
        <w:autoSpaceDE w:val="0"/>
        <w:autoSpaceDN w:val="0"/>
        <w:spacing w:line="360" w:lineRule="auto"/>
        <w:textAlignment w:val="bottom"/>
        <w:rPr>
          <w:rFonts w:ascii="宋体" w:hAnsi="宋体"/>
          <w:color w:val="000000"/>
          <w:sz w:val="24"/>
        </w:rPr>
      </w:pPr>
    </w:p>
    <w:p w:rsidR="00FE40B2" w:rsidRDefault="00FE40B2">
      <w:pPr>
        <w:widowControl/>
        <w:autoSpaceDE w:val="0"/>
        <w:autoSpaceDN w:val="0"/>
        <w:spacing w:line="360" w:lineRule="auto"/>
        <w:textAlignment w:val="bottom"/>
        <w:rPr>
          <w:rFonts w:ascii="宋体" w:hAnsi="宋体"/>
          <w:color w:val="000000"/>
          <w:sz w:val="24"/>
        </w:rPr>
      </w:pPr>
    </w:p>
    <w:p w:rsidR="00FE40B2" w:rsidRDefault="00FE40B2">
      <w:pPr>
        <w:widowControl/>
        <w:autoSpaceDE w:val="0"/>
        <w:autoSpaceDN w:val="0"/>
        <w:spacing w:line="360" w:lineRule="auto"/>
        <w:textAlignment w:val="bottom"/>
        <w:rPr>
          <w:rFonts w:ascii="宋体" w:hAnsi="宋体"/>
          <w:color w:val="000000"/>
          <w:sz w:val="24"/>
        </w:rPr>
      </w:pPr>
    </w:p>
    <w:p w:rsidR="00FE40B2" w:rsidRDefault="00FE40B2">
      <w:pPr>
        <w:widowControl/>
        <w:autoSpaceDE w:val="0"/>
        <w:autoSpaceDN w:val="0"/>
        <w:spacing w:line="360" w:lineRule="auto"/>
        <w:textAlignment w:val="bottom"/>
        <w:rPr>
          <w:rFonts w:ascii="宋体" w:hAnsi="宋体"/>
          <w:color w:val="000000"/>
          <w:sz w:val="24"/>
        </w:rPr>
      </w:pPr>
    </w:p>
    <w:p w:rsidR="00FE40B2" w:rsidRDefault="00FE40B2">
      <w:pPr>
        <w:widowControl/>
        <w:autoSpaceDE w:val="0"/>
        <w:autoSpaceDN w:val="0"/>
        <w:spacing w:line="360" w:lineRule="auto"/>
        <w:textAlignment w:val="bottom"/>
        <w:rPr>
          <w:rFonts w:ascii="宋体" w:hAnsi="宋体"/>
          <w:color w:val="000000"/>
          <w:sz w:val="24"/>
        </w:rPr>
      </w:pPr>
    </w:p>
    <w:p w:rsidR="00FE40B2" w:rsidRDefault="00FE40B2">
      <w:pPr>
        <w:widowControl/>
        <w:autoSpaceDE w:val="0"/>
        <w:autoSpaceDN w:val="0"/>
        <w:spacing w:line="360" w:lineRule="auto"/>
        <w:textAlignment w:val="bottom"/>
        <w:rPr>
          <w:rFonts w:ascii="宋体" w:hAnsi="宋体"/>
          <w:color w:val="000000"/>
          <w:sz w:val="24"/>
        </w:rPr>
      </w:pPr>
    </w:p>
    <w:p w:rsidR="0031619C" w:rsidRDefault="0031619C">
      <w:pPr>
        <w:widowControl/>
        <w:autoSpaceDE w:val="0"/>
        <w:autoSpaceDN w:val="0"/>
        <w:spacing w:line="360" w:lineRule="auto"/>
        <w:textAlignment w:val="bottom"/>
        <w:rPr>
          <w:rFonts w:ascii="宋体" w:hAnsi="宋体"/>
          <w:color w:val="000000"/>
          <w:sz w:val="24"/>
        </w:rPr>
      </w:pPr>
    </w:p>
    <w:p w:rsidR="0031619C" w:rsidRDefault="0031619C">
      <w:pPr>
        <w:widowControl/>
        <w:autoSpaceDE w:val="0"/>
        <w:autoSpaceDN w:val="0"/>
        <w:spacing w:line="360" w:lineRule="auto"/>
        <w:textAlignment w:val="bottom"/>
        <w:rPr>
          <w:rFonts w:ascii="宋体" w:hAnsi="宋体"/>
          <w:color w:val="000000"/>
          <w:sz w:val="24"/>
        </w:rPr>
      </w:pPr>
    </w:p>
    <w:p w:rsidR="00FE40B2" w:rsidRDefault="00C2220B">
      <w:pPr>
        <w:pStyle w:val="a5"/>
        <w:widowControl/>
        <w:spacing w:beforeAutospacing="0" w:afterAutospacing="0" w:line="360" w:lineRule="auto"/>
        <w:ind w:firstLineChars="200" w:firstLine="480"/>
        <w:jc w:val="both"/>
        <w:rPr>
          <w:rFonts w:asciiTheme="minorEastAsia" w:hAnsiTheme="minorEastAsia" w:cstheme="minorEastAsia"/>
          <w:color w:val="000000"/>
          <w:szCs w:val="24"/>
        </w:rPr>
      </w:pPr>
      <w:r>
        <w:rPr>
          <w:rFonts w:asciiTheme="minorEastAsia" w:hAnsiTheme="minorEastAsia" w:cstheme="minorEastAsia" w:hint="eastAsia"/>
          <w:color w:val="000000"/>
          <w:szCs w:val="24"/>
        </w:rPr>
        <w:lastRenderedPageBreak/>
        <w:t>甲方将龙岩市全民健身指导中心部分房间及相关配套设施出租给乙方使用，双方在相关法律的基础上，经友好协商，现授权各自的代表按照下述条款签署本合同。</w:t>
      </w:r>
    </w:p>
    <w:p w:rsidR="00FE40B2" w:rsidRDefault="00C2220B">
      <w:pPr>
        <w:pStyle w:val="1"/>
        <w:spacing w:before="0" w:after="0" w:line="360" w:lineRule="auto"/>
        <w:rPr>
          <w:rFonts w:asciiTheme="minorEastAsia" w:hAnsiTheme="minorEastAsia" w:cstheme="minorEastAsia"/>
          <w:bCs w:val="0"/>
          <w:color w:val="000000"/>
          <w:sz w:val="24"/>
          <w:szCs w:val="24"/>
        </w:rPr>
      </w:pPr>
      <w:r>
        <w:rPr>
          <w:rFonts w:asciiTheme="minorEastAsia" w:hAnsiTheme="minorEastAsia" w:cstheme="minorEastAsia" w:hint="eastAsia"/>
          <w:b w:val="0"/>
          <w:bCs w:val="0"/>
          <w:sz w:val="24"/>
          <w:szCs w:val="24"/>
        </w:rPr>
        <w:t xml:space="preserve"> 一、场地</w:t>
      </w:r>
      <w:proofErr w:type="gramStart"/>
      <w:r>
        <w:rPr>
          <w:rFonts w:asciiTheme="minorEastAsia" w:hAnsiTheme="minorEastAsia" w:cstheme="minorEastAsia" w:hint="eastAsia"/>
          <w:b w:val="0"/>
          <w:bCs w:val="0"/>
          <w:sz w:val="24"/>
          <w:szCs w:val="24"/>
        </w:rPr>
        <w:t>座落</w:t>
      </w:r>
      <w:proofErr w:type="gramEnd"/>
      <w:r>
        <w:rPr>
          <w:rFonts w:asciiTheme="minorEastAsia" w:hAnsiTheme="minorEastAsia" w:cstheme="minorEastAsia" w:hint="eastAsia"/>
          <w:b w:val="0"/>
          <w:bCs w:val="0"/>
          <w:sz w:val="24"/>
          <w:szCs w:val="24"/>
        </w:rPr>
        <w:t>、</w:t>
      </w:r>
      <w:r>
        <w:rPr>
          <w:rFonts w:asciiTheme="minorEastAsia" w:hAnsiTheme="minorEastAsia" w:cstheme="minorEastAsia" w:hint="eastAsia"/>
          <w:b w:val="0"/>
          <w:bCs w:val="0"/>
          <w:color w:val="000000"/>
          <w:sz w:val="24"/>
          <w:szCs w:val="24"/>
        </w:rPr>
        <w:t>租赁场地用途、场地装修</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sz w:val="24"/>
          <w:szCs w:val="24"/>
        </w:rPr>
        <w:t>1.1</w:t>
      </w:r>
      <w:r>
        <w:rPr>
          <w:rFonts w:asciiTheme="minorEastAsia" w:hAnsiTheme="minorEastAsia" w:cstheme="minorEastAsia" w:hint="eastAsia"/>
          <w:color w:val="000000"/>
          <w:kern w:val="0"/>
          <w:sz w:val="24"/>
          <w:szCs w:val="24"/>
        </w:rPr>
        <w:t>甲方出租给乙方的场地位于龙岩市九一南路体育中心龙岩市全民健身指导中心 ，</w:t>
      </w:r>
      <w:r>
        <w:rPr>
          <w:rFonts w:asciiTheme="minorEastAsia" w:hAnsiTheme="minorEastAsia" w:cstheme="minorEastAsia" w:hint="eastAsia"/>
          <w:color w:val="000000"/>
          <w:kern w:val="0"/>
          <w:sz w:val="24"/>
          <w:szCs w:val="24"/>
          <w:u w:val="single"/>
        </w:rPr>
        <w:t>四楼东侧8间房间，面积为213.5平方米。</w:t>
      </w:r>
    </w:p>
    <w:p w:rsidR="00FE40B2" w:rsidRDefault="00C2220B">
      <w:pPr>
        <w:pStyle w:val="1"/>
        <w:spacing w:before="0" w:after="0" w:line="360" w:lineRule="auto"/>
        <w:ind w:firstLine="420"/>
        <w:rPr>
          <w:rFonts w:asciiTheme="minorEastAsia" w:hAnsiTheme="minorEastAsia" w:cstheme="minorEastAsia"/>
          <w:b w:val="0"/>
          <w:bCs w:val="0"/>
          <w:kern w:val="2"/>
          <w:sz w:val="24"/>
          <w:szCs w:val="24"/>
        </w:rPr>
      </w:pPr>
      <w:r>
        <w:rPr>
          <w:rFonts w:asciiTheme="minorEastAsia" w:hAnsiTheme="minorEastAsia" w:cstheme="minorEastAsia" w:hint="eastAsia"/>
          <w:b w:val="0"/>
          <w:color w:val="000000"/>
          <w:sz w:val="24"/>
          <w:szCs w:val="24"/>
        </w:rPr>
        <w:t>1.2租赁场地用途</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sz w:val="24"/>
          <w:szCs w:val="24"/>
        </w:rPr>
        <w:t>乙方租赁该场地用途为：公司办公使用,不得转租。乙方保证</w:t>
      </w:r>
      <w:r>
        <w:rPr>
          <w:rFonts w:asciiTheme="minorEastAsia" w:hAnsiTheme="minorEastAsia" w:cstheme="minorEastAsia" w:hint="eastAsia"/>
          <w:color w:val="000000"/>
          <w:sz w:val="24"/>
          <w:szCs w:val="24"/>
        </w:rPr>
        <w:t>，在租赁期内未征得甲方书面同意以及有关部门审核批准前，</w:t>
      </w:r>
      <w:proofErr w:type="gramStart"/>
      <w:r>
        <w:rPr>
          <w:rFonts w:asciiTheme="minorEastAsia" w:hAnsiTheme="minorEastAsia" w:cstheme="minorEastAsia" w:hint="eastAsia"/>
          <w:color w:val="000000"/>
          <w:sz w:val="24"/>
          <w:szCs w:val="24"/>
        </w:rPr>
        <w:t>不</w:t>
      </w:r>
      <w:proofErr w:type="gramEnd"/>
      <w:r>
        <w:rPr>
          <w:rFonts w:asciiTheme="minorEastAsia" w:hAnsiTheme="minorEastAsia" w:cstheme="minorEastAsia" w:hint="eastAsia"/>
          <w:color w:val="000000"/>
          <w:sz w:val="24"/>
          <w:szCs w:val="24"/>
        </w:rPr>
        <w:t>擅自改变该场地的用途。若因乙方原因擅自更改场地用途，乙方将承担相应责任。</w:t>
      </w:r>
    </w:p>
    <w:p w:rsidR="00FE40B2" w:rsidRDefault="00C2220B">
      <w:pPr>
        <w:pStyle w:val="1"/>
        <w:spacing w:before="0" w:after="0" w:line="360" w:lineRule="auto"/>
        <w:ind w:firstLineChars="200" w:firstLine="480"/>
        <w:rPr>
          <w:rFonts w:asciiTheme="minorEastAsia" w:hAnsiTheme="minorEastAsia" w:cstheme="minorEastAsia"/>
          <w:b w:val="0"/>
          <w:color w:val="000000"/>
          <w:sz w:val="24"/>
          <w:szCs w:val="24"/>
        </w:rPr>
      </w:pPr>
      <w:r>
        <w:rPr>
          <w:rFonts w:asciiTheme="minorEastAsia" w:hAnsiTheme="minorEastAsia" w:cstheme="minorEastAsia" w:hint="eastAsia"/>
          <w:b w:val="0"/>
          <w:color w:val="000000"/>
          <w:sz w:val="24"/>
          <w:szCs w:val="24"/>
        </w:rPr>
        <w:t>1.3场地装修</w:t>
      </w:r>
    </w:p>
    <w:p w:rsidR="00FE40B2" w:rsidRDefault="00C2220B">
      <w:pPr>
        <w:spacing w:line="360" w:lineRule="auto"/>
        <w:ind w:firstLineChars="200" w:firstLine="480"/>
        <w:rPr>
          <w:rFonts w:asciiTheme="minorEastAsia" w:hAnsiTheme="minorEastAsia" w:cstheme="minorEastAsia"/>
          <w:sz w:val="24"/>
          <w:szCs w:val="24"/>
        </w:rPr>
      </w:pPr>
      <w:r>
        <w:rPr>
          <w:rFonts w:asciiTheme="majorEastAsia" w:eastAsiaTheme="majorEastAsia" w:hAnsiTheme="majorEastAsia" w:hint="eastAsia"/>
          <w:sz w:val="24"/>
          <w:szCs w:val="24"/>
        </w:rPr>
        <w:t>房屋装修由中标人承担（包括且不限于墙壁粉刷、强电弱电、线管、照明、房间门等）。委托方给</w:t>
      </w:r>
      <w:r>
        <w:rPr>
          <w:rFonts w:asciiTheme="majorEastAsia" w:eastAsiaTheme="majorEastAsia" w:hAnsiTheme="majorEastAsia"/>
          <w:sz w:val="24"/>
          <w:szCs w:val="24"/>
        </w:rPr>
        <w:t>2个月</w:t>
      </w:r>
      <w:r>
        <w:rPr>
          <w:rFonts w:asciiTheme="majorEastAsia" w:eastAsiaTheme="majorEastAsia" w:hAnsiTheme="majorEastAsia" w:hint="eastAsia"/>
          <w:sz w:val="24"/>
          <w:szCs w:val="24"/>
        </w:rPr>
        <w:t>免租金的形式抵扣装修费用（装修费用大于</w:t>
      </w:r>
      <w:r>
        <w:rPr>
          <w:rFonts w:asciiTheme="majorEastAsia" w:eastAsiaTheme="majorEastAsia" w:hAnsiTheme="majorEastAsia"/>
          <w:sz w:val="24"/>
          <w:szCs w:val="24"/>
        </w:rPr>
        <w:t>2个月</w:t>
      </w:r>
      <w:r>
        <w:rPr>
          <w:rFonts w:asciiTheme="majorEastAsia" w:eastAsiaTheme="majorEastAsia" w:hAnsiTheme="majorEastAsia" w:hint="eastAsia"/>
          <w:sz w:val="24"/>
          <w:szCs w:val="24"/>
        </w:rPr>
        <w:t>的租金时，都按</w:t>
      </w:r>
      <w:r>
        <w:rPr>
          <w:rFonts w:asciiTheme="majorEastAsia" w:eastAsiaTheme="majorEastAsia" w:hAnsiTheme="majorEastAsia"/>
          <w:sz w:val="24"/>
          <w:szCs w:val="24"/>
        </w:rPr>
        <w:t>2个月</w:t>
      </w:r>
      <w:r>
        <w:rPr>
          <w:rFonts w:asciiTheme="majorEastAsia" w:eastAsiaTheme="majorEastAsia" w:hAnsiTheme="majorEastAsia" w:hint="eastAsia"/>
          <w:sz w:val="24"/>
          <w:szCs w:val="24"/>
        </w:rPr>
        <w:t>计算）。</w:t>
      </w:r>
    </w:p>
    <w:p w:rsidR="00FE40B2" w:rsidRDefault="00C2220B">
      <w:pPr>
        <w:spacing w:line="360" w:lineRule="auto"/>
        <w:ind w:firstLineChars="196" w:firstLine="472"/>
        <w:rPr>
          <w:rFonts w:asciiTheme="minorEastAsia" w:hAnsiTheme="minorEastAsia" w:cstheme="minorEastAsia"/>
          <w:color w:val="000000"/>
          <w:sz w:val="24"/>
          <w:szCs w:val="24"/>
        </w:rPr>
      </w:pPr>
      <w:r>
        <w:rPr>
          <w:rFonts w:asciiTheme="minorEastAsia" w:hAnsiTheme="minorEastAsia" w:cstheme="minorEastAsia" w:hint="eastAsia"/>
          <w:b/>
          <w:bCs/>
          <w:color w:val="000000"/>
          <w:sz w:val="24"/>
          <w:szCs w:val="24"/>
        </w:rPr>
        <w:t>第二条  合同期限及租金计算起始日</w:t>
      </w:r>
    </w:p>
    <w:p w:rsidR="00FE40B2" w:rsidRDefault="00C2220B">
      <w:pPr>
        <w:spacing w:line="360" w:lineRule="auto"/>
        <w:ind w:firstLineChars="200" w:firstLine="480"/>
        <w:rPr>
          <w:rFonts w:asciiTheme="minorEastAsia" w:hAnsiTheme="minorEastAsia" w:cstheme="minorEastAsia"/>
          <w:sz w:val="24"/>
          <w:szCs w:val="24"/>
          <w:u w:val="single"/>
        </w:rPr>
      </w:pPr>
      <w:r>
        <w:rPr>
          <w:rFonts w:asciiTheme="minorEastAsia" w:hAnsiTheme="minorEastAsia" w:cstheme="minorEastAsia" w:hint="eastAsia"/>
          <w:color w:val="000000"/>
          <w:sz w:val="24"/>
          <w:szCs w:val="24"/>
          <w:u w:val="single"/>
        </w:rPr>
        <w:t>合同期限为5年，即自2020年</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月</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日---2024年</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月</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日止；租金</w:t>
      </w:r>
      <w:r>
        <w:rPr>
          <w:rFonts w:asciiTheme="minorEastAsia" w:hAnsiTheme="minorEastAsia" w:cstheme="minorEastAsia" w:hint="eastAsia"/>
          <w:color w:val="FF0000"/>
          <w:sz w:val="24"/>
          <w:szCs w:val="24"/>
          <w:u w:val="single"/>
        </w:rPr>
        <w:t>第四年开始</w:t>
      </w:r>
      <w:r>
        <w:rPr>
          <w:rFonts w:asciiTheme="minorEastAsia" w:hAnsiTheme="minorEastAsia" w:cstheme="minorEastAsia" w:hint="eastAsia"/>
          <w:color w:val="000000"/>
          <w:sz w:val="24"/>
          <w:szCs w:val="24"/>
          <w:u w:val="single"/>
        </w:rPr>
        <w:t xml:space="preserve">上浮5%，即从2023年 </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月</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日---2024年</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月</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日止上浮5%。</w:t>
      </w:r>
      <w:r>
        <w:rPr>
          <w:rFonts w:asciiTheme="minorEastAsia" w:hAnsiTheme="minorEastAsia" w:cstheme="minorEastAsia" w:hint="eastAsia"/>
          <w:sz w:val="24"/>
          <w:szCs w:val="24"/>
          <w:u w:val="single"/>
        </w:rPr>
        <w:t>自合同签订之日起至2个月免收租金(含装修期2个月),免租期满后按中标金额交纳租金。</w:t>
      </w:r>
    </w:p>
    <w:p w:rsidR="00FE40B2" w:rsidRDefault="00FE40B2">
      <w:pPr>
        <w:spacing w:line="360" w:lineRule="auto"/>
        <w:ind w:firstLineChars="200" w:firstLine="480"/>
        <w:rPr>
          <w:rFonts w:asciiTheme="minorEastAsia" w:hAnsiTheme="minorEastAsia" w:cstheme="minorEastAsia"/>
          <w:bCs/>
          <w:color w:val="000000"/>
          <w:sz w:val="24"/>
          <w:szCs w:val="24"/>
        </w:rPr>
      </w:pPr>
    </w:p>
    <w:p w:rsidR="00FE40B2" w:rsidRDefault="00C2220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第三条  租金、押金、费用及其支付</w:t>
      </w:r>
    </w:p>
    <w:p w:rsidR="00FE40B2" w:rsidRDefault="00C2220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color w:val="000000"/>
          <w:sz w:val="24"/>
          <w:szCs w:val="24"/>
        </w:rPr>
        <w:t>3.1乙方通过</w:t>
      </w:r>
      <w:r>
        <w:rPr>
          <w:rFonts w:asciiTheme="minorEastAsia" w:hAnsiTheme="minorEastAsia" w:cstheme="minorEastAsia" w:hint="eastAsia"/>
          <w:bCs/>
          <w:color w:val="000000"/>
          <w:sz w:val="24"/>
          <w:szCs w:val="24"/>
        </w:rPr>
        <w:t>竞标</w:t>
      </w:r>
      <w:r>
        <w:rPr>
          <w:rFonts w:asciiTheme="minorEastAsia" w:hAnsiTheme="minorEastAsia" w:cstheme="minorEastAsia" w:hint="eastAsia"/>
          <w:color w:val="000000"/>
          <w:sz w:val="24"/>
          <w:szCs w:val="24"/>
        </w:rPr>
        <w:t>以总租金为大写：</w:t>
      </w:r>
      <w:r w:rsidR="0031619C">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整小写：</w:t>
      </w:r>
      <w:r>
        <w:rPr>
          <w:rFonts w:asciiTheme="minorEastAsia" w:hAnsiTheme="minorEastAsia" w:cstheme="minorEastAsia" w:hint="eastAsia"/>
          <w:color w:val="000000"/>
          <w:sz w:val="24"/>
          <w:szCs w:val="24"/>
          <w:u w:val="single"/>
        </w:rPr>
        <w:t>（¥</w:t>
      </w:r>
      <w:r w:rsidR="0031619C">
        <w:rPr>
          <w:rFonts w:asciiTheme="minorEastAsia" w:hAnsiTheme="minorEastAsia" w:cstheme="minorEastAsia" w:hint="eastAsia"/>
          <w:color w:val="000000"/>
          <w:sz w:val="24"/>
          <w:szCs w:val="24"/>
          <w:u w:val="single"/>
        </w:rPr>
        <w:t xml:space="preserve">     </w:t>
      </w:r>
      <w:r>
        <w:rPr>
          <w:rFonts w:asciiTheme="minorEastAsia" w:hAnsiTheme="minorEastAsia" w:cstheme="minorEastAsia" w:hint="eastAsia"/>
          <w:color w:val="000000"/>
          <w:sz w:val="24"/>
          <w:szCs w:val="24"/>
          <w:u w:val="single"/>
        </w:rPr>
        <w:t xml:space="preserve"> 元）</w:t>
      </w:r>
      <w:r>
        <w:rPr>
          <w:rFonts w:asciiTheme="minorEastAsia" w:hAnsiTheme="minorEastAsia" w:cstheme="minorEastAsia" w:hint="eastAsia"/>
          <w:color w:val="000000"/>
          <w:sz w:val="24"/>
          <w:szCs w:val="24"/>
        </w:rPr>
        <w:t>人民币。取得甲方房屋的租赁权。</w:t>
      </w:r>
    </w:p>
    <w:p w:rsidR="0032357E"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3.2</w:t>
      </w:r>
      <w:r>
        <w:rPr>
          <w:rFonts w:asciiTheme="minorEastAsia" w:hAnsiTheme="minorEastAsia" w:cstheme="minorEastAsia" w:hint="eastAsia"/>
          <w:sz w:val="24"/>
          <w:szCs w:val="24"/>
        </w:rPr>
        <w:t>付款方式：</w:t>
      </w:r>
      <w:r w:rsidR="0032357E" w:rsidRPr="0032357E">
        <w:rPr>
          <w:rFonts w:asciiTheme="minorEastAsia" w:hAnsiTheme="minorEastAsia" w:cstheme="minorEastAsia" w:hint="eastAsia"/>
          <w:color w:val="000000"/>
          <w:sz w:val="24"/>
          <w:szCs w:val="24"/>
        </w:rPr>
        <w:t>租金按年支付，合同签订后七天内一次性收取第一年租金（具体金额以财务核算为准），自2021年后每年的  月  日前一次性收取次年租金。按照合同准时交入体育中心账户</w:t>
      </w:r>
      <w:r w:rsidR="0032357E">
        <w:rPr>
          <w:rFonts w:asciiTheme="minorEastAsia" w:hAnsiTheme="minorEastAsia" w:cstheme="minorEastAsia" w:hint="eastAsia"/>
          <w:color w:val="000000"/>
          <w:sz w:val="24"/>
          <w:szCs w:val="24"/>
        </w:rPr>
        <w:t>。</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3.3合同</w:t>
      </w:r>
      <w:r>
        <w:rPr>
          <w:rFonts w:asciiTheme="minorEastAsia" w:hAnsiTheme="minorEastAsia" w:cstheme="minorEastAsia" w:hint="eastAsia"/>
          <w:sz w:val="24"/>
          <w:szCs w:val="24"/>
        </w:rPr>
        <w:t>履约保证金为大写：</w:t>
      </w:r>
      <w:r>
        <w:rPr>
          <w:rFonts w:asciiTheme="minorEastAsia" w:hAnsiTheme="minorEastAsia" w:cstheme="minorEastAsia" w:hint="eastAsia"/>
          <w:sz w:val="24"/>
          <w:szCs w:val="24"/>
          <w:u w:val="single"/>
        </w:rPr>
        <w:t>壹万伍仟元</w:t>
      </w:r>
      <w:r>
        <w:rPr>
          <w:rFonts w:asciiTheme="minorEastAsia" w:hAnsiTheme="minorEastAsia" w:cstheme="minorEastAsia" w:hint="eastAsia"/>
          <w:sz w:val="24"/>
          <w:szCs w:val="24"/>
        </w:rPr>
        <w:t>整，小写：</w:t>
      </w:r>
      <w:r>
        <w:rPr>
          <w:rFonts w:asciiTheme="minorEastAsia" w:hAnsiTheme="minorEastAsia" w:cstheme="minorEastAsia" w:hint="eastAsia"/>
          <w:sz w:val="24"/>
          <w:szCs w:val="24"/>
          <w:u w:val="single"/>
        </w:rPr>
        <w:t>（¥15000元）</w:t>
      </w:r>
      <w:r>
        <w:rPr>
          <w:rFonts w:asciiTheme="minorEastAsia" w:hAnsiTheme="minorEastAsia" w:cstheme="minorEastAsia" w:hint="eastAsia"/>
          <w:sz w:val="24"/>
          <w:szCs w:val="24"/>
        </w:rPr>
        <w:t>人民</w:t>
      </w:r>
      <w:r>
        <w:rPr>
          <w:rFonts w:asciiTheme="minorEastAsia" w:hAnsiTheme="minorEastAsia" w:cstheme="minorEastAsia" w:hint="eastAsia"/>
          <w:color w:val="000000"/>
          <w:sz w:val="24"/>
          <w:szCs w:val="24"/>
        </w:rPr>
        <w:t>币。</w:t>
      </w:r>
      <w:r>
        <w:rPr>
          <w:rFonts w:asciiTheme="minorEastAsia" w:hAnsiTheme="minorEastAsia" w:cstheme="minorEastAsia" w:hint="eastAsia"/>
          <w:sz w:val="24"/>
          <w:szCs w:val="24"/>
        </w:rPr>
        <w:t>乙方未按时</w:t>
      </w:r>
      <w:r>
        <w:rPr>
          <w:rFonts w:asciiTheme="minorEastAsia" w:hAnsiTheme="minorEastAsia" w:cstheme="minorEastAsia" w:hint="eastAsia"/>
          <w:color w:val="000000"/>
          <w:sz w:val="24"/>
          <w:szCs w:val="24"/>
        </w:rPr>
        <w:t>交纳场租</w:t>
      </w:r>
      <w:r>
        <w:rPr>
          <w:rFonts w:asciiTheme="minorEastAsia" w:hAnsiTheme="minorEastAsia" w:cstheme="minorEastAsia" w:hint="eastAsia"/>
          <w:sz w:val="24"/>
          <w:szCs w:val="24"/>
        </w:rPr>
        <w:t>，甲方有权用保证金冲抵乙方租金及违约金。合同履行完毕，租金结清，甲方退还乙方</w:t>
      </w:r>
      <w:r>
        <w:rPr>
          <w:rFonts w:asciiTheme="minorEastAsia" w:hAnsiTheme="minorEastAsia" w:cstheme="minorEastAsia" w:hint="eastAsia"/>
          <w:color w:val="000000"/>
          <w:sz w:val="24"/>
          <w:szCs w:val="24"/>
        </w:rPr>
        <w:t>合同履约保证金。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3.4</w:t>
      </w:r>
      <w:r>
        <w:rPr>
          <w:rFonts w:asciiTheme="minorEastAsia" w:hAnsiTheme="minorEastAsia" w:cstheme="minorEastAsia" w:hint="eastAsia"/>
          <w:sz w:val="24"/>
          <w:szCs w:val="24"/>
        </w:rPr>
        <w:t>甲方账户：开户行，户名，账号，甲方账户发生变动的另行通知。</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3.5乙方可凭银行缴款凭证到甲方办公场所开具龙岩市税务局正式发票，先交款</w:t>
      </w:r>
      <w:r>
        <w:rPr>
          <w:rFonts w:asciiTheme="minorEastAsia" w:hAnsiTheme="minorEastAsia" w:cstheme="minorEastAsia" w:hint="eastAsia"/>
          <w:color w:val="000000"/>
          <w:sz w:val="24"/>
          <w:szCs w:val="24"/>
        </w:rPr>
        <w:lastRenderedPageBreak/>
        <w:t>后开票。</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3.6租金收入应承担的房产税由甲方承担。</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3.7合同期间产生的水费，电费、燃气费、有线电视费、通讯等因使用房屋所产生的各项费用，由乙方承担。乙方必须按水、电、有线电视、通讯等有关部门的规定，按期交纳。</w:t>
      </w:r>
      <w:proofErr w:type="gramStart"/>
      <w:r>
        <w:rPr>
          <w:rFonts w:asciiTheme="minorEastAsia" w:hAnsiTheme="minorEastAsia" w:cstheme="minorEastAsia" w:hint="eastAsia"/>
          <w:color w:val="000000"/>
          <w:sz w:val="24"/>
          <w:szCs w:val="24"/>
        </w:rPr>
        <w:t>物业费</w:t>
      </w:r>
      <w:proofErr w:type="gramEnd"/>
      <w:r>
        <w:rPr>
          <w:rFonts w:asciiTheme="minorEastAsia" w:hAnsiTheme="minorEastAsia" w:cstheme="minorEastAsia" w:hint="eastAsia"/>
          <w:color w:val="000000"/>
          <w:sz w:val="24"/>
          <w:szCs w:val="24"/>
        </w:rPr>
        <w:t>或卫生管理由体育中心收取（如有）</w:t>
      </w:r>
      <w:r>
        <w:rPr>
          <w:rFonts w:asciiTheme="minorEastAsia" w:hAnsiTheme="minorEastAsia" w:cstheme="minorEastAsia" w:hint="eastAsia"/>
          <w:color w:val="000000"/>
          <w:sz w:val="24"/>
          <w:szCs w:val="24"/>
          <w:shd w:val="clear" w:color="auto" w:fill="FFFFFF"/>
        </w:rPr>
        <w:t>。</w:t>
      </w:r>
    </w:p>
    <w:p w:rsidR="00FE40B2" w:rsidRDefault="00C2220B">
      <w:pPr>
        <w:spacing w:line="360" w:lineRule="auto"/>
        <w:ind w:firstLineChars="200" w:firstLine="480"/>
        <w:jc w:val="left"/>
        <w:rPr>
          <w:rFonts w:asciiTheme="minorEastAsia" w:hAnsiTheme="minorEastAsia" w:cstheme="minorEastAsia"/>
          <w:color w:val="000000"/>
          <w:sz w:val="24"/>
          <w:szCs w:val="24"/>
          <w:shd w:val="clear" w:color="auto" w:fill="FFFFFF"/>
        </w:rPr>
      </w:pPr>
      <w:r>
        <w:rPr>
          <w:rFonts w:asciiTheme="minorEastAsia" w:hAnsiTheme="minorEastAsia" w:cstheme="minorEastAsia" w:hint="eastAsia"/>
          <w:color w:val="000000"/>
          <w:sz w:val="24"/>
          <w:szCs w:val="24"/>
        </w:rPr>
        <w:t>3.8水费，电费</w:t>
      </w:r>
      <w:r>
        <w:rPr>
          <w:rFonts w:asciiTheme="minorEastAsia" w:hAnsiTheme="minorEastAsia" w:cstheme="minorEastAsia" w:hint="eastAsia"/>
          <w:color w:val="000000"/>
          <w:sz w:val="24"/>
          <w:szCs w:val="24"/>
          <w:shd w:val="clear" w:color="auto" w:fill="FFFFFF"/>
        </w:rPr>
        <w:t>由</w:t>
      </w:r>
      <w:r>
        <w:rPr>
          <w:rFonts w:asciiTheme="minorEastAsia" w:hAnsiTheme="minorEastAsia" w:cstheme="minorEastAsia" w:hint="eastAsia"/>
          <w:color w:val="000000"/>
          <w:sz w:val="24"/>
          <w:szCs w:val="24"/>
        </w:rPr>
        <w:t>甲方</w:t>
      </w:r>
      <w:r>
        <w:rPr>
          <w:rFonts w:asciiTheme="minorEastAsia" w:hAnsiTheme="minorEastAsia" w:cstheme="minorEastAsia" w:hint="eastAsia"/>
          <w:color w:val="000000"/>
          <w:sz w:val="24"/>
          <w:szCs w:val="24"/>
          <w:shd w:val="clear" w:color="auto" w:fill="FFFFFF"/>
        </w:rPr>
        <w:t>收取。</w:t>
      </w:r>
    </w:p>
    <w:p w:rsidR="00FE40B2" w:rsidRDefault="00C2220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color w:val="000000"/>
          <w:sz w:val="24"/>
          <w:szCs w:val="24"/>
        </w:rPr>
        <w:t>3.9本合同项下的货币币种为人民币。</w:t>
      </w:r>
    </w:p>
    <w:p w:rsidR="00FE40B2" w:rsidRDefault="00FE40B2">
      <w:pPr>
        <w:spacing w:line="360" w:lineRule="auto"/>
        <w:ind w:firstLineChars="200" w:firstLine="480"/>
        <w:rPr>
          <w:rFonts w:asciiTheme="minorEastAsia" w:hAnsiTheme="minorEastAsia" w:cstheme="minorEastAsia"/>
          <w:color w:val="000000"/>
          <w:sz w:val="24"/>
          <w:szCs w:val="24"/>
        </w:rPr>
      </w:pPr>
    </w:p>
    <w:p w:rsidR="00FE40B2" w:rsidRDefault="00C2220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第四条  甲乙双方的权利、责任和义务</w:t>
      </w:r>
    </w:p>
    <w:p w:rsidR="00FE40B2" w:rsidRDefault="00C2220B">
      <w:pPr>
        <w:spacing w:line="360" w:lineRule="auto"/>
        <w:ind w:firstLineChars="196" w:firstLine="472"/>
        <w:rPr>
          <w:rFonts w:asciiTheme="minorEastAsia" w:hAnsiTheme="minorEastAsia" w:cstheme="minorEastAsia"/>
          <w:color w:val="000000"/>
          <w:sz w:val="24"/>
          <w:szCs w:val="24"/>
        </w:rPr>
      </w:pPr>
      <w:r>
        <w:rPr>
          <w:rFonts w:asciiTheme="minorEastAsia" w:hAnsiTheme="minorEastAsia" w:cstheme="minorEastAsia" w:hint="eastAsia"/>
          <w:b/>
          <w:bCs/>
          <w:color w:val="000000"/>
          <w:sz w:val="24"/>
          <w:szCs w:val="24"/>
        </w:rPr>
        <w:t>4.1</w:t>
      </w:r>
      <w:r>
        <w:rPr>
          <w:rFonts w:asciiTheme="minorEastAsia" w:hAnsiTheme="minorEastAsia" w:cstheme="minorEastAsia" w:hint="eastAsia"/>
          <w:color w:val="000000"/>
          <w:sz w:val="24"/>
          <w:szCs w:val="24"/>
        </w:rPr>
        <w:t>甲方除交付租赁物给乙方，收取租金外，有以下权利义务：</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4.2甲方应当协助乙方办理有关手续，提供有关证明材料。</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4.3保证该租赁物所有权的真实性，为乙方提供承租经营的宽松环境；协调该租赁物的物业归属关系，保障乙方对该租赁物的正常开放和宣传。</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4.4有权对该租赁物乙方经营使用及安全管理情况进行监督。</w:t>
      </w:r>
    </w:p>
    <w:p w:rsidR="00FE40B2" w:rsidRDefault="00C2220B">
      <w:pPr>
        <w:spacing w:line="360" w:lineRule="auto"/>
        <w:ind w:firstLineChars="150" w:firstLine="36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 4.5</w:t>
      </w:r>
      <w:r>
        <w:rPr>
          <w:rFonts w:asciiTheme="minorEastAsia" w:hAnsiTheme="minorEastAsia" w:cstheme="minorEastAsia" w:hint="eastAsia"/>
          <w:sz w:val="24"/>
          <w:szCs w:val="24"/>
        </w:rPr>
        <w:t>租赁期间，甲方所提供</w:t>
      </w:r>
      <w:r>
        <w:rPr>
          <w:rFonts w:asciiTheme="minorEastAsia" w:hAnsiTheme="minorEastAsia" w:cstheme="minorEastAsia" w:hint="eastAsia"/>
          <w:color w:val="000000"/>
          <w:sz w:val="24"/>
          <w:szCs w:val="24"/>
        </w:rPr>
        <w:t>场地</w:t>
      </w:r>
      <w:r>
        <w:rPr>
          <w:rFonts w:asciiTheme="minorEastAsia" w:hAnsiTheme="minorEastAsia" w:cstheme="minorEastAsia" w:hint="eastAsia"/>
          <w:sz w:val="24"/>
          <w:szCs w:val="24"/>
        </w:rPr>
        <w:t>设备、设施，只限乙方使用，不得擅自转借或转租他人。如有转租，必须经甲方同意，否则甲方有权解除合同。</w:t>
      </w:r>
    </w:p>
    <w:p w:rsidR="00FE40B2" w:rsidRDefault="00C2220B">
      <w:pPr>
        <w:spacing w:line="360" w:lineRule="auto"/>
        <w:ind w:firstLineChars="150" w:firstLine="360"/>
        <w:rPr>
          <w:rFonts w:asciiTheme="minorEastAsia" w:hAnsiTheme="minorEastAsia" w:cstheme="minorEastAsia"/>
          <w:color w:val="000000"/>
          <w:sz w:val="24"/>
          <w:szCs w:val="24"/>
          <w:shd w:val="clear" w:color="auto" w:fill="FFFFFF"/>
        </w:rPr>
      </w:pPr>
      <w:r>
        <w:rPr>
          <w:rFonts w:asciiTheme="minorEastAsia" w:hAnsiTheme="minorEastAsia" w:cstheme="minorEastAsia" w:hint="eastAsia"/>
          <w:color w:val="000000"/>
          <w:sz w:val="24"/>
          <w:szCs w:val="24"/>
        </w:rPr>
        <w:t>4.6甲方</w:t>
      </w:r>
      <w:r>
        <w:rPr>
          <w:rFonts w:asciiTheme="minorEastAsia" w:hAnsiTheme="minorEastAsia" w:cstheme="minorEastAsia" w:hint="eastAsia"/>
          <w:color w:val="000000"/>
          <w:sz w:val="24"/>
          <w:szCs w:val="24"/>
          <w:shd w:val="clear" w:color="auto" w:fill="FFFFFF"/>
        </w:rPr>
        <w:t>因规划需要对该</w:t>
      </w:r>
      <w:r>
        <w:rPr>
          <w:rFonts w:asciiTheme="minorEastAsia" w:hAnsiTheme="minorEastAsia" w:cstheme="minorEastAsia" w:hint="eastAsia"/>
          <w:color w:val="000000"/>
          <w:sz w:val="24"/>
          <w:szCs w:val="24"/>
        </w:rPr>
        <w:t>租赁</w:t>
      </w:r>
      <w:r>
        <w:rPr>
          <w:rFonts w:asciiTheme="minorEastAsia" w:hAnsiTheme="minorEastAsia" w:cstheme="minorEastAsia" w:hint="eastAsia"/>
          <w:color w:val="000000"/>
          <w:sz w:val="24"/>
          <w:szCs w:val="24"/>
          <w:shd w:val="clear" w:color="auto" w:fill="FFFFFF"/>
        </w:rPr>
        <w:t>场地进行改造，</w:t>
      </w:r>
      <w:r>
        <w:rPr>
          <w:rFonts w:asciiTheme="minorEastAsia" w:hAnsiTheme="minorEastAsia" w:cstheme="minorEastAsia" w:hint="eastAsia"/>
          <w:color w:val="000000"/>
          <w:sz w:val="24"/>
          <w:szCs w:val="24"/>
        </w:rPr>
        <w:t>乙方</w:t>
      </w:r>
      <w:r>
        <w:rPr>
          <w:rFonts w:asciiTheme="minorEastAsia" w:hAnsiTheme="minorEastAsia" w:cstheme="minorEastAsia" w:hint="eastAsia"/>
          <w:color w:val="000000"/>
          <w:sz w:val="24"/>
          <w:szCs w:val="24"/>
          <w:shd w:val="clear" w:color="auto" w:fill="FFFFFF"/>
        </w:rPr>
        <w:t>必须无条件配合</w:t>
      </w:r>
      <w:r>
        <w:rPr>
          <w:rFonts w:asciiTheme="minorEastAsia" w:hAnsiTheme="minorEastAsia" w:cstheme="minorEastAsia" w:hint="eastAsia"/>
          <w:color w:val="000000"/>
          <w:sz w:val="24"/>
          <w:szCs w:val="24"/>
        </w:rPr>
        <w:t>甲方</w:t>
      </w:r>
      <w:r>
        <w:rPr>
          <w:rFonts w:asciiTheme="minorEastAsia" w:hAnsiTheme="minorEastAsia" w:cstheme="minorEastAsia" w:hint="eastAsia"/>
          <w:color w:val="000000"/>
          <w:sz w:val="24"/>
          <w:szCs w:val="24"/>
          <w:shd w:val="clear" w:color="auto" w:fill="FFFFFF"/>
        </w:rPr>
        <w:t>。如果因</w:t>
      </w:r>
      <w:r>
        <w:rPr>
          <w:rFonts w:asciiTheme="minorEastAsia" w:hAnsiTheme="minorEastAsia" w:cstheme="minorEastAsia" w:hint="eastAsia"/>
          <w:color w:val="000000"/>
          <w:sz w:val="24"/>
          <w:szCs w:val="24"/>
        </w:rPr>
        <w:t>甲方</w:t>
      </w:r>
      <w:r>
        <w:rPr>
          <w:rFonts w:asciiTheme="minorEastAsia" w:hAnsiTheme="minorEastAsia" w:cstheme="minorEastAsia" w:hint="eastAsia"/>
          <w:color w:val="000000"/>
          <w:sz w:val="24"/>
          <w:szCs w:val="24"/>
          <w:shd w:val="clear" w:color="auto" w:fill="FFFFFF"/>
        </w:rPr>
        <w:t>规划需要改造该</w:t>
      </w:r>
      <w:r>
        <w:rPr>
          <w:rFonts w:asciiTheme="minorEastAsia" w:hAnsiTheme="minorEastAsia" w:cstheme="minorEastAsia" w:hint="eastAsia"/>
          <w:color w:val="000000"/>
          <w:sz w:val="24"/>
          <w:szCs w:val="24"/>
        </w:rPr>
        <w:t>租赁房屋</w:t>
      </w:r>
      <w:r>
        <w:rPr>
          <w:rFonts w:asciiTheme="minorEastAsia" w:hAnsiTheme="minorEastAsia" w:cstheme="minorEastAsia" w:hint="eastAsia"/>
          <w:color w:val="000000"/>
          <w:sz w:val="24"/>
          <w:szCs w:val="24"/>
          <w:shd w:val="clear" w:color="auto" w:fill="FFFFFF"/>
        </w:rPr>
        <w:t>，提前1个月告知</w:t>
      </w:r>
      <w:r>
        <w:rPr>
          <w:rFonts w:asciiTheme="minorEastAsia" w:hAnsiTheme="minorEastAsia" w:cstheme="minorEastAsia" w:hint="eastAsia"/>
          <w:color w:val="000000"/>
          <w:sz w:val="24"/>
          <w:szCs w:val="24"/>
        </w:rPr>
        <w:t>乙方</w:t>
      </w:r>
      <w:r>
        <w:rPr>
          <w:rFonts w:asciiTheme="minorEastAsia" w:hAnsiTheme="minorEastAsia" w:cstheme="minorEastAsia" w:hint="eastAsia"/>
          <w:color w:val="000000"/>
          <w:sz w:val="24"/>
          <w:szCs w:val="24"/>
          <w:shd w:val="clear" w:color="auto" w:fill="FFFFFF"/>
        </w:rPr>
        <w:t>。</w:t>
      </w:r>
    </w:p>
    <w:p w:rsidR="00FE40B2" w:rsidRDefault="00C2220B">
      <w:pPr>
        <w:spacing w:line="360" w:lineRule="auto"/>
        <w:ind w:firstLineChars="150" w:firstLine="360"/>
        <w:rPr>
          <w:rFonts w:asciiTheme="minorEastAsia" w:hAnsiTheme="minorEastAsia" w:cstheme="minorEastAsia"/>
          <w:color w:val="000000"/>
          <w:sz w:val="24"/>
          <w:szCs w:val="24"/>
          <w:shd w:val="clear" w:color="auto" w:fill="FFFFFF"/>
        </w:rPr>
      </w:pPr>
      <w:r>
        <w:rPr>
          <w:rFonts w:asciiTheme="minorEastAsia" w:hAnsiTheme="minorEastAsia" w:cstheme="minorEastAsia" w:hint="eastAsia"/>
          <w:color w:val="000000"/>
          <w:sz w:val="24"/>
          <w:szCs w:val="24"/>
        </w:rPr>
        <w:t>4.7</w:t>
      </w:r>
      <w:r>
        <w:rPr>
          <w:rFonts w:asciiTheme="minorEastAsia" w:hAnsiTheme="minorEastAsia" w:cstheme="minorEastAsia" w:hint="eastAsia"/>
          <w:sz w:val="24"/>
          <w:szCs w:val="24"/>
        </w:rPr>
        <w:t>甲方确保设施、设备完好移交给乙方，双方当场验收清点后签字确认，物业移交前如设备存在故障或不能正常使用的，由甲方出资修复。移交清单作为合同的附件，具有同等法律效力。</w:t>
      </w:r>
    </w:p>
    <w:p w:rsidR="00FE40B2" w:rsidRDefault="00C2220B" w:rsidP="0031619C">
      <w:pPr>
        <w:spacing w:line="360" w:lineRule="auto"/>
        <w:ind w:firstLineChars="196" w:firstLine="470"/>
        <w:rPr>
          <w:rFonts w:asciiTheme="minorEastAsia" w:hAnsiTheme="minorEastAsia" w:cstheme="minorEastAsia"/>
          <w:color w:val="000000"/>
          <w:sz w:val="24"/>
          <w:szCs w:val="24"/>
        </w:rPr>
      </w:pPr>
      <w:r w:rsidRPr="0031619C">
        <w:rPr>
          <w:rFonts w:asciiTheme="minorEastAsia" w:hAnsiTheme="minorEastAsia" w:cstheme="minorEastAsia" w:hint="eastAsia"/>
          <w:bCs/>
          <w:color w:val="000000"/>
          <w:sz w:val="24"/>
          <w:szCs w:val="24"/>
        </w:rPr>
        <w:t>4.8</w:t>
      </w:r>
      <w:r>
        <w:rPr>
          <w:rFonts w:asciiTheme="minorEastAsia" w:hAnsiTheme="minorEastAsia" w:cstheme="minorEastAsia" w:hint="eastAsia"/>
          <w:color w:val="000000"/>
          <w:sz w:val="24"/>
          <w:szCs w:val="24"/>
        </w:rPr>
        <w:t>乙方除交纳租金给甲方，使用租赁物外，有如下权利义务：</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4.9乙方自行办理有关的审批手续。</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4.10乙方对使用行为独立承担责任。</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4.11乙方在合同期内对租赁物仅有使用权，而没有处分租赁物的权利，不得将租赁物作为乙方贷款或其它用途的担保，否则，甲方有权解除合同，不予退还乙方交纳的履约保证金。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4.12乙方应遵守国家的法律、法规，不得在租赁物内进行“黄、赌、毒”等违法犯罪活动，否则，甲方有权解除合同，并不</w:t>
      </w:r>
      <w:proofErr w:type="gramStart"/>
      <w:r>
        <w:rPr>
          <w:rFonts w:asciiTheme="minorEastAsia" w:hAnsiTheme="minorEastAsia" w:cstheme="minorEastAsia" w:hint="eastAsia"/>
          <w:color w:val="000000"/>
          <w:sz w:val="24"/>
          <w:szCs w:val="24"/>
        </w:rPr>
        <w:t>予退</w:t>
      </w:r>
      <w:proofErr w:type="gramEnd"/>
      <w:r>
        <w:rPr>
          <w:rFonts w:asciiTheme="minorEastAsia" w:hAnsiTheme="minorEastAsia" w:cstheme="minorEastAsia" w:hint="eastAsia"/>
          <w:color w:val="000000"/>
          <w:sz w:val="24"/>
          <w:szCs w:val="24"/>
        </w:rPr>
        <w:t>还乙方交纳的履约保证金。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4.13乙方不得在租赁物内存放危险物品，否则，甲方有权解除合同，并不</w:t>
      </w:r>
      <w:proofErr w:type="gramStart"/>
      <w:r>
        <w:rPr>
          <w:rFonts w:asciiTheme="minorEastAsia" w:hAnsiTheme="minorEastAsia" w:cstheme="minorEastAsia" w:hint="eastAsia"/>
          <w:color w:val="000000"/>
          <w:sz w:val="24"/>
          <w:szCs w:val="24"/>
        </w:rPr>
        <w:t>予退</w:t>
      </w:r>
      <w:proofErr w:type="gramEnd"/>
      <w:r>
        <w:rPr>
          <w:rFonts w:asciiTheme="minorEastAsia" w:hAnsiTheme="minorEastAsia" w:cstheme="minorEastAsia" w:hint="eastAsia"/>
          <w:color w:val="000000"/>
          <w:sz w:val="24"/>
          <w:szCs w:val="24"/>
        </w:rPr>
        <w:t>还乙方交纳的履约保证金。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4.14乙方应当认真做好消防安全和卫生防疫工作，并协助甲方进行安全、卫生防疫等方面的检查。</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4.15合同期间如遇不可抗力，乙方应当于不可抗力发生后5天内通知甲方，并提供有关证明。因不可抗力造成租赁</w:t>
      </w:r>
      <w:proofErr w:type="gramStart"/>
      <w:r>
        <w:rPr>
          <w:rFonts w:asciiTheme="minorEastAsia" w:hAnsiTheme="minorEastAsia" w:cstheme="minorEastAsia" w:hint="eastAsia"/>
          <w:color w:val="000000"/>
          <w:sz w:val="24"/>
          <w:szCs w:val="24"/>
        </w:rPr>
        <w:t>物损害</w:t>
      </w:r>
      <w:proofErr w:type="gramEnd"/>
      <w:r>
        <w:rPr>
          <w:rFonts w:asciiTheme="minorEastAsia" w:hAnsiTheme="minorEastAsia" w:cstheme="minorEastAsia" w:hint="eastAsia"/>
          <w:color w:val="000000"/>
          <w:sz w:val="24"/>
          <w:szCs w:val="24"/>
        </w:rPr>
        <w:t>的，乙方不负赔偿责任并享有减免租金的权利。</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4.16在租赁过程中必须遵守国家和地方的有关法律法规，做到依法经营。</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4.17有权自主经营，须自负盈亏，甲方不得干涉。</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4.18</w:t>
      </w:r>
      <w:r>
        <w:rPr>
          <w:rFonts w:asciiTheme="minorEastAsia" w:hAnsiTheme="minorEastAsia" w:cstheme="minorEastAsia" w:hint="eastAsia"/>
          <w:sz w:val="24"/>
          <w:szCs w:val="24"/>
        </w:rPr>
        <w:t>甲方所提供的</w:t>
      </w:r>
      <w:r>
        <w:rPr>
          <w:rFonts w:asciiTheme="minorEastAsia" w:hAnsiTheme="minorEastAsia" w:cstheme="minorEastAsia" w:hint="eastAsia"/>
          <w:color w:val="000000"/>
          <w:sz w:val="24"/>
          <w:szCs w:val="24"/>
        </w:rPr>
        <w:t>场地</w:t>
      </w:r>
      <w:r>
        <w:rPr>
          <w:rFonts w:asciiTheme="minorEastAsia" w:hAnsiTheme="minorEastAsia" w:cstheme="minorEastAsia" w:hint="eastAsia"/>
          <w:sz w:val="24"/>
          <w:szCs w:val="24"/>
        </w:rPr>
        <w:t>(主体及附件)、设施、设备(包括水、电表)等物品，如在租赁期间出现任何问题，其一切费用由乙方自理，甲方不负任何连带责任。租赁期满后，如上述物品有破坏、破损现象，乙方应按原价格的两倍赔偿给甲方。甲方有权从保证金中扣除，不够部份乙方补给甲方。</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4.19未经甲方同意，乙方不得在该租赁房屋及周边修建任何建筑物或附属设施。 </w:t>
      </w:r>
    </w:p>
    <w:p w:rsidR="00FE40B2" w:rsidRDefault="00C2220B">
      <w:pPr>
        <w:spacing w:line="360" w:lineRule="auto"/>
        <w:ind w:firstLineChars="200" w:firstLine="480"/>
        <w:rPr>
          <w:rFonts w:asciiTheme="minorEastAsia" w:hAnsiTheme="minorEastAsia" w:cstheme="minorEastAsia"/>
          <w:color w:val="000000"/>
          <w:sz w:val="24"/>
          <w:szCs w:val="24"/>
          <w:shd w:val="clear" w:color="auto" w:fill="FFFFFF"/>
        </w:rPr>
      </w:pPr>
      <w:r>
        <w:rPr>
          <w:rFonts w:asciiTheme="minorEastAsia" w:hAnsiTheme="minorEastAsia" w:cstheme="minorEastAsia" w:hint="eastAsia"/>
          <w:color w:val="000000"/>
          <w:sz w:val="24"/>
          <w:szCs w:val="24"/>
        </w:rPr>
        <w:t>4.20</w:t>
      </w:r>
      <w:r>
        <w:rPr>
          <w:rFonts w:asciiTheme="minorEastAsia" w:hAnsiTheme="minorEastAsia" w:cstheme="minorEastAsia" w:hint="eastAsia"/>
          <w:sz w:val="24"/>
          <w:szCs w:val="24"/>
        </w:rPr>
        <w:t>停车场实行所有车辆收费管理。</w:t>
      </w:r>
      <w:r>
        <w:rPr>
          <w:rFonts w:asciiTheme="minorEastAsia" w:hAnsiTheme="minorEastAsia" w:cstheme="minorEastAsia" w:hint="eastAsia"/>
          <w:color w:val="000000" w:themeColor="text1"/>
          <w:sz w:val="24"/>
          <w:szCs w:val="24"/>
        </w:rPr>
        <w:t>乙方</w:t>
      </w:r>
      <w:r>
        <w:rPr>
          <w:rFonts w:asciiTheme="minorEastAsia" w:hAnsiTheme="minorEastAsia" w:cstheme="minorEastAsia" w:hint="eastAsia"/>
          <w:sz w:val="24"/>
          <w:szCs w:val="24"/>
        </w:rPr>
        <w:t>要遵守甲方现有的停车场收费标准。</w:t>
      </w:r>
    </w:p>
    <w:p w:rsidR="00FE40B2" w:rsidRDefault="00C2220B">
      <w:pPr>
        <w:spacing w:line="360" w:lineRule="auto"/>
        <w:ind w:firstLineChars="200" w:firstLine="480"/>
        <w:jc w:val="left"/>
        <w:rPr>
          <w:rFonts w:asciiTheme="minorEastAsia" w:hAnsiTheme="minorEastAsia" w:cstheme="minorEastAsia"/>
          <w:b/>
          <w:bCs/>
          <w:color w:val="000000" w:themeColor="text1"/>
          <w:sz w:val="24"/>
          <w:szCs w:val="24"/>
          <w:shd w:val="clear" w:color="auto" w:fill="FFFFFF"/>
        </w:rPr>
      </w:pPr>
      <w:r>
        <w:rPr>
          <w:rFonts w:asciiTheme="minorEastAsia" w:hAnsiTheme="minorEastAsia" w:cstheme="minorEastAsia" w:hint="eastAsia"/>
          <w:color w:val="000000" w:themeColor="text1"/>
          <w:sz w:val="24"/>
          <w:szCs w:val="24"/>
        </w:rPr>
        <w:t>4.21</w:t>
      </w:r>
      <w:r>
        <w:rPr>
          <w:rFonts w:asciiTheme="minorEastAsia" w:hAnsiTheme="minorEastAsia" w:cstheme="minorEastAsia" w:hint="eastAsia"/>
          <w:color w:val="0D0D0D" w:themeColor="text1" w:themeTint="F2"/>
          <w:sz w:val="24"/>
          <w:szCs w:val="24"/>
        </w:rPr>
        <w:t>乙方保证该房屋周边、入口、安全通道不得堆放杂物，或其他影响体育中心形象的物品。</w:t>
      </w:r>
    </w:p>
    <w:p w:rsidR="00FE40B2" w:rsidRDefault="00C2220B">
      <w:pPr>
        <w:spacing w:line="360" w:lineRule="auto"/>
        <w:ind w:firstLineChars="200" w:firstLine="480"/>
        <w:jc w:val="left"/>
        <w:rPr>
          <w:rFonts w:asciiTheme="minorEastAsia" w:hAnsiTheme="minorEastAsia" w:cstheme="minorEastAsia"/>
          <w:color w:val="000000"/>
          <w:sz w:val="24"/>
          <w:szCs w:val="24"/>
          <w:shd w:val="clear" w:color="auto" w:fill="FFFFFF"/>
        </w:rPr>
      </w:pPr>
      <w:r>
        <w:rPr>
          <w:rFonts w:asciiTheme="minorEastAsia" w:hAnsiTheme="minorEastAsia" w:cstheme="minorEastAsia" w:hint="eastAsia"/>
          <w:color w:val="000000"/>
          <w:sz w:val="24"/>
          <w:szCs w:val="24"/>
        </w:rPr>
        <w:t>4.22本合同履行期满或终止，乙方应及时将该租赁</w:t>
      </w:r>
      <w:proofErr w:type="gramStart"/>
      <w:r>
        <w:rPr>
          <w:rFonts w:asciiTheme="minorEastAsia" w:hAnsiTheme="minorEastAsia" w:cstheme="minorEastAsia" w:hint="eastAsia"/>
          <w:color w:val="000000"/>
          <w:sz w:val="24"/>
          <w:szCs w:val="24"/>
        </w:rPr>
        <w:t>物资产</w:t>
      </w:r>
      <w:proofErr w:type="gramEnd"/>
      <w:r>
        <w:rPr>
          <w:rFonts w:asciiTheme="minorEastAsia" w:hAnsiTheme="minorEastAsia" w:cstheme="minorEastAsia" w:hint="eastAsia"/>
          <w:color w:val="000000"/>
          <w:sz w:val="24"/>
          <w:szCs w:val="24"/>
        </w:rPr>
        <w:t>交还甲方，由甲方提供的所有附属用房及设施，如有损坏或丢失，乙方应负责修理或赔偿。由乙方添置的</w:t>
      </w:r>
      <w:proofErr w:type="gramStart"/>
      <w:r>
        <w:rPr>
          <w:rFonts w:asciiTheme="minorEastAsia" w:hAnsiTheme="minorEastAsia" w:cstheme="minorEastAsia" w:hint="eastAsia"/>
          <w:color w:val="000000"/>
          <w:sz w:val="24"/>
          <w:szCs w:val="24"/>
        </w:rPr>
        <w:t>固定添附物</w:t>
      </w:r>
      <w:proofErr w:type="gramEnd"/>
      <w:r>
        <w:rPr>
          <w:rFonts w:asciiTheme="minorEastAsia" w:hAnsiTheme="minorEastAsia" w:cstheme="minorEastAsia" w:hint="eastAsia"/>
          <w:color w:val="000000"/>
          <w:sz w:val="24"/>
          <w:szCs w:val="24"/>
        </w:rPr>
        <w:t>无偿归甲方所有，不得向甲方要求作价补偿。</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4.23乙方不得</w:t>
      </w:r>
      <w:bookmarkStart w:id="0" w:name="_GoBack"/>
      <w:r>
        <w:rPr>
          <w:rFonts w:asciiTheme="minorEastAsia" w:hAnsiTheme="minorEastAsia" w:cstheme="minorEastAsia" w:hint="eastAsia"/>
          <w:color w:val="FF0000"/>
          <w:sz w:val="24"/>
          <w:szCs w:val="24"/>
        </w:rPr>
        <w:t>从事有明</w:t>
      </w:r>
      <w:bookmarkEnd w:id="0"/>
      <w:r>
        <w:rPr>
          <w:rFonts w:asciiTheme="minorEastAsia" w:hAnsiTheme="minorEastAsia" w:cstheme="minorEastAsia" w:hint="eastAsia"/>
          <w:color w:val="FF0000"/>
          <w:sz w:val="24"/>
          <w:szCs w:val="24"/>
        </w:rPr>
        <w:t>火的酒吧、餐饮等</w:t>
      </w:r>
      <w:r>
        <w:rPr>
          <w:rFonts w:asciiTheme="minorEastAsia" w:hAnsiTheme="minorEastAsia" w:cstheme="minorEastAsia" w:hint="eastAsia"/>
          <w:color w:val="000000"/>
          <w:sz w:val="24"/>
          <w:szCs w:val="24"/>
        </w:rPr>
        <w:t>项目，不</w:t>
      </w:r>
      <w:r>
        <w:rPr>
          <w:rFonts w:asciiTheme="minorEastAsia" w:hAnsiTheme="minorEastAsia" w:cstheme="minorEastAsia" w:hint="eastAsia"/>
          <w:sz w:val="24"/>
          <w:szCs w:val="24"/>
        </w:rPr>
        <w:t>得设置电烤箱、电热水器、烘烤设备等大功率电器。如确实需要，必须书面经过甲方同意，按消防电气规范施工。</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4.24</w:t>
      </w:r>
      <w:r>
        <w:rPr>
          <w:rFonts w:asciiTheme="minorEastAsia" w:hAnsiTheme="minorEastAsia" w:cstheme="minorEastAsia" w:hint="eastAsia"/>
          <w:color w:val="000000"/>
          <w:kern w:val="0"/>
          <w:sz w:val="24"/>
          <w:szCs w:val="24"/>
        </w:rPr>
        <w:t>租赁期间，乙方必须注意防火、用电安全，认真执行消防法规，确保消防措施到位。乙方因火灾或其他原因损害承租的</w:t>
      </w:r>
      <w:r>
        <w:rPr>
          <w:rFonts w:asciiTheme="minorEastAsia" w:hAnsiTheme="minorEastAsia" w:cstheme="minorEastAsia" w:hint="eastAsia"/>
          <w:color w:val="000000"/>
          <w:sz w:val="24"/>
          <w:szCs w:val="24"/>
        </w:rPr>
        <w:t>场地</w:t>
      </w:r>
      <w:r>
        <w:rPr>
          <w:rFonts w:asciiTheme="minorEastAsia" w:hAnsiTheme="minorEastAsia" w:cstheme="minorEastAsia" w:hint="eastAsia"/>
          <w:color w:val="000000"/>
          <w:kern w:val="0"/>
          <w:sz w:val="24"/>
          <w:szCs w:val="24"/>
        </w:rPr>
        <w:t>或相邻的其他</w:t>
      </w:r>
      <w:r>
        <w:rPr>
          <w:rFonts w:asciiTheme="minorEastAsia" w:hAnsiTheme="minorEastAsia" w:cstheme="minorEastAsia" w:hint="eastAsia"/>
          <w:color w:val="000000"/>
          <w:sz w:val="24"/>
          <w:szCs w:val="24"/>
        </w:rPr>
        <w:t>场地</w:t>
      </w:r>
      <w:r>
        <w:rPr>
          <w:rFonts w:asciiTheme="minorEastAsia" w:hAnsiTheme="minorEastAsia" w:cstheme="minorEastAsia" w:hint="eastAsia"/>
          <w:color w:val="000000"/>
          <w:kern w:val="0"/>
          <w:sz w:val="24"/>
          <w:szCs w:val="24"/>
        </w:rPr>
        <w:t>等财产的，甲方可以立即解除合同，并要求乙方赔偿全部损失。此外乙方还应按本合同的其他约定承担责任。造成甲方对第三人承担责任的，甲方可以向乙方追偿。</w:t>
      </w:r>
    </w:p>
    <w:p w:rsidR="00FE40B2" w:rsidRDefault="00C2220B">
      <w:pPr>
        <w:spacing w:line="360" w:lineRule="auto"/>
        <w:ind w:firstLine="56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4.25</w:t>
      </w:r>
      <w:r>
        <w:rPr>
          <w:rFonts w:asciiTheme="minorEastAsia" w:hAnsiTheme="minorEastAsia" w:cstheme="minorEastAsia" w:hint="eastAsia"/>
          <w:sz w:val="24"/>
          <w:szCs w:val="24"/>
        </w:rPr>
        <w:t>租赁期间，乙方不得违反市政府有关文件规定搭盖违章建筑，一经发现，应立即配合相关部门拆除违章建筑。乙方应遵守国家法律、政策，做到合法、文明</w:t>
      </w:r>
      <w:r>
        <w:rPr>
          <w:rFonts w:asciiTheme="minorEastAsia" w:hAnsiTheme="minorEastAsia" w:cstheme="minorEastAsia" w:hint="eastAsia"/>
          <w:sz w:val="24"/>
          <w:szCs w:val="24"/>
        </w:rPr>
        <w:lastRenderedPageBreak/>
        <w:t>经营，照章纳税（费），并做好防盗、防火工作；搞好邻里关系和门前“三包”，自觉履行精神文明、社会治安综合治理等。</w:t>
      </w:r>
    </w:p>
    <w:p w:rsidR="00FE40B2" w:rsidRDefault="00C2220B">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4.26</w:t>
      </w:r>
      <w:r>
        <w:rPr>
          <w:rFonts w:asciiTheme="minorEastAsia" w:hAnsiTheme="minorEastAsia" w:cstheme="minorEastAsia" w:hint="eastAsia"/>
          <w:color w:val="000000" w:themeColor="text1"/>
          <w:sz w:val="24"/>
          <w:szCs w:val="24"/>
          <w:shd w:val="clear" w:color="auto" w:fill="FFFFFF"/>
        </w:rPr>
        <w:t>在租赁期间时间范围内，</w:t>
      </w:r>
      <w:r>
        <w:rPr>
          <w:rFonts w:asciiTheme="minorEastAsia" w:hAnsiTheme="minorEastAsia" w:cstheme="minorEastAsia" w:hint="eastAsia"/>
          <w:color w:val="000000" w:themeColor="text1"/>
          <w:sz w:val="24"/>
          <w:szCs w:val="24"/>
        </w:rPr>
        <w:t>该租赁房屋</w:t>
      </w:r>
      <w:r>
        <w:rPr>
          <w:rFonts w:asciiTheme="minorEastAsia" w:hAnsiTheme="minorEastAsia" w:cstheme="minorEastAsia" w:hint="eastAsia"/>
          <w:color w:val="000000" w:themeColor="text1"/>
          <w:sz w:val="24"/>
          <w:szCs w:val="24"/>
          <w:shd w:val="clear" w:color="auto" w:fill="FFFFFF"/>
        </w:rPr>
        <w:t>每天24小时所有的安全责任由乙方承担。</w:t>
      </w:r>
    </w:p>
    <w:p w:rsidR="00FE40B2" w:rsidRDefault="00C2220B">
      <w:pPr>
        <w:spacing w:line="360" w:lineRule="auto"/>
        <w:ind w:firstLineChars="200" w:firstLine="480"/>
        <w:rPr>
          <w:rFonts w:asciiTheme="minorEastAsia" w:hAnsiTheme="minorEastAsia" w:cstheme="minorEastAsia"/>
          <w:color w:val="000000" w:themeColor="text1"/>
          <w:sz w:val="24"/>
          <w:szCs w:val="24"/>
          <w:shd w:val="clear" w:color="auto" w:fill="FFFFFF"/>
        </w:rPr>
      </w:pPr>
      <w:r>
        <w:rPr>
          <w:rFonts w:asciiTheme="minorEastAsia" w:hAnsiTheme="minorEastAsia" w:cstheme="minorEastAsia" w:hint="eastAsia"/>
          <w:color w:val="000000" w:themeColor="text1"/>
          <w:sz w:val="24"/>
          <w:szCs w:val="24"/>
        </w:rPr>
        <w:t>4.2</w:t>
      </w:r>
      <w:r>
        <w:rPr>
          <w:rFonts w:asciiTheme="minorEastAsia" w:hAnsiTheme="minorEastAsia" w:cstheme="minorEastAsia" w:hint="eastAsia"/>
          <w:color w:val="000000" w:themeColor="text1"/>
          <w:sz w:val="24"/>
          <w:szCs w:val="24"/>
          <w:shd w:val="clear" w:color="auto" w:fill="FFFFFF"/>
        </w:rPr>
        <w:t>7</w:t>
      </w:r>
      <w:r>
        <w:rPr>
          <w:rFonts w:asciiTheme="minorEastAsia" w:hAnsiTheme="minorEastAsia" w:cstheme="minorEastAsia" w:hint="eastAsia"/>
          <w:color w:val="000000"/>
          <w:sz w:val="24"/>
          <w:szCs w:val="24"/>
        </w:rPr>
        <w:t>房屋户</w:t>
      </w:r>
      <w:r>
        <w:rPr>
          <w:rFonts w:asciiTheme="minorEastAsia" w:hAnsiTheme="minorEastAsia" w:cstheme="minorEastAsia" w:hint="eastAsia"/>
          <w:color w:val="0D0D0D" w:themeColor="text1" w:themeTint="F2"/>
          <w:sz w:val="24"/>
          <w:szCs w:val="24"/>
        </w:rPr>
        <w:t>外广告资源为招标人所有，</w:t>
      </w:r>
      <w:r>
        <w:rPr>
          <w:rFonts w:asciiTheme="majorEastAsia" w:eastAsiaTheme="majorEastAsia" w:hAnsiTheme="majorEastAsia" w:hint="eastAsia"/>
          <w:sz w:val="24"/>
          <w:szCs w:val="24"/>
        </w:rPr>
        <w:t>中标人设置户外广告招牌须经过委托人同意，广告招牌的规格、标准应按照委托人的统一要求规范设置。</w:t>
      </w:r>
    </w:p>
    <w:p w:rsidR="00FE40B2" w:rsidRDefault="00C2220B">
      <w:pPr>
        <w:spacing w:line="360" w:lineRule="auto"/>
        <w:ind w:firstLineChars="200" w:firstLine="480"/>
        <w:rPr>
          <w:rFonts w:asciiTheme="minorEastAsia" w:hAnsiTheme="minorEastAsia" w:cstheme="minorEastAsia"/>
          <w:color w:val="000000" w:themeColor="text1"/>
          <w:sz w:val="24"/>
          <w:szCs w:val="24"/>
          <w:shd w:val="clear" w:color="auto" w:fill="FFFFFF"/>
        </w:rPr>
      </w:pPr>
      <w:r>
        <w:rPr>
          <w:rFonts w:asciiTheme="minorEastAsia" w:hAnsiTheme="minorEastAsia" w:cstheme="minorEastAsia" w:hint="eastAsia"/>
          <w:color w:val="000000" w:themeColor="text1"/>
          <w:sz w:val="24"/>
          <w:szCs w:val="24"/>
        </w:rPr>
        <w:t>4.2</w:t>
      </w:r>
      <w:r>
        <w:rPr>
          <w:rFonts w:asciiTheme="minorEastAsia" w:hAnsiTheme="minorEastAsia" w:cstheme="minorEastAsia" w:hint="eastAsia"/>
          <w:color w:val="000000" w:themeColor="text1"/>
          <w:sz w:val="24"/>
          <w:szCs w:val="24"/>
          <w:shd w:val="clear" w:color="auto" w:fill="FFFFFF"/>
        </w:rPr>
        <w:t>8在合同到期后，乙方未能及时撤离现场，租赁期顺延，并承担由此产生的权利、责任和义务。</w:t>
      </w:r>
    </w:p>
    <w:p w:rsidR="00FE40B2" w:rsidRDefault="00C2220B">
      <w:pPr>
        <w:spacing w:line="360" w:lineRule="auto"/>
        <w:ind w:firstLineChars="200" w:firstLine="480"/>
        <w:rPr>
          <w:rFonts w:asciiTheme="minorEastAsia" w:hAnsiTheme="minorEastAsia" w:cstheme="minorEastAsia"/>
          <w:color w:val="FF0000"/>
          <w:sz w:val="24"/>
          <w:szCs w:val="24"/>
          <w:shd w:val="clear" w:color="auto" w:fill="FFFFFF"/>
        </w:rPr>
      </w:pPr>
      <w:r>
        <w:rPr>
          <w:rFonts w:asciiTheme="minorEastAsia" w:hAnsiTheme="minorEastAsia" w:cstheme="minorEastAsia" w:hint="eastAsia"/>
          <w:color w:val="FF0000"/>
          <w:sz w:val="24"/>
          <w:szCs w:val="24"/>
          <w:shd w:val="clear" w:color="auto" w:fill="FFFFFF"/>
        </w:rPr>
        <w:t>4.29租赁场地仅限办公使用（不得改为体操室、散打馆、舞蹈房等声音较大的项目）,不得转租。</w:t>
      </w:r>
    </w:p>
    <w:p w:rsidR="00FE40B2" w:rsidRDefault="00FE40B2">
      <w:pPr>
        <w:spacing w:line="360" w:lineRule="auto"/>
        <w:ind w:firstLineChars="200" w:firstLine="480"/>
        <w:rPr>
          <w:rFonts w:asciiTheme="minorEastAsia" w:hAnsiTheme="minorEastAsia" w:cstheme="minorEastAsia"/>
          <w:color w:val="000000" w:themeColor="text1"/>
          <w:sz w:val="24"/>
          <w:szCs w:val="24"/>
          <w:shd w:val="clear" w:color="auto" w:fill="FFFFFF"/>
        </w:rPr>
      </w:pPr>
    </w:p>
    <w:p w:rsidR="00FE40B2" w:rsidRDefault="00C2220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第五条    合同终止</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5.1乙方若要提前解除合同，应提前1个月书面通知甲方并应征得甲方同意，按实际租期结算租金，同时乙方缴交的履约保证金转作违约金处理，全额收归甲方。</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5.2合同期内，甲方若要提前解除合同，应提前1个月书面通知乙方，按实际租期结算租金，并退还合同履约金。</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5.3除合同约定以外，由于乙方原因，造成合同终止，同时乙方缴交的履约保证金转作违约金处理，全额收归甲方，并由乙方赔偿损失。 </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5.4本合同租赁期满或解除后，乙方务必在期限届满之日或者自本合同解除之日起五日内将该场地移交给甲方。移交时甲、乙双方现场验收，经甲方书面确认后乙方交付钥匙结清水电费、卫生费、</w:t>
      </w:r>
      <w:proofErr w:type="gramStart"/>
      <w:r>
        <w:rPr>
          <w:rFonts w:asciiTheme="minorEastAsia" w:hAnsiTheme="minorEastAsia" w:cstheme="minorEastAsia" w:hint="eastAsia"/>
          <w:color w:val="000000"/>
          <w:sz w:val="24"/>
          <w:szCs w:val="24"/>
        </w:rPr>
        <w:t>物业费</w:t>
      </w:r>
      <w:proofErr w:type="gramEnd"/>
      <w:r>
        <w:rPr>
          <w:rFonts w:asciiTheme="minorEastAsia" w:hAnsiTheme="minorEastAsia" w:cstheme="minorEastAsia" w:hint="eastAsia"/>
          <w:color w:val="000000"/>
          <w:sz w:val="24"/>
          <w:szCs w:val="24"/>
        </w:rPr>
        <w:t>等费用后</w:t>
      </w:r>
      <w:proofErr w:type="gramStart"/>
      <w:r>
        <w:rPr>
          <w:rFonts w:asciiTheme="minorEastAsia" w:hAnsiTheme="minorEastAsia" w:cstheme="minorEastAsia" w:hint="eastAsia"/>
          <w:color w:val="000000"/>
          <w:sz w:val="24"/>
          <w:szCs w:val="24"/>
        </w:rPr>
        <w:t>始完成</w:t>
      </w:r>
      <w:proofErr w:type="gramEnd"/>
      <w:r>
        <w:rPr>
          <w:rFonts w:asciiTheme="minorEastAsia" w:hAnsiTheme="minorEastAsia" w:cstheme="minorEastAsia" w:hint="eastAsia"/>
          <w:color w:val="000000"/>
          <w:sz w:val="24"/>
          <w:szCs w:val="24"/>
        </w:rPr>
        <w:t>移交义务。</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5.5乙方应于前述移交之日前将属于乙方所有的可移动物品或资产搬离，移交之日仍未搬离可移动的物品或资产均视为乙方抛弃的物品，甲方有权自行处置，处置费用由乙方承担。乙方移交时不得损坏场地内外的固定设施、设备，保证水、电系统和计量的正常使用。乙方所做的装修装饰归甲方所有。</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5.6乙方未按时将租用场地移交给甲方的，除按其他约定处理外，履约保证金不予退还。</w:t>
      </w:r>
    </w:p>
    <w:p w:rsidR="00FE40B2" w:rsidRDefault="00C2220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第六条  违约责任</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有下列情形之一的视为乙方违约，乙方应承担相应的违约责任，甲方有权解除</w:t>
      </w:r>
      <w:r>
        <w:rPr>
          <w:rFonts w:asciiTheme="minorEastAsia" w:hAnsiTheme="minorEastAsia" w:cstheme="minorEastAsia" w:hint="eastAsia"/>
          <w:color w:val="000000"/>
          <w:sz w:val="24"/>
          <w:szCs w:val="24"/>
        </w:rPr>
        <w:lastRenderedPageBreak/>
        <w:t>本合同，收回该场地，有权不予退还其履约保证金，造成其他损失的，另行赔偿，同时可以采取停水、停电等方式要求乙方缴纳租金，乙方对此没有异议：</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(1)乙方不按期支付租金或者延期支付租金达三十日以上的;</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(2)乙方将该标的资产全部或部份转包、转租给第三人的;</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(3)擅自改变该房屋用途的。</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(4)乙方擅自改变该房屋及附属用房的房屋结构;</w:t>
      </w:r>
    </w:p>
    <w:p w:rsidR="00FE40B2" w:rsidRDefault="00C2220B">
      <w:pPr>
        <w:spacing w:line="360" w:lineRule="auto"/>
        <w:ind w:leftChars="24" w:left="50" w:firstLineChars="150" w:firstLine="36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（5）乙方未及时缴纳水费，电费、燃气费、物业费、有线电视费、通讯费等因使用房屋所产生的各项费用累计三十日以上的；</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（6）乙方逾期支付租金或本合同项下的其他费用的，应向甲方支付逾期付款的违约金（按应付未付金额为本金，逾期期间按日1%计算）。</w:t>
      </w:r>
      <w:r>
        <w:rPr>
          <w:rFonts w:asciiTheme="minorEastAsia" w:hAnsiTheme="minorEastAsia" w:cstheme="minorEastAsia" w:hint="eastAsia"/>
          <w:sz w:val="24"/>
          <w:szCs w:val="24"/>
        </w:rPr>
        <w:t>乙方拖欠租金累计三个月以上的，甲方有权终止</w:t>
      </w:r>
      <w:hyperlink r:id="rId8" w:tgtFrame="http://www.chinalawedu.com/web/193/_blank" w:tooltip="租赁合同" w:history="1">
        <w:r>
          <w:rPr>
            <w:rFonts w:asciiTheme="minorEastAsia" w:hAnsiTheme="minorEastAsia" w:cstheme="minorEastAsia" w:hint="eastAsia"/>
            <w:sz w:val="24"/>
            <w:szCs w:val="24"/>
          </w:rPr>
          <w:t>租赁合同</w:t>
        </w:r>
      </w:hyperlink>
      <w:r>
        <w:rPr>
          <w:rFonts w:asciiTheme="minorEastAsia" w:hAnsiTheme="minorEastAsia" w:cstheme="minorEastAsia" w:hint="eastAsia"/>
          <w:sz w:val="24"/>
          <w:szCs w:val="24"/>
        </w:rPr>
        <w:t xml:space="preserve">。 </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（7）只要乙方存在违约的事实，乙方即无权要求甲方退还履约保证金（该保证金归甲方所有）。</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（8）合同期内，乙方及乙方负责人若违反国家法律法规的；</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（9）其它严重违约行为；</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（10）其他：。</w:t>
      </w:r>
    </w:p>
    <w:p w:rsidR="00FE40B2" w:rsidRDefault="00FE40B2">
      <w:pPr>
        <w:spacing w:line="360" w:lineRule="auto"/>
        <w:ind w:left="50" w:firstLineChars="200" w:firstLine="480"/>
        <w:rPr>
          <w:rFonts w:asciiTheme="minorEastAsia" w:hAnsiTheme="minorEastAsia" w:cstheme="minorEastAsia"/>
          <w:color w:val="000000"/>
          <w:sz w:val="24"/>
          <w:szCs w:val="24"/>
        </w:rPr>
      </w:pPr>
    </w:p>
    <w:p w:rsidR="00FE40B2" w:rsidRDefault="00C2220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第七条  履约担保</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7.1乙方应于本合同签订之日前向甲方缴纳</w:t>
      </w:r>
      <w:r>
        <w:rPr>
          <w:rFonts w:asciiTheme="minorEastAsia" w:hAnsiTheme="minorEastAsia" w:cstheme="minorEastAsia" w:hint="eastAsia"/>
          <w:sz w:val="24"/>
          <w:szCs w:val="24"/>
        </w:rPr>
        <w:t>大写：</w:t>
      </w:r>
      <w:r w:rsidR="0031619C">
        <w:rPr>
          <w:rFonts w:asciiTheme="minorEastAsia" w:hAnsiTheme="minorEastAsia" w:cstheme="minorEastAsia" w:hint="eastAsia"/>
          <w:sz w:val="24"/>
          <w:szCs w:val="24"/>
        </w:rPr>
        <w:t xml:space="preserve">        </w:t>
      </w:r>
      <w:r w:rsidR="00AF05FA">
        <w:rPr>
          <w:rFonts w:asciiTheme="minorEastAsia" w:hAnsiTheme="minorEastAsia" w:cstheme="minorEastAsia" w:hint="eastAsia"/>
          <w:sz w:val="24"/>
          <w:szCs w:val="24"/>
          <w:u w:val="single"/>
        </w:rPr>
        <w:fldChar w:fldCharType="begin"/>
      </w:r>
      <w:r>
        <w:rPr>
          <w:rFonts w:asciiTheme="minorEastAsia" w:hAnsiTheme="minorEastAsia" w:cstheme="minorEastAsia" w:hint="eastAsia"/>
          <w:sz w:val="24"/>
          <w:szCs w:val="24"/>
          <w:u w:val="single"/>
        </w:rPr>
        <w:instrText xml:space="preserve"> = 15500 \* CHINESENUM2 \* MERGEFORMAT </w:instrText>
      </w:r>
      <w:r w:rsidR="00AF05FA">
        <w:rPr>
          <w:rFonts w:asciiTheme="minorEastAsia" w:hAnsiTheme="minorEastAsia" w:cstheme="minorEastAsia" w:hint="eastAsia"/>
          <w:sz w:val="24"/>
          <w:szCs w:val="24"/>
          <w:u w:val="single"/>
        </w:rPr>
        <w:fldChar w:fldCharType="end"/>
      </w:r>
      <w:r>
        <w:rPr>
          <w:rFonts w:asciiTheme="minorEastAsia" w:hAnsiTheme="minorEastAsia" w:cstheme="minorEastAsia" w:hint="eastAsia"/>
          <w:sz w:val="24"/>
          <w:szCs w:val="24"/>
          <w:u w:val="single"/>
        </w:rPr>
        <w:t>元</w:t>
      </w:r>
      <w:r>
        <w:rPr>
          <w:rFonts w:asciiTheme="minorEastAsia" w:hAnsiTheme="minorEastAsia" w:cstheme="minorEastAsia" w:hint="eastAsia"/>
          <w:sz w:val="24"/>
          <w:szCs w:val="24"/>
        </w:rPr>
        <w:t>整，小写：</w:t>
      </w:r>
      <w:r>
        <w:rPr>
          <w:rFonts w:asciiTheme="minorEastAsia" w:hAnsiTheme="minorEastAsia" w:cstheme="minorEastAsia" w:hint="eastAsia"/>
          <w:sz w:val="24"/>
          <w:szCs w:val="24"/>
          <w:u w:val="single"/>
        </w:rPr>
        <w:t>（</w:t>
      </w:r>
      <w:r w:rsidR="0031619C">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u w:val="single"/>
        </w:rPr>
        <w:t>¥元）</w:t>
      </w:r>
      <w:r>
        <w:rPr>
          <w:rFonts w:asciiTheme="minorEastAsia" w:hAnsiTheme="minorEastAsia" w:cstheme="minorEastAsia" w:hint="eastAsia"/>
          <w:sz w:val="24"/>
          <w:szCs w:val="24"/>
        </w:rPr>
        <w:t>人民</w:t>
      </w:r>
      <w:r>
        <w:rPr>
          <w:rFonts w:asciiTheme="minorEastAsia" w:hAnsiTheme="minorEastAsia" w:cstheme="minorEastAsia" w:hint="eastAsia"/>
          <w:color w:val="000000"/>
          <w:sz w:val="24"/>
          <w:szCs w:val="24"/>
        </w:rPr>
        <w:t>币为履约保证金。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7.2双方同意：乙方的违约金及赔偿金，甲方可以直接从履约保证金中扣除。</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7.3乙方合同期间有违约行为的，甲方有权不予退还履约保证金。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7.4 除本合同另有约定外，履约保证金于合同期满终止、乙方结清相关费用后10个工作日内无息退还乙方。</w:t>
      </w:r>
    </w:p>
    <w:p w:rsidR="00FE40B2" w:rsidRDefault="00C2220B">
      <w:pPr>
        <w:spacing w:line="360" w:lineRule="auto"/>
        <w:ind w:firstLineChars="196" w:firstLine="472"/>
        <w:rPr>
          <w:rFonts w:asciiTheme="minorEastAsia" w:hAnsiTheme="minorEastAsia" w:cstheme="minorEastAsia"/>
          <w:color w:val="000000"/>
          <w:sz w:val="24"/>
          <w:szCs w:val="24"/>
        </w:rPr>
      </w:pPr>
      <w:r>
        <w:rPr>
          <w:rFonts w:asciiTheme="minorEastAsia" w:hAnsiTheme="minorEastAsia" w:cstheme="minorEastAsia" w:hint="eastAsia"/>
          <w:b/>
          <w:bCs/>
          <w:color w:val="000000"/>
          <w:sz w:val="24"/>
          <w:szCs w:val="24"/>
        </w:rPr>
        <w:t>第八条  水、电押金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8.1乙方应于本合同签订之日前向甲方缴纳</w:t>
      </w:r>
      <w:r>
        <w:rPr>
          <w:rFonts w:asciiTheme="minorEastAsia" w:hAnsiTheme="minorEastAsia" w:cstheme="minorEastAsia" w:hint="eastAsia"/>
          <w:color w:val="000000"/>
          <w:sz w:val="24"/>
          <w:szCs w:val="24"/>
          <w:u w:val="single"/>
        </w:rPr>
        <w:t>1000元</w:t>
      </w:r>
      <w:r>
        <w:rPr>
          <w:rFonts w:asciiTheme="minorEastAsia" w:hAnsiTheme="minorEastAsia" w:cstheme="minorEastAsia" w:hint="eastAsia"/>
          <w:color w:val="000000"/>
          <w:sz w:val="24"/>
          <w:szCs w:val="24"/>
        </w:rPr>
        <w:t>为水费、电费押金。</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8.2水费、电费每月月底结算一次，乙方应按时缴纳，如乙方未能及时缴纳，甲方可以直接从水费、电费押金中扣除。</w:t>
      </w:r>
    </w:p>
    <w:p w:rsidR="00FE40B2" w:rsidRDefault="00C2220B">
      <w:pPr>
        <w:spacing w:line="360" w:lineRule="auto"/>
        <w:ind w:firstLineChars="196" w:firstLine="472"/>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第九条  损害赔偿</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9.1乙方违反本合同约定，给甲方造成损失，损失金额超过本合同约定的履约保证金或风险押金的，乙方应进一步赔偿超过部分的损失。</w:t>
      </w:r>
    </w:p>
    <w:p w:rsidR="00FE40B2" w:rsidRDefault="00C2220B">
      <w:pPr>
        <w:spacing w:line="360" w:lineRule="auto"/>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bCs/>
          <w:color w:val="000000"/>
          <w:sz w:val="24"/>
          <w:szCs w:val="24"/>
        </w:rPr>
        <w:t>第十条</w:t>
      </w:r>
      <w:r>
        <w:rPr>
          <w:rFonts w:asciiTheme="minorEastAsia" w:hAnsiTheme="minorEastAsia" w:cstheme="minorEastAsia" w:hint="eastAsia"/>
          <w:b/>
          <w:color w:val="000000"/>
          <w:sz w:val="24"/>
          <w:szCs w:val="24"/>
        </w:rPr>
        <w:t xml:space="preserve">  争议的解决</w:t>
      </w:r>
    </w:p>
    <w:p w:rsidR="00FE40B2" w:rsidRDefault="00C2220B">
      <w:pPr>
        <w:adjustRightInd w:val="0"/>
        <w:snapToGrid w:val="0"/>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10.1本合同由各方在平等的基础上，经友好协商共同起草和写作而成。对本合同的解释不应考虑任何要求</w:t>
      </w:r>
      <w:proofErr w:type="gramStart"/>
      <w:r>
        <w:rPr>
          <w:rFonts w:asciiTheme="minorEastAsia" w:hAnsiTheme="minorEastAsia" w:cstheme="minorEastAsia" w:hint="eastAsia"/>
          <w:color w:val="000000"/>
          <w:sz w:val="24"/>
          <w:szCs w:val="24"/>
        </w:rPr>
        <w:t>作出</w:t>
      </w:r>
      <w:proofErr w:type="gramEnd"/>
      <w:r>
        <w:rPr>
          <w:rFonts w:asciiTheme="minorEastAsia" w:hAnsiTheme="minorEastAsia" w:cstheme="minorEastAsia" w:hint="eastAsia"/>
          <w:color w:val="000000"/>
          <w:sz w:val="24"/>
          <w:szCs w:val="24"/>
        </w:rPr>
        <w:t>对起草合同一方不利解释的规则。</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10.2因本合同及其补充协议（如有）而产生的一切争议，由甲乙双方协商解决，协商不成的，提交合同签订所在地人民法院诉讼解决。</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10.3因履行本合同代表乙方与甲方接洽、商谈、处理事务的人的行为，视同乙方行为。</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10.4甲方对乙方的通知可以自行采用下面任意一种形式：(1)、向本合同约定的乙方地址或承租的场地地址邮寄，(2)、拨打电话，(3)、张贴于乙方承租的场地，(4)、闽西日报公告，(5)、乙方换取发票时在发票备注</w:t>
      </w:r>
      <w:proofErr w:type="gramStart"/>
      <w:r>
        <w:rPr>
          <w:rFonts w:asciiTheme="minorEastAsia" w:hAnsiTheme="minorEastAsia" w:cstheme="minorEastAsia" w:hint="eastAsia"/>
          <w:color w:val="000000"/>
          <w:sz w:val="24"/>
          <w:szCs w:val="24"/>
        </w:rPr>
        <w:t>栏予以</w:t>
      </w:r>
      <w:proofErr w:type="gramEnd"/>
      <w:r>
        <w:rPr>
          <w:rFonts w:asciiTheme="minorEastAsia" w:hAnsiTheme="minorEastAsia" w:cstheme="minorEastAsia" w:hint="eastAsia"/>
          <w:color w:val="000000"/>
          <w:sz w:val="24"/>
          <w:szCs w:val="24"/>
        </w:rPr>
        <w:t>记载，(6)、发送电子文档，(7)、传真，(8)、派员送达，(9)、当面签收。</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无论采用何种形式通知，也无论邮件是否被退回，均推定乙方已经收到相关通知或由乙方承担相应的法律后果。甲方优先采用第2种形式。</w:t>
      </w:r>
    </w:p>
    <w:p w:rsidR="00FE40B2" w:rsidRDefault="00C2220B">
      <w:pPr>
        <w:spacing w:line="360" w:lineRule="auto"/>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第十一条  特别约定条款</w:t>
      </w:r>
    </w:p>
    <w:p w:rsidR="00FE40B2" w:rsidRDefault="00C2220B">
      <w:pPr>
        <w:adjustRightInd w:val="0"/>
        <w:snapToGrid w:val="0"/>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11.1在合同期间内，因政府规划建设等原因需要拆迁时，本合同终止，双方免责。乙方应在接到甲方通知后30日内腾空房产，若乙方未按时腾空房产，由此产生的后果由乙方负责，拆迁时属乙方投入装修部分而得到的赔偿归还乙方所有。</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11.2当特别约定条款与其他条款不一致时，特别条款效力优于其他条款。</w:t>
      </w:r>
    </w:p>
    <w:p w:rsidR="00FE40B2" w:rsidRDefault="00C2220B">
      <w:pPr>
        <w:spacing w:line="360" w:lineRule="auto"/>
        <w:ind w:left="50"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11.3 乙方合同签订后若需对租赁物进行二次装修、改造，装修、改造设计方案需经甲方书面同意后方可进行。</w:t>
      </w:r>
    </w:p>
    <w:p w:rsidR="00FE40B2" w:rsidRDefault="00C2220B">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sz w:val="24"/>
          <w:szCs w:val="24"/>
        </w:rPr>
        <w:t>11.4承租期间，经甲方书面确认：确实因</w:t>
      </w:r>
      <w:r>
        <w:rPr>
          <w:rFonts w:asciiTheme="minorEastAsia" w:hAnsiTheme="minorEastAsia" w:cstheme="minorEastAsia" w:hint="eastAsia"/>
          <w:color w:val="000000" w:themeColor="text1"/>
          <w:sz w:val="24"/>
          <w:szCs w:val="24"/>
        </w:rPr>
        <w:t>完全属甲方的原因导致乙方不能办公的，甲方应按实际停业天数减免乙方的场租（若因国家政策调整或</w:t>
      </w:r>
      <w:proofErr w:type="gramStart"/>
      <w:r>
        <w:rPr>
          <w:rFonts w:asciiTheme="minorEastAsia" w:hAnsiTheme="minorEastAsia" w:cstheme="minorEastAsia" w:hint="eastAsia"/>
          <w:color w:val="000000" w:themeColor="text1"/>
          <w:sz w:val="24"/>
          <w:szCs w:val="24"/>
        </w:rPr>
        <w:t>遇政府</w:t>
      </w:r>
      <w:proofErr w:type="gramEnd"/>
      <w:r>
        <w:rPr>
          <w:rFonts w:asciiTheme="minorEastAsia" w:hAnsiTheme="minorEastAsia" w:cstheme="minorEastAsia" w:hint="eastAsia"/>
          <w:color w:val="000000" w:themeColor="text1"/>
          <w:sz w:val="24"/>
          <w:szCs w:val="24"/>
        </w:rPr>
        <w:t>及甲方的主管部门要求除外）。</w:t>
      </w:r>
    </w:p>
    <w:p w:rsidR="00FE40B2" w:rsidRDefault="00C2220B">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11.5承租期间，若因国家政策调整或</w:t>
      </w:r>
      <w:proofErr w:type="gramStart"/>
      <w:r>
        <w:rPr>
          <w:rFonts w:asciiTheme="minorEastAsia" w:hAnsiTheme="minorEastAsia" w:cstheme="minorEastAsia" w:hint="eastAsia"/>
          <w:color w:val="000000" w:themeColor="text1"/>
          <w:sz w:val="24"/>
          <w:szCs w:val="24"/>
        </w:rPr>
        <w:t>遇政府</w:t>
      </w:r>
      <w:proofErr w:type="gramEnd"/>
      <w:r>
        <w:rPr>
          <w:rFonts w:asciiTheme="minorEastAsia" w:hAnsiTheme="minorEastAsia" w:cstheme="minorEastAsia" w:hint="eastAsia"/>
          <w:color w:val="000000" w:themeColor="text1"/>
          <w:sz w:val="24"/>
          <w:szCs w:val="24"/>
        </w:rPr>
        <w:t>及甲方的主管部门要求需要统一处置或收回该场地时，则本合同自乙方收到甲方的书面通知之日满60日时解除。此种情况下的解除，甲方不给予乙方任何补偿，乙方应按本合同约定移交该场地。因此乙方在确定装修、装饰方案时应考虑该约定。</w:t>
      </w:r>
    </w:p>
    <w:p w:rsidR="00FE40B2" w:rsidRDefault="00C2220B">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11.6本合同到期后或因其他原因终止后，乙方不得向甲方提出装修装饰或其他</w:t>
      </w:r>
      <w:r>
        <w:rPr>
          <w:rFonts w:asciiTheme="minorEastAsia" w:hAnsiTheme="minorEastAsia" w:cstheme="minorEastAsia" w:hint="eastAsia"/>
          <w:color w:val="000000" w:themeColor="text1"/>
          <w:sz w:val="24"/>
          <w:szCs w:val="24"/>
        </w:rPr>
        <w:lastRenderedPageBreak/>
        <w:t>补偿要求。</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11.7甲方根据本合同的约定，决定解除本合同的，乙方自收到或视为收到后本合同解除，乙方不同意解除的可以在10日内依法提出异议。</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11.8本合同到期后，甲方如不改变场地用途继续出租的，乙方在同等条件下享有优先承租权，但乙方在履行本合同过程中曾拖欠租金、水电费、卫生费、</w:t>
      </w:r>
      <w:proofErr w:type="gramStart"/>
      <w:r>
        <w:rPr>
          <w:rFonts w:asciiTheme="minorEastAsia" w:hAnsiTheme="minorEastAsia" w:cstheme="minorEastAsia" w:hint="eastAsia"/>
          <w:color w:val="000000"/>
          <w:sz w:val="24"/>
          <w:szCs w:val="24"/>
        </w:rPr>
        <w:t>物业费</w:t>
      </w:r>
      <w:proofErr w:type="gramEnd"/>
      <w:r>
        <w:rPr>
          <w:rFonts w:asciiTheme="minorEastAsia" w:hAnsiTheme="minorEastAsia" w:cstheme="minorEastAsia" w:hint="eastAsia"/>
          <w:color w:val="000000"/>
          <w:sz w:val="24"/>
          <w:szCs w:val="24"/>
        </w:rPr>
        <w:t>等其他费用的，不得享有优先承租权。</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11.9甲方可以根据乙方履约的诚信程度，将来向有关诚信采集机构提供乙方的诚信资料或评价而不得视为对乙方的任何侵权。</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十二、因不可抗拒</w:t>
      </w:r>
      <w:proofErr w:type="gramStart"/>
      <w:r>
        <w:rPr>
          <w:rFonts w:asciiTheme="minorEastAsia" w:hAnsiTheme="minorEastAsia" w:cstheme="minorEastAsia" w:hint="eastAsia"/>
          <w:color w:val="000000"/>
          <w:sz w:val="24"/>
          <w:szCs w:val="24"/>
        </w:rPr>
        <w:t>力导致</w:t>
      </w:r>
      <w:proofErr w:type="gramEnd"/>
      <w:r>
        <w:rPr>
          <w:rFonts w:asciiTheme="minorEastAsia" w:hAnsiTheme="minorEastAsia" w:cstheme="minorEastAsia" w:hint="eastAsia"/>
          <w:color w:val="000000"/>
          <w:sz w:val="24"/>
          <w:szCs w:val="24"/>
        </w:rPr>
        <w:t>本合同无法继续履行的，双方应终止合同的履行，双方互不承担责任。乙方将场地退还给甲方，甲方应退还乙方履约保证金及多预交的场租。</w:t>
      </w:r>
    </w:p>
    <w:p w:rsidR="00FE40B2" w:rsidRDefault="00C2220B">
      <w:pPr>
        <w:spacing w:line="360" w:lineRule="auto"/>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第十三条  合同附件</w:t>
      </w:r>
    </w:p>
    <w:p w:rsidR="00FE40B2" w:rsidRDefault="00C2220B">
      <w:pPr>
        <w:adjustRightInd w:val="0"/>
        <w:snapToGrid w:val="0"/>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13.1 本合同书包含以下附件：</w:t>
      </w:r>
    </w:p>
    <w:p w:rsidR="00FE40B2" w:rsidRDefault="00C2220B">
      <w:pPr>
        <w:spacing w:line="500" w:lineRule="exact"/>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附件1：</w:t>
      </w:r>
      <w:r>
        <w:rPr>
          <w:rFonts w:asciiTheme="minorEastAsia" w:hAnsiTheme="minorEastAsia" w:cstheme="minorEastAsia" w:hint="eastAsia"/>
          <w:color w:val="000000"/>
          <w:sz w:val="24"/>
          <w:szCs w:val="24"/>
          <w:u w:val="single"/>
        </w:rPr>
        <w:t>承租物用途承诺</w:t>
      </w:r>
    </w:p>
    <w:p w:rsidR="00FE40B2" w:rsidRDefault="00C2220B">
      <w:pPr>
        <w:spacing w:line="500" w:lineRule="exact"/>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附件2：</w:t>
      </w:r>
      <w:r>
        <w:rPr>
          <w:rFonts w:asciiTheme="minorEastAsia" w:hAnsiTheme="minorEastAsia" w:cstheme="minorEastAsia" w:hint="eastAsia"/>
          <w:color w:val="000000"/>
          <w:sz w:val="24"/>
          <w:szCs w:val="24"/>
          <w:u w:val="single"/>
        </w:rPr>
        <w:t>安全管理承诺书</w:t>
      </w:r>
    </w:p>
    <w:p w:rsidR="00FE40B2" w:rsidRDefault="00C2220B">
      <w:pPr>
        <w:spacing w:line="500" w:lineRule="exact"/>
        <w:ind w:firstLineChars="200" w:firstLine="480"/>
        <w:jc w:val="left"/>
        <w:rPr>
          <w:rFonts w:asciiTheme="minorEastAsia" w:hAnsiTheme="minorEastAsia" w:cstheme="minorEastAsia"/>
          <w:color w:val="000000"/>
          <w:sz w:val="24"/>
          <w:szCs w:val="24"/>
          <w:u w:val="single"/>
        </w:rPr>
      </w:pPr>
      <w:r>
        <w:rPr>
          <w:rFonts w:asciiTheme="minorEastAsia" w:hAnsiTheme="minorEastAsia" w:cstheme="minorEastAsia" w:hint="eastAsia"/>
          <w:color w:val="000000"/>
          <w:sz w:val="24"/>
          <w:szCs w:val="24"/>
        </w:rPr>
        <w:t>附件3：</w:t>
      </w:r>
      <w:r>
        <w:rPr>
          <w:rFonts w:asciiTheme="minorEastAsia" w:hAnsiTheme="minorEastAsia" w:cstheme="minorEastAsia" w:hint="eastAsia"/>
          <w:color w:val="000000"/>
          <w:sz w:val="24"/>
          <w:szCs w:val="24"/>
          <w:u w:val="single"/>
        </w:rPr>
        <w:t>房屋交接确认书</w:t>
      </w:r>
    </w:p>
    <w:p w:rsidR="00FE40B2" w:rsidRDefault="00C2220B">
      <w:pPr>
        <w:adjustRightInd w:val="0"/>
        <w:snapToGrid w:val="0"/>
        <w:spacing w:line="500" w:lineRule="exact"/>
        <w:ind w:firstLineChars="200" w:firstLine="480"/>
        <w:rPr>
          <w:rFonts w:asciiTheme="minorEastAsia" w:hAnsiTheme="minorEastAsia" w:cstheme="minorEastAsia"/>
          <w:color w:val="000000"/>
          <w:sz w:val="24"/>
          <w:szCs w:val="24"/>
          <w:u w:val="single"/>
        </w:rPr>
      </w:pPr>
      <w:r>
        <w:rPr>
          <w:rFonts w:asciiTheme="minorEastAsia" w:hAnsiTheme="minorEastAsia" w:cstheme="minorEastAsia" w:hint="eastAsia"/>
          <w:color w:val="000000"/>
          <w:sz w:val="24"/>
          <w:szCs w:val="24"/>
        </w:rPr>
        <w:t>附件4：</w:t>
      </w:r>
      <w:r>
        <w:rPr>
          <w:rFonts w:asciiTheme="minorEastAsia" w:hAnsiTheme="minorEastAsia" w:cstheme="minorEastAsia" w:hint="eastAsia"/>
          <w:color w:val="000000"/>
          <w:sz w:val="24"/>
          <w:szCs w:val="24"/>
          <w:u w:val="single"/>
        </w:rPr>
        <w:t>消防安全责任书</w:t>
      </w:r>
    </w:p>
    <w:p w:rsidR="00FE40B2" w:rsidRDefault="00C2220B">
      <w:pPr>
        <w:adjustRightInd w:val="0"/>
        <w:snapToGrid w:val="0"/>
        <w:spacing w:line="500" w:lineRule="exact"/>
        <w:ind w:firstLineChars="200" w:firstLine="480"/>
        <w:rPr>
          <w:rFonts w:asciiTheme="minorEastAsia" w:hAnsiTheme="minorEastAsia" w:cstheme="minorEastAsia"/>
          <w:color w:val="000000"/>
          <w:sz w:val="24"/>
          <w:szCs w:val="24"/>
          <w:u w:val="single"/>
        </w:rPr>
      </w:pPr>
      <w:r>
        <w:rPr>
          <w:rFonts w:asciiTheme="minorEastAsia" w:hAnsiTheme="minorEastAsia" w:cstheme="minorEastAsia" w:hint="eastAsia"/>
          <w:color w:val="000000"/>
          <w:sz w:val="24"/>
          <w:szCs w:val="24"/>
        </w:rPr>
        <w:t>其他：</w:t>
      </w:r>
    </w:p>
    <w:p w:rsidR="00FE40B2" w:rsidRDefault="00C2220B">
      <w:pPr>
        <w:adjustRightInd w:val="0"/>
        <w:snapToGrid w:val="0"/>
        <w:spacing w:line="50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13.2 合同各方同意所有附件是合同不可分割的一部分，与合同正文具有同等效力。若附件与合同正文有任何不一致，以合同正文为准。</w:t>
      </w:r>
    </w:p>
    <w:p w:rsidR="00FE40B2" w:rsidRDefault="00FE40B2">
      <w:pPr>
        <w:spacing w:line="500" w:lineRule="exact"/>
        <w:ind w:firstLine="480"/>
        <w:rPr>
          <w:rFonts w:asciiTheme="minorEastAsia" w:hAnsiTheme="minorEastAsia" w:cstheme="minorEastAsia"/>
          <w:b/>
          <w:color w:val="000000"/>
          <w:sz w:val="24"/>
          <w:szCs w:val="24"/>
        </w:rPr>
      </w:pPr>
    </w:p>
    <w:p w:rsidR="00FE40B2" w:rsidRDefault="00FE40B2">
      <w:pPr>
        <w:spacing w:line="500" w:lineRule="exact"/>
        <w:ind w:firstLine="480"/>
        <w:rPr>
          <w:rFonts w:asciiTheme="minorEastAsia" w:hAnsiTheme="minorEastAsia" w:cstheme="minorEastAsia"/>
          <w:b/>
          <w:color w:val="000000"/>
          <w:sz w:val="24"/>
          <w:szCs w:val="24"/>
        </w:rPr>
      </w:pPr>
    </w:p>
    <w:p w:rsidR="00FE40B2" w:rsidRDefault="00C2220B">
      <w:pPr>
        <w:spacing w:line="500" w:lineRule="exact"/>
        <w:ind w:firstLine="480"/>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第十四条  法定信息</w:t>
      </w:r>
    </w:p>
    <w:p w:rsidR="00FE40B2" w:rsidRDefault="00C2220B">
      <w:pPr>
        <w:spacing w:line="500" w:lineRule="exact"/>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甲方法定名称：龙岩市体育中心乙方法定名称：</w:t>
      </w:r>
    </w:p>
    <w:p w:rsidR="00FE40B2" w:rsidRDefault="00C2220B">
      <w:pPr>
        <w:spacing w:line="500" w:lineRule="exact"/>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单位地址：龙岩市九一南路体育中心单位地址：</w:t>
      </w:r>
    </w:p>
    <w:p w:rsidR="00FE40B2" w:rsidRDefault="00C2220B">
      <w:pPr>
        <w:spacing w:line="500" w:lineRule="exact"/>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开户银行：   开户银行：</w:t>
      </w:r>
    </w:p>
    <w:p w:rsidR="00FE40B2" w:rsidRDefault="00C2220B">
      <w:pPr>
        <w:spacing w:line="500" w:lineRule="exact"/>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sz w:val="18"/>
          <w:szCs w:val="18"/>
        </w:rPr>
        <w:t>账</w:t>
      </w:r>
      <w:proofErr w:type="gramEnd"/>
      <w:r>
        <w:rPr>
          <w:rFonts w:asciiTheme="minorEastAsia" w:hAnsiTheme="minorEastAsia" w:cstheme="minorEastAsia" w:hint="eastAsia"/>
          <w:color w:val="000000"/>
          <w:sz w:val="18"/>
          <w:szCs w:val="18"/>
        </w:rPr>
        <w:t xml:space="preserve">  号：          </w:t>
      </w:r>
      <w:proofErr w:type="gramStart"/>
      <w:r>
        <w:rPr>
          <w:rFonts w:asciiTheme="minorEastAsia" w:hAnsiTheme="minorEastAsia" w:cstheme="minorEastAsia" w:hint="eastAsia"/>
          <w:color w:val="000000"/>
          <w:sz w:val="18"/>
          <w:szCs w:val="18"/>
        </w:rPr>
        <w:t>账</w:t>
      </w:r>
      <w:proofErr w:type="gramEnd"/>
      <w:r>
        <w:rPr>
          <w:rFonts w:asciiTheme="minorEastAsia" w:hAnsiTheme="minorEastAsia" w:cstheme="minorEastAsia" w:hint="eastAsia"/>
          <w:color w:val="000000"/>
          <w:sz w:val="18"/>
          <w:szCs w:val="18"/>
        </w:rPr>
        <w:t xml:space="preserve">  号：</w:t>
      </w:r>
    </w:p>
    <w:p w:rsidR="00FE40B2" w:rsidRDefault="00C2220B">
      <w:pPr>
        <w:spacing w:line="500" w:lineRule="exact"/>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电  话： 0597-2291596电  话：</w:t>
      </w:r>
    </w:p>
    <w:p w:rsidR="00FE40B2" w:rsidRDefault="00C2220B">
      <w:pPr>
        <w:spacing w:line="500" w:lineRule="exact"/>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lastRenderedPageBreak/>
        <w:t>传  真： 0597-2291596传  真：</w:t>
      </w:r>
    </w:p>
    <w:p w:rsidR="00FE40B2" w:rsidRDefault="00C2220B">
      <w:pPr>
        <w:spacing w:line="500" w:lineRule="exact"/>
        <w:rPr>
          <w:rFonts w:asciiTheme="minorEastAsia" w:hAnsiTheme="minorEastAsia" w:cstheme="minorEastAsia"/>
          <w:color w:val="000000"/>
          <w:sz w:val="18"/>
          <w:szCs w:val="18"/>
        </w:rPr>
      </w:pPr>
      <w:proofErr w:type="gramStart"/>
      <w:r>
        <w:rPr>
          <w:rFonts w:asciiTheme="minorEastAsia" w:hAnsiTheme="minorEastAsia" w:cstheme="minorEastAsia" w:hint="eastAsia"/>
          <w:color w:val="000000"/>
          <w:sz w:val="18"/>
          <w:szCs w:val="18"/>
        </w:rPr>
        <w:t>邮</w:t>
      </w:r>
      <w:proofErr w:type="gramEnd"/>
      <w:r>
        <w:rPr>
          <w:rFonts w:asciiTheme="minorEastAsia" w:hAnsiTheme="minorEastAsia" w:cstheme="minorEastAsia" w:hint="eastAsia"/>
          <w:color w:val="000000"/>
          <w:sz w:val="18"/>
          <w:szCs w:val="18"/>
        </w:rPr>
        <w:t xml:space="preserve">  编：364000</w:t>
      </w:r>
      <w:proofErr w:type="gramStart"/>
      <w:r>
        <w:rPr>
          <w:rFonts w:asciiTheme="minorEastAsia" w:hAnsiTheme="minorEastAsia" w:cstheme="minorEastAsia" w:hint="eastAsia"/>
          <w:color w:val="000000"/>
          <w:sz w:val="18"/>
          <w:szCs w:val="18"/>
        </w:rPr>
        <w:t>邮</w:t>
      </w:r>
      <w:proofErr w:type="gramEnd"/>
      <w:r>
        <w:rPr>
          <w:rFonts w:asciiTheme="minorEastAsia" w:hAnsiTheme="minorEastAsia" w:cstheme="minorEastAsia" w:hint="eastAsia"/>
          <w:color w:val="000000"/>
          <w:sz w:val="18"/>
          <w:szCs w:val="18"/>
        </w:rPr>
        <w:t xml:space="preserve">  编：</w:t>
      </w:r>
    </w:p>
    <w:p w:rsidR="00FE40B2" w:rsidRDefault="00C2220B">
      <w:pPr>
        <w:spacing w:line="500" w:lineRule="exact"/>
        <w:rPr>
          <w:rFonts w:asciiTheme="minorEastAsia" w:hAnsiTheme="minorEastAsia" w:cstheme="minorEastAsia"/>
          <w:color w:val="000000"/>
          <w:sz w:val="18"/>
          <w:szCs w:val="18"/>
        </w:rPr>
      </w:pPr>
      <w:r>
        <w:rPr>
          <w:rFonts w:asciiTheme="minorEastAsia" w:hAnsiTheme="minorEastAsia" w:cstheme="minorEastAsia" w:hint="eastAsia"/>
          <w:color w:val="000000"/>
          <w:sz w:val="18"/>
          <w:szCs w:val="18"/>
        </w:rPr>
        <w:t>联系人：  联系人：</w:t>
      </w:r>
    </w:p>
    <w:p w:rsidR="00FE40B2" w:rsidRDefault="00C2220B">
      <w:pPr>
        <w:spacing w:line="500" w:lineRule="exact"/>
        <w:ind w:firstLineChars="196" w:firstLine="47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第十五条  合同签订与生效</w:t>
      </w:r>
    </w:p>
    <w:p w:rsidR="00FE40B2" w:rsidRDefault="00C2220B">
      <w:pPr>
        <w:spacing w:line="50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15.1本合同从双方签字并盖章之日起生效。</w:t>
      </w:r>
    </w:p>
    <w:p w:rsidR="00FE40B2" w:rsidRDefault="00C2220B">
      <w:pPr>
        <w:spacing w:line="50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15.2合同一式伍份，甲方叁份、乙方两份。</w:t>
      </w:r>
    </w:p>
    <w:p w:rsidR="00FE40B2" w:rsidRDefault="00C2220B">
      <w:pPr>
        <w:spacing w:line="500" w:lineRule="exact"/>
        <w:ind w:firstLineChars="200" w:firstLine="480"/>
        <w:rPr>
          <w:rFonts w:asciiTheme="minorEastAsia" w:hAnsiTheme="minorEastAsia" w:cstheme="minorEastAsia"/>
          <w:b/>
          <w:color w:val="000000"/>
          <w:sz w:val="24"/>
          <w:szCs w:val="24"/>
        </w:rPr>
      </w:pPr>
      <w:r>
        <w:rPr>
          <w:rFonts w:asciiTheme="minorEastAsia" w:hAnsiTheme="minorEastAsia" w:cstheme="minorEastAsia" w:hint="eastAsia"/>
          <w:color w:val="000000"/>
          <w:sz w:val="24"/>
          <w:szCs w:val="24"/>
        </w:rPr>
        <w:t>15.3合同未尽事宜，由双方协商，协商后达成的补充协议与本合同具有同等效力。</w:t>
      </w:r>
    </w:p>
    <w:p w:rsidR="00FE40B2" w:rsidRDefault="00C2220B">
      <w:pPr>
        <w:adjustRightInd w:val="0"/>
        <w:snapToGrid w:val="0"/>
        <w:spacing w:line="500" w:lineRule="exact"/>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（以下为签字页，无正文）</w:t>
      </w:r>
    </w:p>
    <w:p w:rsidR="00FE40B2" w:rsidRDefault="00C2220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甲方名称（盖章）：</w:t>
      </w:r>
    </w:p>
    <w:p w:rsidR="00FE40B2" w:rsidRDefault="00C2220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法定代表人（签字）：</w:t>
      </w:r>
    </w:p>
    <w:p w:rsidR="00FE40B2" w:rsidRDefault="00C2220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（或授权代理人）：</w:t>
      </w:r>
    </w:p>
    <w:p w:rsidR="00FE40B2" w:rsidRDefault="00FE40B2">
      <w:pPr>
        <w:spacing w:line="500" w:lineRule="exact"/>
        <w:ind w:firstLine="630"/>
        <w:rPr>
          <w:rFonts w:asciiTheme="minorEastAsia" w:hAnsiTheme="minorEastAsia" w:cstheme="minorEastAsia"/>
          <w:color w:val="000000"/>
          <w:sz w:val="24"/>
          <w:szCs w:val="24"/>
        </w:rPr>
      </w:pPr>
    </w:p>
    <w:p w:rsidR="00FE40B2" w:rsidRDefault="00C2220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乙方名称（盖章）： </w:t>
      </w:r>
    </w:p>
    <w:p w:rsidR="00FE40B2" w:rsidRDefault="00C2220B">
      <w:pPr>
        <w:spacing w:line="500" w:lineRule="exact"/>
        <w:ind w:firstLine="63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法定代表人（签字）：</w:t>
      </w:r>
    </w:p>
    <w:p w:rsidR="00FE40B2" w:rsidRDefault="00C2220B">
      <w:pPr>
        <w:spacing w:line="500" w:lineRule="exact"/>
        <w:ind w:firstLine="630"/>
        <w:rPr>
          <w:rFonts w:asciiTheme="minorEastAsia" w:hAnsiTheme="minorEastAsia" w:cstheme="minorEastAsia"/>
          <w:sz w:val="24"/>
          <w:szCs w:val="24"/>
        </w:rPr>
      </w:pPr>
      <w:r>
        <w:rPr>
          <w:rFonts w:asciiTheme="minorEastAsia" w:hAnsiTheme="minorEastAsia" w:cstheme="minorEastAsia" w:hint="eastAsia"/>
          <w:color w:val="000000"/>
          <w:sz w:val="24"/>
          <w:szCs w:val="24"/>
        </w:rPr>
        <w:t>（或授权代理人）：</w:t>
      </w: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FE40B2">
      <w:pPr>
        <w:spacing w:line="360" w:lineRule="auto"/>
        <w:jc w:val="left"/>
        <w:rPr>
          <w:rFonts w:asciiTheme="minorEastAsia" w:hAnsiTheme="minorEastAsia" w:cstheme="minorEastAsia"/>
          <w:b/>
          <w:bCs/>
          <w:color w:val="000000"/>
          <w:sz w:val="24"/>
          <w:szCs w:val="24"/>
        </w:rPr>
      </w:pPr>
    </w:p>
    <w:p w:rsidR="00FE40B2" w:rsidRDefault="00C2220B">
      <w:pPr>
        <w:spacing w:line="360" w:lineRule="auto"/>
        <w:jc w:val="left"/>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附件1：</w:t>
      </w:r>
    </w:p>
    <w:p w:rsidR="00FE40B2" w:rsidRDefault="00C2220B">
      <w:pPr>
        <w:spacing w:line="360" w:lineRule="auto"/>
        <w:jc w:val="center"/>
        <w:rPr>
          <w:rFonts w:asciiTheme="minorEastAsia" w:hAnsiTheme="minorEastAsia" w:cstheme="minorEastAsia"/>
          <w:b/>
          <w:bCs/>
          <w:color w:val="000000"/>
          <w:sz w:val="44"/>
          <w:szCs w:val="44"/>
        </w:rPr>
      </w:pPr>
      <w:r>
        <w:rPr>
          <w:rFonts w:ascii="宋体" w:hAnsi="宋体" w:cs="宋体" w:hint="eastAsia"/>
          <w:b/>
          <w:bCs/>
          <w:color w:val="000000"/>
          <w:sz w:val="36"/>
          <w:szCs w:val="36"/>
        </w:rPr>
        <w:t>租赁物用途承诺</w:t>
      </w:r>
    </w:p>
    <w:p w:rsidR="00FE40B2" w:rsidRDefault="00FE40B2">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FE40B2" w:rsidRDefault="00C2220B">
      <w:pPr>
        <w:spacing w:line="460" w:lineRule="exact"/>
        <w:ind w:firstLineChars="200" w:firstLine="480"/>
        <w:rPr>
          <w:rFonts w:ascii="宋体" w:cs="Times New Roman"/>
          <w:color w:val="000000"/>
          <w:sz w:val="24"/>
          <w:szCs w:val="24"/>
        </w:rPr>
      </w:pPr>
      <w:r>
        <w:rPr>
          <w:rFonts w:asciiTheme="minorEastAsia" w:hAnsiTheme="minorEastAsia" w:cstheme="minorEastAsia" w:hint="eastAsia"/>
          <w:color w:val="000000"/>
          <w:sz w:val="24"/>
          <w:szCs w:val="24"/>
        </w:rPr>
        <w:t>承租方</w:t>
      </w:r>
      <w:r>
        <w:rPr>
          <w:rFonts w:cs="宋体" w:hint="eastAsia"/>
          <w:color w:val="000000"/>
          <w:sz w:val="24"/>
          <w:szCs w:val="24"/>
        </w:rPr>
        <w:t>须承诺租赁物用途及承诺以下内容：</w:t>
      </w:r>
    </w:p>
    <w:p w:rsidR="00FE40B2" w:rsidRDefault="00C2220B">
      <w:pPr>
        <w:tabs>
          <w:tab w:val="left" w:pos="2340"/>
          <w:tab w:val="left" w:pos="2520"/>
          <w:tab w:val="left" w:pos="2700"/>
          <w:tab w:val="left" w:pos="3060"/>
        </w:tabs>
        <w:spacing w:line="400" w:lineRule="exact"/>
        <w:ind w:firstLineChars="200" w:firstLine="4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、外来车辆进入体育中心按相关管理规定执行及按规定在划线区域内停放车辆。</w:t>
      </w:r>
    </w:p>
    <w:p w:rsidR="00FE40B2" w:rsidRDefault="00C2220B">
      <w:pPr>
        <w:tabs>
          <w:tab w:val="left" w:pos="2340"/>
          <w:tab w:val="left" w:pos="2520"/>
          <w:tab w:val="left" w:pos="2700"/>
          <w:tab w:val="left" w:pos="3060"/>
        </w:tabs>
        <w:spacing w:line="400" w:lineRule="exact"/>
        <w:ind w:firstLineChars="200" w:firstLine="480"/>
        <w:rPr>
          <w:rFonts w:ascii="宋体" w:cs="Times New Roman"/>
          <w:color w:val="000000"/>
          <w:sz w:val="24"/>
          <w:szCs w:val="24"/>
        </w:rPr>
      </w:pPr>
      <w:r>
        <w:rPr>
          <w:rFonts w:ascii="宋体" w:hAnsi="宋体" w:cs="宋体"/>
          <w:color w:val="000000"/>
          <w:sz w:val="24"/>
          <w:szCs w:val="24"/>
        </w:rPr>
        <w:t>2</w:t>
      </w:r>
      <w:r>
        <w:rPr>
          <w:rFonts w:ascii="宋体" w:hAnsi="宋体" w:cs="宋体" w:hint="eastAsia"/>
          <w:color w:val="000000"/>
          <w:sz w:val="24"/>
          <w:szCs w:val="24"/>
        </w:rPr>
        <w:t>、合同履行期间产生的水费，电费、燃气费、有线电视费、通讯等因使用房屋所产生的各项费用，由</w:t>
      </w:r>
      <w:r>
        <w:rPr>
          <w:rFonts w:asciiTheme="minorEastAsia" w:hAnsiTheme="minorEastAsia" w:cstheme="minorEastAsia" w:hint="eastAsia"/>
          <w:color w:val="000000"/>
          <w:sz w:val="24"/>
          <w:szCs w:val="24"/>
        </w:rPr>
        <w:t>承租方</w:t>
      </w:r>
      <w:r>
        <w:rPr>
          <w:rFonts w:ascii="宋体" w:hAnsi="宋体" w:cs="宋体" w:hint="eastAsia"/>
          <w:color w:val="000000"/>
          <w:sz w:val="24"/>
          <w:szCs w:val="24"/>
        </w:rPr>
        <w:t>自行承担。</w:t>
      </w:r>
      <w:r>
        <w:rPr>
          <w:rFonts w:asciiTheme="minorEastAsia" w:hAnsiTheme="minorEastAsia" w:cstheme="minorEastAsia" w:hint="eastAsia"/>
          <w:color w:val="000000"/>
          <w:sz w:val="24"/>
          <w:szCs w:val="24"/>
        </w:rPr>
        <w:t>承租方</w:t>
      </w:r>
      <w:r>
        <w:rPr>
          <w:rFonts w:ascii="宋体" w:hAnsi="宋体" w:cs="宋体" w:hint="eastAsia"/>
          <w:color w:val="000000"/>
          <w:sz w:val="24"/>
          <w:szCs w:val="24"/>
        </w:rPr>
        <w:t>必须按水、电、有线电视、通讯、卫生费等有关部门的规定，按期交纳。</w:t>
      </w: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bCs/>
          <w:color w:val="000000"/>
          <w:sz w:val="24"/>
          <w:szCs w:val="24"/>
        </w:rPr>
        <w:t>3、</w:t>
      </w:r>
      <w:r>
        <w:rPr>
          <w:rFonts w:asciiTheme="minorEastAsia" w:hAnsiTheme="minorEastAsia" w:cstheme="minorEastAsia" w:hint="eastAsia"/>
          <w:color w:val="000000"/>
          <w:sz w:val="24"/>
          <w:szCs w:val="24"/>
        </w:rPr>
        <w:t>承租</w:t>
      </w:r>
      <w:r>
        <w:rPr>
          <w:rFonts w:asciiTheme="minorEastAsia" w:hAnsiTheme="minorEastAsia" w:cstheme="minorEastAsia" w:hint="eastAsia"/>
          <w:sz w:val="24"/>
          <w:szCs w:val="24"/>
        </w:rPr>
        <w:t>场地</w:t>
      </w:r>
      <w:r>
        <w:rPr>
          <w:rFonts w:asciiTheme="minorEastAsia" w:hAnsiTheme="minorEastAsia" w:cstheme="minorEastAsia" w:hint="eastAsia"/>
          <w:color w:val="000000"/>
          <w:sz w:val="24"/>
          <w:szCs w:val="24"/>
        </w:rPr>
        <w:t>仅限于公司办公使用。</w:t>
      </w:r>
    </w:p>
    <w:p w:rsidR="00FE40B2" w:rsidRDefault="00C2220B">
      <w:pPr>
        <w:spacing w:line="360" w:lineRule="auto"/>
        <w:ind w:firstLineChars="200" w:firstLine="480"/>
        <w:rPr>
          <w:rFonts w:ascii="宋体" w:hAnsi="宋体" w:cs="宋体"/>
          <w:color w:val="000000"/>
          <w:sz w:val="24"/>
          <w:szCs w:val="24"/>
        </w:rPr>
      </w:pPr>
      <w:r>
        <w:rPr>
          <w:rFonts w:asciiTheme="minorEastAsia" w:hAnsiTheme="minorEastAsia" w:cstheme="minorEastAsia" w:hint="eastAsia"/>
          <w:color w:val="000000"/>
          <w:sz w:val="24"/>
          <w:szCs w:val="24"/>
        </w:rPr>
        <w:t>4、承租方不得改变原有建筑结构。应保留房屋外立面墙体的完好性，不得打墙、敲打外墙瓷砖、安装凸出建筑外墙的装饰物。室内装修应制</w:t>
      </w:r>
      <w:proofErr w:type="gramStart"/>
      <w:r>
        <w:rPr>
          <w:rFonts w:asciiTheme="minorEastAsia" w:hAnsiTheme="minorEastAsia" w:cstheme="minorEastAsia" w:hint="eastAsia"/>
          <w:color w:val="000000"/>
          <w:sz w:val="24"/>
          <w:szCs w:val="24"/>
        </w:rPr>
        <w:t>作效果</w:t>
      </w:r>
      <w:proofErr w:type="gramEnd"/>
      <w:r>
        <w:rPr>
          <w:rFonts w:asciiTheme="minorEastAsia" w:hAnsiTheme="minorEastAsia" w:cstheme="minorEastAsia" w:hint="eastAsia"/>
          <w:color w:val="000000"/>
          <w:sz w:val="24"/>
          <w:szCs w:val="24"/>
        </w:rPr>
        <w:t>图并报体育中心审批同意。</w:t>
      </w:r>
    </w:p>
    <w:p w:rsidR="00FE40B2" w:rsidRDefault="00C2220B">
      <w:pPr>
        <w:spacing w:line="360" w:lineRule="auto"/>
        <w:ind w:firstLineChars="200" w:firstLine="480"/>
        <w:rPr>
          <w:rFonts w:asciiTheme="minorEastAsia" w:hAnsiTheme="minorEastAsia" w:cstheme="minorEastAsia"/>
          <w:bCs/>
          <w:color w:val="000000"/>
          <w:sz w:val="24"/>
          <w:szCs w:val="24"/>
        </w:rPr>
      </w:pPr>
      <w:r>
        <w:rPr>
          <w:rFonts w:asciiTheme="minorEastAsia" w:hAnsiTheme="minorEastAsia" w:cstheme="minorEastAsia" w:hint="eastAsia"/>
          <w:sz w:val="24"/>
          <w:szCs w:val="24"/>
        </w:rPr>
        <w:t>6、</w:t>
      </w:r>
      <w:r>
        <w:rPr>
          <w:rFonts w:asciiTheme="minorEastAsia" w:hAnsiTheme="minorEastAsia" w:cstheme="minorEastAsia" w:hint="eastAsia"/>
          <w:color w:val="000000"/>
          <w:sz w:val="24"/>
          <w:szCs w:val="24"/>
        </w:rPr>
        <w:t>承租</w:t>
      </w:r>
      <w:r>
        <w:rPr>
          <w:rFonts w:asciiTheme="minorEastAsia" w:hAnsiTheme="minorEastAsia" w:cstheme="minorEastAsia" w:hint="eastAsia"/>
          <w:sz w:val="24"/>
          <w:szCs w:val="24"/>
        </w:rPr>
        <w:t>期间，若因国家政策调整或</w:t>
      </w:r>
      <w:proofErr w:type="gramStart"/>
      <w:r>
        <w:rPr>
          <w:rFonts w:asciiTheme="minorEastAsia" w:hAnsiTheme="minorEastAsia" w:cstheme="minorEastAsia" w:hint="eastAsia"/>
          <w:sz w:val="24"/>
          <w:szCs w:val="24"/>
        </w:rPr>
        <w:t>遇政府</w:t>
      </w:r>
      <w:proofErr w:type="gramEnd"/>
      <w:r>
        <w:rPr>
          <w:rFonts w:asciiTheme="minorEastAsia" w:hAnsiTheme="minorEastAsia" w:cstheme="minorEastAsia" w:hint="eastAsia"/>
          <w:sz w:val="24"/>
          <w:szCs w:val="24"/>
        </w:rPr>
        <w:t>及</w:t>
      </w:r>
      <w:r>
        <w:rPr>
          <w:rFonts w:asciiTheme="minorEastAsia" w:hAnsiTheme="minorEastAsia" w:cstheme="minorEastAsia" w:hint="eastAsia"/>
          <w:color w:val="000000"/>
          <w:sz w:val="24"/>
          <w:szCs w:val="24"/>
        </w:rPr>
        <w:t>出租方</w:t>
      </w:r>
      <w:r>
        <w:rPr>
          <w:rFonts w:asciiTheme="minorEastAsia" w:hAnsiTheme="minorEastAsia" w:cstheme="minorEastAsia" w:hint="eastAsia"/>
          <w:sz w:val="24"/>
          <w:szCs w:val="24"/>
        </w:rPr>
        <w:t>的主管部门要求需要统一处置或收回该场地时，则本合同自</w:t>
      </w:r>
      <w:r>
        <w:rPr>
          <w:rFonts w:asciiTheme="minorEastAsia" w:hAnsiTheme="minorEastAsia" w:cstheme="minorEastAsia" w:hint="eastAsia"/>
          <w:color w:val="000000"/>
          <w:sz w:val="24"/>
          <w:szCs w:val="24"/>
        </w:rPr>
        <w:t>承租</w:t>
      </w:r>
      <w:proofErr w:type="gramStart"/>
      <w:r>
        <w:rPr>
          <w:rFonts w:asciiTheme="minorEastAsia" w:hAnsiTheme="minorEastAsia" w:cstheme="minorEastAsia" w:hint="eastAsia"/>
          <w:color w:val="000000"/>
          <w:sz w:val="24"/>
          <w:szCs w:val="24"/>
        </w:rPr>
        <w:t>方</w:t>
      </w:r>
      <w:r>
        <w:rPr>
          <w:rFonts w:asciiTheme="minorEastAsia" w:hAnsiTheme="minorEastAsia" w:cstheme="minorEastAsia" w:hint="eastAsia"/>
          <w:sz w:val="24"/>
          <w:szCs w:val="24"/>
        </w:rPr>
        <w:t>收到</w:t>
      </w:r>
      <w:r>
        <w:rPr>
          <w:rFonts w:asciiTheme="minorEastAsia" w:hAnsiTheme="minorEastAsia" w:cstheme="minorEastAsia" w:hint="eastAsia"/>
          <w:color w:val="000000"/>
          <w:sz w:val="24"/>
          <w:szCs w:val="24"/>
        </w:rPr>
        <w:t>出</w:t>
      </w:r>
      <w:proofErr w:type="gramEnd"/>
      <w:r>
        <w:rPr>
          <w:rFonts w:asciiTheme="minorEastAsia" w:hAnsiTheme="minorEastAsia" w:cstheme="minorEastAsia" w:hint="eastAsia"/>
          <w:color w:val="000000"/>
          <w:sz w:val="24"/>
          <w:szCs w:val="24"/>
        </w:rPr>
        <w:t>租方</w:t>
      </w:r>
      <w:r>
        <w:rPr>
          <w:rFonts w:asciiTheme="minorEastAsia" w:hAnsiTheme="minorEastAsia" w:cstheme="minorEastAsia" w:hint="eastAsia"/>
          <w:sz w:val="24"/>
          <w:szCs w:val="24"/>
        </w:rPr>
        <w:t>的书面通知之日满60日时解除。此种情况下的解除，</w:t>
      </w:r>
      <w:r>
        <w:rPr>
          <w:rFonts w:asciiTheme="minorEastAsia" w:hAnsiTheme="minorEastAsia" w:cstheme="minorEastAsia" w:hint="eastAsia"/>
          <w:color w:val="000000"/>
          <w:sz w:val="24"/>
          <w:szCs w:val="24"/>
        </w:rPr>
        <w:t>出租方</w:t>
      </w:r>
      <w:r>
        <w:rPr>
          <w:rFonts w:asciiTheme="minorEastAsia" w:hAnsiTheme="minorEastAsia" w:cstheme="minorEastAsia" w:hint="eastAsia"/>
          <w:sz w:val="24"/>
          <w:szCs w:val="24"/>
        </w:rPr>
        <w:t>不给予</w:t>
      </w:r>
      <w:r>
        <w:rPr>
          <w:rFonts w:asciiTheme="minorEastAsia" w:hAnsiTheme="minorEastAsia" w:cstheme="minorEastAsia" w:hint="eastAsia"/>
          <w:color w:val="000000"/>
          <w:sz w:val="24"/>
          <w:szCs w:val="24"/>
        </w:rPr>
        <w:t>承租</w:t>
      </w:r>
      <w:proofErr w:type="gramStart"/>
      <w:r>
        <w:rPr>
          <w:rFonts w:asciiTheme="minorEastAsia" w:hAnsiTheme="minorEastAsia" w:cstheme="minorEastAsia" w:hint="eastAsia"/>
          <w:color w:val="000000"/>
          <w:sz w:val="24"/>
          <w:szCs w:val="24"/>
        </w:rPr>
        <w:t>方</w:t>
      </w:r>
      <w:r>
        <w:rPr>
          <w:rFonts w:asciiTheme="minorEastAsia" w:hAnsiTheme="minorEastAsia" w:cstheme="minorEastAsia" w:hint="eastAsia"/>
          <w:sz w:val="24"/>
          <w:szCs w:val="24"/>
        </w:rPr>
        <w:t>任何</w:t>
      </w:r>
      <w:proofErr w:type="gramEnd"/>
      <w:r>
        <w:rPr>
          <w:rFonts w:asciiTheme="minorEastAsia" w:hAnsiTheme="minorEastAsia" w:cstheme="minorEastAsia" w:hint="eastAsia"/>
          <w:sz w:val="24"/>
          <w:szCs w:val="24"/>
        </w:rPr>
        <w:t>补偿，</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应按本合同约定移交该场地。因此</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在确定装修、装饰方案时应考虑该约定。</w:t>
      </w:r>
    </w:p>
    <w:p w:rsidR="00FE40B2" w:rsidRDefault="00C2220B">
      <w:pPr>
        <w:tabs>
          <w:tab w:val="left" w:pos="2340"/>
          <w:tab w:val="left" w:pos="2520"/>
          <w:tab w:val="left" w:pos="2700"/>
          <w:tab w:val="left" w:pos="3060"/>
        </w:tabs>
        <w:spacing w:line="360" w:lineRule="auto"/>
        <w:ind w:leftChars="200" w:left="420"/>
        <w:rPr>
          <w:rFonts w:asciiTheme="minorEastAsia" w:hAnsiTheme="minorEastAsia" w:cstheme="minorEastAsia"/>
          <w:bCs/>
          <w:color w:val="000000"/>
          <w:sz w:val="24"/>
          <w:szCs w:val="24"/>
        </w:rPr>
      </w:pPr>
      <w:r>
        <w:rPr>
          <w:rFonts w:asciiTheme="minorEastAsia" w:hAnsiTheme="minorEastAsia" w:cstheme="minorEastAsia" w:hint="eastAsia"/>
          <w:sz w:val="24"/>
          <w:szCs w:val="24"/>
        </w:rPr>
        <w:t>6、本合同到期后或因其他原因终止后，</w:t>
      </w:r>
      <w:r>
        <w:rPr>
          <w:rFonts w:asciiTheme="minorEastAsia" w:hAnsiTheme="minorEastAsia" w:cstheme="minorEastAsia" w:hint="eastAsia"/>
          <w:color w:val="000000"/>
          <w:sz w:val="24"/>
          <w:szCs w:val="24"/>
        </w:rPr>
        <w:t>承租方</w:t>
      </w:r>
      <w:r>
        <w:rPr>
          <w:rFonts w:asciiTheme="minorEastAsia" w:hAnsiTheme="minorEastAsia" w:cstheme="minorEastAsia" w:hint="eastAsia"/>
          <w:sz w:val="24"/>
          <w:szCs w:val="24"/>
        </w:rPr>
        <w:t>不得向</w:t>
      </w:r>
      <w:r>
        <w:rPr>
          <w:rFonts w:asciiTheme="minorEastAsia" w:hAnsiTheme="minorEastAsia" w:cstheme="minorEastAsia" w:hint="eastAsia"/>
          <w:color w:val="000000"/>
          <w:sz w:val="24"/>
          <w:szCs w:val="24"/>
        </w:rPr>
        <w:t>出租方</w:t>
      </w:r>
      <w:r>
        <w:rPr>
          <w:rFonts w:asciiTheme="minorEastAsia" w:hAnsiTheme="minorEastAsia" w:cstheme="minorEastAsia" w:hint="eastAsia"/>
          <w:sz w:val="24"/>
          <w:szCs w:val="24"/>
        </w:rPr>
        <w:t>提出装修装饰或其他补偿要求。</w:t>
      </w:r>
    </w:p>
    <w:p w:rsidR="00FE40B2" w:rsidRDefault="00FE40B2">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FE40B2" w:rsidRDefault="00FE40B2">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FE40B2" w:rsidRDefault="00FE40B2">
      <w:pPr>
        <w:tabs>
          <w:tab w:val="left" w:pos="2340"/>
          <w:tab w:val="left" w:pos="2520"/>
          <w:tab w:val="left" w:pos="2700"/>
          <w:tab w:val="left" w:pos="3060"/>
        </w:tabs>
        <w:spacing w:line="360" w:lineRule="auto"/>
        <w:jc w:val="center"/>
        <w:rPr>
          <w:rFonts w:asciiTheme="minorEastAsia" w:hAnsiTheme="minorEastAsia" w:cstheme="minorEastAsia"/>
          <w:b/>
          <w:color w:val="000000"/>
          <w:sz w:val="24"/>
          <w:szCs w:val="24"/>
        </w:rPr>
      </w:pPr>
    </w:p>
    <w:p w:rsidR="00FE40B2" w:rsidRDefault="00C2220B">
      <w:pPr>
        <w:rPr>
          <w:rFonts w:asciiTheme="minorEastAsia" w:hAnsiTheme="minorEastAsia" w:cstheme="minorEastAsia"/>
          <w:sz w:val="24"/>
          <w:szCs w:val="24"/>
        </w:rPr>
      </w:pPr>
      <w:r>
        <w:rPr>
          <w:rFonts w:asciiTheme="minorEastAsia" w:hAnsiTheme="minorEastAsia" w:cstheme="minorEastAsia" w:hint="eastAsia"/>
          <w:sz w:val="24"/>
          <w:szCs w:val="24"/>
        </w:rPr>
        <w:t>承诺人（盖章）：</w:t>
      </w:r>
    </w:p>
    <w:p w:rsidR="00FE40B2" w:rsidRDefault="00FE40B2">
      <w:pPr>
        <w:rPr>
          <w:rFonts w:asciiTheme="minorEastAsia" w:hAnsiTheme="minorEastAsia" w:cstheme="minorEastAsia"/>
          <w:sz w:val="24"/>
          <w:szCs w:val="24"/>
        </w:rPr>
      </w:pPr>
    </w:p>
    <w:p w:rsidR="00FE40B2" w:rsidRDefault="00C2220B">
      <w:pPr>
        <w:rPr>
          <w:rFonts w:asciiTheme="minorEastAsia" w:hAnsiTheme="minorEastAsia" w:cstheme="minorEastAsia"/>
          <w:sz w:val="24"/>
          <w:szCs w:val="24"/>
        </w:rPr>
      </w:pPr>
      <w:r>
        <w:rPr>
          <w:rFonts w:asciiTheme="minorEastAsia" w:hAnsiTheme="minorEastAsia" w:cstheme="minorEastAsia" w:hint="eastAsia"/>
          <w:sz w:val="24"/>
          <w:szCs w:val="24"/>
        </w:rPr>
        <w:t>授权代表（签字）：</w:t>
      </w:r>
    </w:p>
    <w:p w:rsidR="00FE40B2" w:rsidRDefault="00FE40B2">
      <w:pPr>
        <w:rPr>
          <w:rFonts w:asciiTheme="minorEastAsia" w:hAnsiTheme="minorEastAsia" w:cstheme="minorEastAsia"/>
          <w:sz w:val="24"/>
          <w:szCs w:val="24"/>
        </w:rPr>
      </w:pPr>
    </w:p>
    <w:p w:rsidR="00FE40B2" w:rsidRDefault="00FE40B2">
      <w:pPr>
        <w:rPr>
          <w:rFonts w:asciiTheme="minorEastAsia" w:hAnsiTheme="minorEastAsia" w:cstheme="minorEastAsia"/>
          <w:sz w:val="24"/>
          <w:szCs w:val="24"/>
        </w:rPr>
      </w:pPr>
    </w:p>
    <w:p w:rsidR="00FE40B2" w:rsidRDefault="00C2220B">
      <w:pPr>
        <w:rPr>
          <w:rFonts w:asciiTheme="minorEastAsia" w:hAnsiTheme="minorEastAsia" w:cstheme="minorEastAsia"/>
          <w:sz w:val="24"/>
          <w:szCs w:val="24"/>
        </w:rPr>
      </w:pPr>
      <w:r>
        <w:rPr>
          <w:rFonts w:asciiTheme="minorEastAsia" w:hAnsiTheme="minorEastAsia" w:cstheme="minorEastAsia" w:hint="eastAsia"/>
          <w:sz w:val="24"/>
          <w:szCs w:val="24"/>
        </w:rPr>
        <w:t>时间：</w:t>
      </w:r>
    </w:p>
    <w:p w:rsidR="00FE40B2" w:rsidRDefault="00FE40B2">
      <w:pPr>
        <w:tabs>
          <w:tab w:val="left" w:pos="2340"/>
          <w:tab w:val="left" w:pos="2520"/>
          <w:tab w:val="left" w:pos="2700"/>
          <w:tab w:val="left" w:pos="3060"/>
        </w:tabs>
        <w:spacing w:line="360" w:lineRule="auto"/>
        <w:jc w:val="center"/>
        <w:rPr>
          <w:rFonts w:asciiTheme="minorEastAsia" w:hAnsiTheme="minorEastAsia" w:cstheme="minorEastAsia"/>
          <w:bCs/>
          <w:color w:val="000000"/>
          <w:sz w:val="24"/>
          <w:szCs w:val="24"/>
        </w:rPr>
      </w:pPr>
    </w:p>
    <w:p w:rsidR="00FE40B2" w:rsidRDefault="00FE40B2">
      <w:pPr>
        <w:tabs>
          <w:tab w:val="left" w:pos="2340"/>
          <w:tab w:val="left" w:pos="2520"/>
          <w:tab w:val="left" w:pos="2700"/>
          <w:tab w:val="left" w:pos="3060"/>
        </w:tabs>
        <w:spacing w:line="360" w:lineRule="auto"/>
        <w:jc w:val="center"/>
        <w:rPr>
          <w:rFonts w:asciiTheme="minorEastAsia" w:hAnsiTheme="minorEastAsia" w:cstheme="minorEastAsia"/>
          <w:bCs/>
          <w:color w:val="000000"/>
          <w:sz w:val="24"/>
          <w:szCs w:val="24"/>
        </w:rPr>
      </w:pPr>
    </w:p>
    <w:p w:rsidR="00FE40B2" w:rsidRDefault="00FE40B2">
      <w:pPr>
        <w:tabs>
          <w:tab w:val="left" w:pos="2340"/>
          <w:tab w:val="left" w:pos="2520"/>
          <w:tab w:val="left" w:pos="2700"/>
          <w:tab w:val="left" w:pos="3060"/>
        </w:tabs>
        <w:spacing w:line="360" w:lineRule="auto"/>
        <w:jc w:val="center"/>
        <w:rPr>
          <w:rFonts w:asciiTheme="minorEastAsia" w:hAnsiTheme="minorEastAsia" w:cstheme="minorEastAsia"/>
          <w:bCs/>
          <w:color w:val="000000"/>
          <w:sz w:val="24"/>
          <w:szCs w:val="24"/>
        </w:rPr>
      </w:pPr>
    </w:p>
    <w:p w:rsidR="00FE40B2" w:rsidRDefault="00FE40B2">
      <w:pPr>
        <w:tabs>
          <w:tab w:val="left" w:pos="2340"/>
          <w:tab w:val="left" w:pos="2520"/>
          <w:tab w:val="left" w:pos="2700"/>
          <w:tab w:val="left" w:pos="3060"/>
        </w:tabs>
        <w:spacing w:line="360" w:lineRule="auto"/>
        <w:rPr>
          <w:rFonts w:asciiTheme="minorEastAsia" w:hAnsiTheme="minorEastAsia" w:cstheme="minorEastAsia"/>
          <w:bCs/>
          <w:color w:val="000000"/>
          <w:sz w:val="24"/>
          <w:szCs w:val="24"/>
        </w:rPr>
      </w:pPr>
    </w:p>
    <w:p w:rsidR="00FE40B2" w:rsidRDefault="00C2220B">
      <w:pPr>
        <w:spacing w:line="360" w:lineRule="auto"/>
        <w:jc w:val="left"/>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附件2：</w:t>
      </w:r>
    </w:p>
    <w:p w:rsidR="00FE40B2" w:rsidRDefault="00C2220B">
      <w:pPr>
        <w:spacing w:line="360" w:lineRule="auto"/>
        <w:jc w:val="center"/>
        <w:rPr>
          <w:rFonts w:asciiTheme="minorEastAsia" w:hAnsiTheme="minorEastAsia" w:cstheme="minorEastAsia"/>
          <w:b/>
          <w:color w:val="000000"/>
          <w:sz w:val="44"/>
          <w:szCs w:val="44"/>
        </w:rPr>
      </w:pPr>
      <w:r>
        <w:rPr>
          <w:rFonts w:ascii="宋体" w:hAnsi="宋体" w:cs="宋体" w:hint="eastAsia"/>
          <w:b/>
          <w:bCs/>
          <w:color w:val="000000"/>
          <w:sz w:val="36"/>
          <w:szCs w:val="36"/>
        </w:rPr>
        <w:t>安全管理承诺书</w:t>
      </w:r>
    </w:p>
    <w:p w:rsidR="00FE40B2" w:rsidRDefault="00FE40B2">
      <w:pPr>
        <w:spacing w:line="360" w:lineRule="auto"/>
        <w:rPr>
          <w:rFonts w:asciiTheme="minorEastAsia" w:hAnsiTheme="minorEastAsia" w:cstheme="minorEastAsia"/>
          <w:color w:val="000000"/>
          <w:sz w:val="24"/>
          <w:szCs w:val="24"/>
        </w:rPr>
      </w:pPr>
    </w:p>
    <w:p w:rsidR="00FE40B2" w:rsidRDefault="00C2220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鉴于承租方承租</w:t>
      </w:r>
      <w:r>
        <w:rPr>
          <w:rFonts w:asciiTheme="minorEastAsia" w:hAnsiTheme="minorEastAsia" w:cstheme="minorEastAsia" w:hint="eastAsia"/>
          <w:color w:val="000000"/>
          <w:kern w:val="0"/>
          <w:sz w:val="24"/>
          <w:szCs w:val="24"/>
          <w:u w:val="single"/>
        </w:rPr>
        <w:t>龙岩市全民健身指导中心 ，四楼东侧8间房间办公</w:t>
      </w:r>
      <w:r>
        <w:rPr>
          <w:rFonts w:asciiTheme="minorEastAsia" w:hAnsiTheme="minorEastAsia" w:cstheme="minorEastAsia" w:hint="eastAsia"/>
          <w:color w:val="000000"/>
          <w:sz w:val="24"/>
          <w:szCs w:val="24"/>
        </w:rPr>
        <w:t>使用，为更好地履行承租合同，促进安全经营，提高安全系数，根据《中华人民共和国安全生产法》和《中华人民共和国承租房屋治安管理规定》和出租方的有关规定，特向出租方承诺如下：</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一、自愿接受出租方对承租场馆根据有关安全规定进行的安全检查，按出租方提出的整改意见进行整改，向出租方书面反馈整改情况。对存在重大安全隐患或对生命财产有可能造成重大损失的，按出租方要求立刻暂停生产经营活动。</w:t>
      </w:r>
      <w:r>
        <w:rPr>
          <w:rFonts w:asciiTheme="minorEastAsia" w:hAnsiTheme="minorEastAsia" w:cstheme="minorEastAsia" w:hint="eastAsia"/>
          <w:color w:val="000000"/>
          <w:sz w:val="24"/>
          <w:szCs w:val="24"/>
        </w:rPr>
        <w:br/>
        <w:t xml:space="preserve">    二、对合同期内的人身、财产安全负全部责任，在合同期内严格按照相关的法律法规和各级、各单位有关的安全生产管理规定进行生产经营，保证做到以下几点：</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 经常对承租的房产进行必要的安全检查，对存在安全隐患的及时整改并报出租方。</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 严格按国家有关规定文明经营，不经营国家明令禁止经营的商品。</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 房产按消防规定配备灭火器。</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 不在房屋内私拉乱接电源线路、开关及插座。</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 不在经营场所内进行黄赌毒等违法活动。</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 时刻保持房屋内外环境的干净整洁。</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7. 保护建筑结构的原貌，不随意改动，确需改动</w:t>
      </w:r>
      <w:proofErr w:type="gramStart"/>
      <w:r>
        <w:rPr>
          <w:rFonts w:asciiTheme="minorEastAsia" w:hAnsiTheme="minorEastAsia" w:cstheme="minorEastAsia" w:hint="eastAsia"/>
          <w:color w:val="000000"/>
          <w:sz w:val="24"/>
          <w:szCs w:val="24"/>
        </w:rPr>
        <w:t>的经出租方</w:t>
      </w:r>
      <w:proofErr w:type="gramEnd"/>
      <w:r>
        <w:rPr>
          <w:rFonts w:asciiTheme="minorEastAsia" w:hAnsiTheme="minorEastAsia" w:cstheme="minorEastAsia" w:hint="eastAsia"/>
          <w:color w:val="000000"/>
          <w:sz w:val="24"/>
          <w:szCs w:val="24"/>
        </w:rPr>
        <w:t>同意。</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三、因承租方的原因造成出租方无法履行业主的责任，并有可能造成重大损失时，按出租方要求立即停业整顿。</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四、本着对国家和人民财产高度负责的精神，遵守以上承诺，如有违反，承担相应的法律责任。 </w:t>
      </w:r>
    </w:p>
    <w:p w:rsidR="00FE40B2" w:rsidRDefault="00FE40B2">
      <w:pPr>
        <w:rPr>
          <w:rFonts w:asciiTheme="minorEastAsia" w:hAnsiTheme="minorEastAsia" w:cstheme="minorEastAsia"/>
          <w:sz w:val="24"/>
          <w:szCs w:val="24"/>
        </w:rPr>
      </w:pPr>
    </w:p>
    <w:p w:rsidR="00FE40B2" w:rsidRDefault="00C2220B">
      <w:pPr>
        <w:rPr>
          <w:rFonts w:asciiTheme="minorEastAsia" w:hAnsiTheme="minorEastAsia" w:cstheme="minorEastAsia"/>
          <w:sz w:val="24"/>
          <w:szCs w:val="24"/>
        </w:rPr>
      </w:pPr>
      <w:r>
        <w:rPr>
          <w:rFonts w:asciiTheme="minorEastAsia" w:hAnsiTheme="minorEastAsia" w:cstheme="minorEastAsia" w:hint="eastAsia"/>
          <w:sz w:val="24"/>
          <w:szCs w:val="24"/>
        </w:rPr>
        <w:t>承诺人（盖章）：</w:t>
      </w:r>
    </w:p>
    <w:p w:rsidR="00FE40B2" w:rsidRDefault="00FE40B2">
      <w:pPr>
        <w:rPr>
          <w:rFonts w:asciiTheme="minorEastAsia" w:hAnsiTheme="minorEastAsia" w:cstheme="minorEastAsia"/>
          <w:sz w:val="24"/>
          <w:szCs w:val="24"/>
        </w:rPr>
      </w:pPr>
    </w:p>
    <w:p w:rsidR="00FE40B2" w:rsidRDefault="00C2220B">
      <w:pPr>
        <w:rPr>
          <w:rFonts w:asciiTheme="minorEastAsia" w:hAnsiTheme="minorEastAsia" w:cstheme="minorEastAsia"/>
          <w:sz w:val="24"/>
          <w:szCs w:val="24"/>
        </w:rPr>
      </w:pPr>
      <w:r>
        <w:rPr>
          <w:rFonts w:asciiTheme="minorEastAsia" w:hAnsiTheme="minorEastAsia" w:cstheme="minorEastAsia" w:hint="eastAsia"/>
          <w:sz w:val="24"/>
          <w:szCs w:val="24"/>
        </w:rPr>
        <w:t>授权代表（签字）：</w:t>
      </w:r>
    </w:p>
    <w:p w:rsidR="00FE40B2" w:rsidRDefault="00FE40B2">
      <w:pPr>
        <w:rPr>
          <w:rFonts w:asciiTheme="minorEastAsia" w:hAnsiTheme="minorEastAsia" w:cstheme="minorEastAsia"/>
          <w:sz w:val="24"/>
          <w:szCs w:val="24"/>
        </w:rPr>
      </w:pPr>
    </w:p>
    <w:p w:rsidR="00FE40B2" w:rsidRDefault="00C2220B">
      <w:pPr>
        <w:rPr>
          <w:rFonts w:asciiTheme="minorEastAsia" w:hAnsiTheme="minorEastAsia" w:cstheme="minorEastAsia"/>
          <w:color w:val="000000"/>
          <w:sz w:val="24"/>
          <w:szCs w:val="24"/>
        </w:rPr>
      </w:pPr>
      <w:r>
        <w:rPr>
          <w:rFonts w:asciiTheme="minorEastAsia" w:hAnsiTheme="minorEastAsia" w:cstheme="minorEastAsia" w:hint="eastAsia"/>
          <w:sz w:val="24"/>
          <w:szCs w:val="24"/>
        </w:rPr>
        <w:t>时间：</w:t>
      </w:r>
    </w:p>
    <w:p w:rsidR="0031619C" w:rsidRDefault="0031619C">
      <w:pPr>
        <w:spacing w:line="360" w:lineRule="auto"/>
        <w:jc w:val="left"/>
        <w:rPr>
          <w:rFonts w:asciiTheme="minorEastAsia" w:hAnsiTheme="minorEastAsia" w:cstheme="minorEastAsia"/>
          <w:b/>
          <w:bCs/>
          <w:color w:val="000000"/>
          <w:sz w:val="24"/>
          <w:szCs w:val="24"/>
        </w:rPr>
      </w:pPr>
    </w:p>
    <w:p w:rsidR="00FE40B2" w:rsidRDefault="00C2220B">
      <w:pPr>
        <w:spacing w:line="360" w:lineRule="auto"/>
        <w:jc w:val="left"/>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t>附件3：</w:t>
      </w:r>
    </w:p>
    <w:p w:rsidR="00FE40B2" w:rsidRDefault="00C2220B">
      <w:pPr>
        <w:spacing w:line="360" w:lineRule="auto"/>
        <w:jc w:val="center"/>
        <w:rPr>
          <w:rFonts w:ascii="宋体" w:hAnsi="宋体" w:cs="宋体"/>
          <w:b/>
          <w:bCs/>
          <w:color w:val="000000"/>
          <w:sz w:val="36"/>
          <w:szCs w:val="36"/>
        </w:rPr>
      </w:pPr>
      <w:r>
        <w:rPr>
          <w:rFonts w:ascii="宋体" w:hAnsi="宋体" w:cs="宋体" w:hint="eastAsia"/>
          <w:b/>
          <w:bCs/>
          <w:color w:val="000000"/>
          <w:sz w:val="36"/>
          <w:szCs w:val="36"/>
        </w:rPr>
        <w:t>房屋交接确认书</w:t>
      </w:r>
    </w:p>
    <w:p w:rsidR="00FE40B2" w:rsidRDefault="00FE40B2">
      <w:pPr>
        <w:spacing w:line="360" w:lineRule="auto"/>
        <w:ind w:firstLine="570"/>
        <w:rPr>
          <w:rFonts w:asciiTheme="minorEastAsia" w:hAnsiTheme="minorEastAsia" w:cstheme="minorEastAsia"/>
          <w:color w:val="000000"/>
          <w:sz w:val="24"/>
          <w:szCs w:val="24"/>
        </w:rPr>
      </w:pP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2020 年月日（下称“验收日”）龙岩市体育中心（出租方，下称“甲方”）与（承租方，下称“乙方”）依据</w:t>
      </w:r>
      <w:r>
        <w:rPr>
          <w:rFonts w:asciiTheme="minorEastAsia" w:hAnsiTheme="minorEastAsia" w:cstheme="minorEastAsia" w:hint="eastAsia"/>
          <w:sz w:val="24"/>
          <w:szCs w:val="24"/>
          <w:u w:val="single"/>
        </w:rPr>
        <w:t>龙岩市全民健身指导中心租赁</w:t>
      </w:r>
      <w:r>
        <w:rPr>
          <w:rFonts w:asciiTheme="minorEastAsia" w:hAnsiTheme="minorEastAsia" w:cstheme="minorEastAsia" w:hint="eastAsia"/>
          <w:color w:val="000000"/>
          <w:sz w:val="24"/>
          <w:szCs w:val="24"/>
        </w:rPr>
        <w:t>合同约定，在甲乙双方见证下，对位于龙岩市新罗区体育中心</w:t>
      </w:r>
      <w:r>
        <w:rPr>
          <w:rFonts w:asciiTheme="minorEastAsia" w:hAnsiTheme="minorEastAsia" w:cstheme="minorEastAsia" w:hint="eastAsia"/>
          <w:sz w:val="24"/>
          <w:szCs w:val="24"/>
        </w:rPr>
        <w:t>龙岩市全民健身指导中心</w:t>
      </w:r>
      <w:r>
        <w:rPr>
          <w:rFonts w:asciiTheme="minorEastAsia" w:hAnsiTheme="minorEastAsia" w:cstheme="minorEastAsia" w:hint="eastAsia"/>
          <w:color w:val="000000"/>
          <w:kern w:val="0"/>
          <w:sz w:val="24"/>
          <w:szCs w:val="24"/>
          <w:u w:val="single"/>
        </w:rPr>
        <w:t>四楼东侧8间</w:t>
      </w:r>
      <w:r>
        <w:rPr>
          <w:rFonts w:asciiTheme="minorEastAsia" w:hAnsiTheme="minorEastAsia" w:cstheme="minorEastAsia" w:hint="eastAsia"/>
          <w:sz w:val="24"/>
          <w:szCs w:val="24"/>
          <w:u w:val="single"/>
        </w:rPr>
        <w:t>房间</w:t>
      </w:r>
      <w:r>
        <w:rPr>
          <w:rFonts w:asciiTheme="minorEastAsia" w:hAnsiTheme="minorEastAsia" w:cstheme="minorEastAsia" w:hint="eastAsia"/>
          <w:sz w:val="24"/>
          <w:szCs w:val="24"/>
        </w:rPr>
        <w:t>（不含公共走廊及公共卫生间）</w:t>
      </w:r>
      <w:r>
        <w:rPr>
          <w:rFonts w:asciiTheme="minorEastAsia" w:hAnsiTheme="minorEastAsia" w:cstheme="minorEastAsia" w:hint="eastAsia"/>
          <w:color w:val="000000"/>
          <w:sz w:val="24"/>
          <w:szCs w:val="24"/>
        </w:rPr>
        <w:t>进行了交接验收。</w:t>
      </w:r>
    </w:p>
    <w:p w:rsidR="00FE40B2" w:rsidRDefault="00C2220B">
      <w:pPr>
        <w:spacing w:line="360" w:lineRule="auto"/>
        <w:ind w:firstLine="57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经现场核实，甲方移交的</w:t>
      </w:r>
      <w:r>
        <w:rPr>
          <w:rFonts w:asciiTheme="minorEastAsia" w:hAnsiTheme="minorEastAsia" w:cstheme="minorEastAsia" w:hint="eastAsia"/>
          <w:color w:val="000000"/>
          <w:sz w:val="24"/>
          <w:szCs w:val="24"/>
          <w:u w:val="single"/>
        </w:rPr>
        <w:t>房屋</w:t>
      </w:r>
      <w:r>
        <w:rPr>
          <w:rFonts w:asciiTheme="minorEastAsia" w:hAnsiTheme="minorEastAsia" w:cstheme="minorEastAsia" w:hint="eastAsia"/>
          <w:color w:val="000000"/>
          <w:sz w:val="24"/>
          <w:szCs w:val="24"/>
        </w:rPr>
        <w:t>符合承租经营合同约定的交付条件，乙方没有异议。甲、乙双方确认，自</w:t>
      </w:r>
      <w:proofErr w:type="gramStart"/>
      <w:r>
        <w:rPr>
          <w:rFonts w:asciiTheme="minorEastAsia" w:hAnsiTheme="minorEastAsia" w:cstheme="minorEastAsia" w:hint="eastAsia"/>
          <w:color w:val="000000"/>
          <w:sz w:val="24"/>
          <w:szCs w:val="24"/>
        </w:rPr>
        <w:t>验收日</w:t>
      </w:r>
      <w:proofErr w:type="gramEnd"/>
      <w:r>
        <w:rPr>
          <w:rFonts w:asciiTheme="minorEastAsia" w:hAnsiTheme="minorEastAsia" w:cstheme="minorEastAsia" w:hint="eastAsia"/>
          <w:color w:val="000000"/>
          <w:sz w:val="24"/>
          <w:szCs w:val="24"/>
        </w:rPr>
        <w:t>起，甲方正式将该房屋移交给乙方，由乙方按承租经营合同的约定使用。乙方不可撤销地承诺服从甲方的统一开业安排，确保该场馆在2020年月日按期开业。</w:t>
      </w:r>
    </w:p>
    <w:p w:rsidR="00FE40B2" w:rsidRDefault="00FE40B2">
      <w:pPr>
        <w:rPr>
          <w:rFonts w:asciiTheme="minorEastAsia" w:hAnsiTheme="minorEastAsia" w:cstheme="minorEastAsia"/>
          <w:sz w:val="28"/>
          <w:szCs w:val="28"/>
        </w:rPr>
      </w:pPr>
    </w:p>
    <w:p w:rsidR="00FE40B2" w:rsidRDefault="00C2220B">
      <w:pPr>
        <w:rPr>
          <w:rFonts w:asciiTheme="minorEastAsia" w:hAnsiTheme="minorEastAsia" w:cstheme="minorEastAsia"/>
          <w:sz w:val="28"/>
          <w:szCs w:val="28"/>
        </w:rPr>
      </w:pPr>
      <w:r>
        <w:rPr>
          <w:rFonts w:asciiTheme="minorEastAsia" w:hAnsiTheme="minorEastAsia" w:cstheme="minorEastAsia" w:hint="eastAsia"/>
          <w:sz w:val="28"/>
          <w:szCs w:val="28"/>
        </w:rPr>
        <w:t>交付方（盖章）：</w:t>
      </w:r>
    </w:p>
    <w:p w:rsidR="00FE40B2" w:rsidRDefault="00C2220B">
      <w:pPr>
        <w:rPr>
          <w:rFonts w:asciiTheme="minorEastAsia" w:hAnsiTheme="minorEastAsia" w:cstheme="minorEastAsia"/>
          <w:sz w:val="28"/>
          <w:szCs w:val="28"/>
        </w:rPr>
      </w:pPr>
      <w:r>
        <w:rPr>
          <w:rFonts w:asciiTheme="minorEastAsia" w:hAnsiTheme="minorEastAsia" w:cstheme="minorEastAsia" w:hint="eastAsia"/>
          <w:sz w:val="28"/>
          <w:szCs w:val="28"/>
        </w:rPr>
        <w:t>授权代表（签字）：</w:t>
      </w:r>
    </w:p>
    <w:p w:rsidR="00FE40B2" w:rsidRDefault="00FE40B2">
      <w:pPr>
        <w:rPr>
          <w:rFonts w:asciiTheme="minorEastAsia" w:hAnsiTheme="minorEastAsia" w:cstheme="minorEastAsia"/>
          <w:sz w:val="28"/>
          <w:szCs w:val="28"/>
        </w:rPr>
      </w:pPr>
    </w:p>
    <w:p w:rsidR="00FE40B2" w:rsidRDefault="00C2220B">
      <w:pPr>
        <w:rPr>
          <w:rFonts w:asciiTheme="minorEastAsia" w:hAnsiTheme="minorEastAsia" w:cstheme="minorEastAsia"/>
          <w:sz w:val="28"/>
          <w:szCs w:val="28"/>
        </w:rPr>
      </w:pPr>
      <w:r>
        <w:rPr>
          <w:rFonts w:asciiTheme="minorEastAsia" w:hAnsiTheme="minorEastAsia" w:cstheme="minorEastAsia" w:hint="eastAsia"/>
          <w:sz w:val="28"/>
          <w:szCs w:val="28"/>
        </w:rPr>
        <w:t>接收方（盖章）：</w:t>
      </w:r>
    </w:p>
    <w:p w:rsidR="00FE40B2" w:rsidRDefault="00C2220B">
      <w:pPr>
        <w:rPr>
          <w:rFonts w:asciiTheme="minorEastAsia" w:hAnsiTheme="minorEastAsia" w:cstheme="minorEastAsia"/>
          <w:sz w:val="28"/>
          <w:szCs w:val="28"/>
        </w:rPr>
      </w:pPr>
      <w:r>
        <w:rPr>
          <w:rFonts w:asciiTheme="minorEastAsia" w:hAnsiTheme="minorEastAsia" w:cstheme="minorEastAsia" w:hint="eastAsia"/>
          <w:sz w:val="28"/>
          <w:szCs w:val="28"/>
        </w:rPr>
        <w:t>授权代表（签字）：</w:t>
      </w:r>
    </w:p>
    <w:p w:rsidR="00FE40B2" w:rsidRDefault="00FE40B2">
      <w:pPr>
        <w:rPr>
          <w:rFonts w:asciiTheme="minorEastAsia" w:hAnsiTheme="minorEastAsia" w:cstheme="minorEastAsia"/>
          <w:sz w:val="28"/>
          <w:szCs w:val="28"/>
        </w:rPr>
      </w:pPr>
    </w:p>
    <w:p w:rsidR="00FE40B2" w:rsidRDefault="00C2220B">
      <w:pPr>
        <w:rPr>
          <w:rFonts w:asciiTheme="minorEastAsia" w:hAnsiTheme="minorEastAsia" w:cstheme="minorEastAsia"/>
          <w:color w:val="000000"/>
          <w:sz w:val="24"/>
          <w:szCs w:val="24"/>
        </w:rPr>
      </w:pPr>
      <w:r>
        <w:rPr>
          <w:rFonts w:asciiTheme="minorEastAsia" w:hAnsiTheme="minorEastAsia" w:cstheme="minorEastAsia" w:hint="eastAsia"/>
          <w:sz w:val="28"/>
          <w:szCs w:val="28"/>
        </w:rPr>
        <w:t>时间：</w:t>
      </w:r>
      <w:r>
        <w:rPr>
          <w:rFonts w:asciiTheme="minorEastAsia" w:hAnsiTheme="minorEastAsia" w:cstheme="minorEastAsia" w:hint="eastAsia"/>
          <w:color w:val="000000"/>
          <w:sz w:val="24"/>
          <w:szCs w:val="24"/>
        </w:rPr>
        <w:t xml:space="preserve">          年    月    日</w:t>
      </w:r>
    </w:p>
    <w:p w:rsidR="00FE40B2" w:rsidRDefault="00FE40B2">
      <w:pPr>
        <w:rPr>
          <w:rFonts w:asciiTheme="minorEastAsia" w:hAnsiTheme="minorEastAsia" w:cstheme="minorEastAsia"/>
          <w:color w:val="000000"/>
          <w:sz w:val="24"/>
          <w:szCs w:val="24"/>
        </w:rPr>
      </w:pPr>
    </w:p>
    <w:p w:rsidR="00FE40B2" w:rsidRDefault="00FE40B2">
      <w:pPr>
        <w:spacing w:line="560" w:lineRule="exact"/>
        <w:jc w:val="center"/>
        <w:rPr>
          <w:rFonts w:ascii="宋体" w:hAnsi="宋体" w:cs="宋体"/>
          <w:b/>
          <w:bCs/>
          <w:color w:val="000000"/>
          <w:sz w:val="32"/>
          <w:szCs w:val="32"/>
        </w:rPr>
      </w:pPr>
    </w:p>
    <w:p w:rsidR="00FE40B2" w:rsidRDefault="00FE40B2">
      <w:pPr>
        <w:spacing w:line="560" w:lineRule="exact"/>
        <w:jc w:val="center"/>
        <w:rPr>
          <w:rFonts w:ascii="宋体" w:hAnsi="宋体" w:cs="宋体"/>
          <w:b/>
          <w:bCs/>
          <w:color w:val="000000"/>
          <w:sz w:val="32"/>
          <w:szCs w:val="32"/>
        </w:rPr>
      </w:pPr>
    </w:p>
    <w:p w:rsidR="00FE40B2" w:rsidRDefault="00FE40B2">
      <w:pPr>
        <w:spacing w:line="560" w:lineRule="exact"/>
        <w:jc w:val="center"/>
        <w:rPr>
          <w:rFonts w:ascii="宋体" w:hAnsi="宋体" w:cs="宋体"/>
          <w:b/>
          <w:bCs/>
          <w:color w:val="000000"/>
          <w:sz w:val="32"/>
          <w:szCs w:val="32"/>
        </w:rPr>
      </w:pPr>
    </w:p>
    <w:p w:rsidR="00FE40B2" w:rsidRDefault="00FE40B2">
      <w:pPr>
        <w:spacing w:line="560" w:lineRule="exact"/>
        <w:jc w:val="center"/>
        <w:rPr>
          <w:rFonts w:ascii="宋体" w:hAnsi="宋体" w:cs="宋体"/>
          <w:b/>
          <w:bCs/>
          <w:color w:val="000000"/>
          <w:sz w:val="32"/>
          <w:szCs w:val="32"/>
        </w:rPr>
      </w:pPr>
    </w:p>
    <w:p w:rsidR="00FE40B2" w:rsidRDefault="00FE40B2">
      <w:pPr>
        <w:spacing w:line="560" w:lineRule="exact"/>
        <w:jc w:val="center"/>
        <w:rPr>
          <w:rFonts w:ascii="宋体" w:hAnsi="宋体" w:cs="宋体"/>
          <w:b/>
          <w:bCs/>
          <w:color w:val="000000"/>
          <w:sz w:val="32"/>
          <w:szCs w:val="32"/>
        </w:rPr>
      </w:pPr>
    </w:p>
    <w:p w:rsidR="00FE40B2" w:rsidRDefault="00C2220B">
      <w:pPr>
        <w:spacing w:line="560" w:lineRule="exact"/>
        <w:jc w:val="left"/>
        <w:rPr>
          <w:rFonts w:asciiTheme="minorEastAsia" w:hAnsiTheme="minorEastAsia" w:cstheme="minorEastAsia"/>
          <w:b/>
          <w:bCs/>
          <w:color w:val="000000"/>
          <w:sz w:val="24"/>
          <w:szCs w:val="24"/>
        </w:rPr>
      </w:pPr>
      <w:r>
        <w:rPr>
          <w:rFonts w:asciiTheme="minorEastAsia" w:hAnsiTheme="minorEastAsia" w:cstheme="minorEastAsia" w:hint="eastAsia"/>
          <w:b/>
          <w:bCs/>
          <w:color w:val="000000"/>
          <w:sz w:val="24"/>
          <w:szCs w:val="24"/>
        </w:rPr>
        <w:lastRenderedPageBreak/>
        <w:t>附件4：</w:t>
      </w:r>
    </w:p>
    <w:p w:rsidR="00FE40B2" w:rsidRDefault="00C2220B">
      <w:pPr>
        <w:spacing w:line="560" w:lineRule="exact"/>
        <w:jc w:val="center"/>
        <w:rPr>
          <w:rFonts w:ascii="宋体" w:hAnsi="宋体" w:cs="宋体"/>
          <w:b/>
          <w:bCs/>
          <w:color w:val="000000"/>
          <w:sz w:val="32"/>
          <w:szCs w:val="32"/>
        </w:rPr>
      </w:pPr>
      <w:r>
        <w:rPr>
          <w:rFonts w:ascii="宋体" w:hAnsi="宋体" w:cs="宋体" w:hint="eastAsia"/>
          <w:b/>
          <w:bCs/>
          <w:color w:val="000000"/>
          <w:sz w:val="36"/>
          <w:szCs w:val="36"/>
        </w:rPr>
        <w:t>龙岩市全民健身指导</w:t>
      </w:r>
      <w:proofErr w:type="gramStart"/>
      <w:r>
        <w:rPr>
          <w:rFonts w:ascii="宋体" w:hAnsi="宋体" w:cs="宋体" w:hint="eastAsia"/>
          <w:b/>
          <w:bCs/>
          <w:color w:val="000000"/>
          <w:sz w:val="36"/>
          <w:szCs w:val="36"/>
        </w:rPr>
        <w:t>中心消防</w:t>
      </w:r>
      <w:proofErr w:type="gramEnd"/>
      <w:r>
        <w:rPr>
          <w:rFonts w:ascii="宋体" w:hAnsi="宋体" w:cs="宋体" w:hint="eastAsia"/>
          <w:b/>
          <w:bCs/>
          <w:color w:val="000000"/>
          <w:sz w:val="36"/>
          <w:szCs w:val="36"/>
        </w:rPr>
        <w:t>安全管理责任书</w:t>
      </w:r>
    </w:p>
    <w:p w:rsidR="00FE40B2" w:rsidRDefault="00FE40B2">
      <w:pPr>
        <w:jc w:val="center"/>
        <w:rPr>
          <w:sz w:val="30"/>
          <w:szCs w:val="30"/>
        </w:rPr>
      </w:pPr>
    </w:p>
    <w:p w:rsidR="00FE40B2" w:rsidRDefault="00C2220B">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甲方：                                                                         </w:t>
      </w:r>
    </w:p>
    <w:p w:rsidR="00FE40B2" w:rsidRDefault="00C2220B">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乙方：                                       </w:t>
      </w:r>
    </w:p>
    <w:p w:rsidR="00FE40B2" w:rsidRDefault="00FE40B2">
      <w:pPr>
        <w:spacing w:line="360" w:lineRule="auto"/>
        <w:jc w:val="left"/>
        <w:rPr>
          <w:rFonts w:asciiTheme="minorEastAsia" w:hAnsiTheme="minorEastAsia" w:cstheme="minorEastAsia"/>
          <w:sz w:val="24"/>
          <w:szCs w:val="24"/>
        </w:rPr>
      </w:pPr>
    </w:p>
    <w:p w:rsidR="00FE40B2" w:rsidRDefault="00C2220B">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为创建一个和谐、稳定、平安的经营环境，确保承租场馆的安全，依据中华人民共和国《安全生产法》、《消防法》等法律及公安部61号令《机关、团体、企事业单位消防安全管理规定》等规章等，甲方与乙方订立本安全（含消防）责任书。</w:t>
      </w:r>
    </w:p>
    <w:p w:rsidR="00FE40B2" w:rsidRDefault="00FE40B2">
      <w:pPr>
        <w:spacing w:line="360" w:lineRule="auto"/>
        <w:ind w:firstLineChars="200" w:firstLine="480"/>
        <w:jc w:val="left"/>
        <w:rPr>
          <w:rFonts w:asciiTheme="minorEastAsia" w:hAnsiTheme="minorEastAsia" w:cstheme="minorEastAsia"/>
          <w:sz w:val="24"/>
          <w:szCs w:val="24"/>
        </w:rPr>
      </w:pPr>
    </w:p>
    <w:p w:rsidR="00FE40B2" w:rsidRPr="0031619C" w:rsidRDefault="0031619C" w:rsidP="0031619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一、</w:t>
      </w:r>
      <w:r w:rsidR="00C2220B" w:rsidRPr="0031619C">
        <w:rPr>
          <w:rFonts w:asciiTheme="minorEastAsia" w:hAnsiTheme="minorEastAsia" w:cstheme="minorEastAsia" w:hint="eastAsia"/>
          <w:sz w:val="24"/>
          <w:szCs w:val="24"/>
        </w:rPr>
        <w:t>甲方责任</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贯彻执行国家、省、市有关安全、消防法律法规，掌握场馆的安全（含消防）情况。负责场馆公共区域设备设施特别是消防公共设备设施和器材的维护管理，制定安全（含消防）管理制度，建立义务消防组织，对场馆公共安全（含消防）负总责。</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督导乙方建立健全安全管理工作组织、责任和制度，并对乙方落实情况进行检查。</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与乙方签订《安全责任书》，制定实施符合安全、消防等法律法规要求的安全制度和安全工作操作规程。</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根据法律法规的规定，建立、管理专职消防安全组织，志愿消防队。</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组织场馆的安全巡查和检查，督促落实安全隐患的整改措施，及时处理，涉及安全（含消防）的有关问题。</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对乙方进场装修进行安全（含消防）管理，对乙方危险作业进行现场监控。</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制订安全突发事件的应急预案，定期组织预案的演练。</w:t>
      </w:r>
    </w:p>
    <w:p w:rsidR="00FE40B2" w:rsidRDefault="00C2220B">
      <w:pPr>
        <w:pStyle w:val="a6"/>
        <w:numPr>
          <w:ilvl w:val="0"/>
          <w:numId w:val="2"/>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在乙方管理区域发生火情等紧急情况下、如乙方不在现场，甲方可以不事先征得乙方同意，采取必要措施进入乙方区域进行应急处置，事后再通知乙方。因此给乙方造成损失，甲方无需赔偿。</w:t>
      </w:r>
    </w:p>
    <w:p w:rsidR="00FE40B2" w:rsidRDefault="00FE40B2">
      <w:pPr>
        <w:spacing w:line="360" w:lineRule="auto"/>
        <w:jc w:val="left"/>
        <w:rPr>
          <w:rFonts w:asciiTheme="minorEastAsia" w:hAnsiTheme="minorEastAsia" w:cstheme="minorEastAsia"/>
          <w:sz w:val="24"/>
          <w:szCs w:val="24"/>
        </w:rPr>
      </w:pPr>
    </w:p>
    <w:p w:rsidR="0031619C" w:rsidRDefault="0031619C">
      <w:pPr>
        <w:spacing w:line="360" w:lineRule="auto"/>
        <w:jc w:val="left"/>
        <w:rPr>
          <w:rFonts w:asciiTheme="minorEastAsia" w:hAnsiTheme="minorEastAsia" w:cstheme="minorEastAsia"/>
          <w:sz w:val="24"/>
          <w:szCs w:val="24"/>
        </w:rPr>
      </w:pPr>
    </w:p>
    <w:p w:rsidR="0031619C" w:rsidRDefault="0031619C">
      <w:pPr>
        <w:spacing w:line="360" w:lineRule="auto"/>
        <w:jc w:val="left"/>
        <w:rPr>
          <w:rFonts w:asciiTheme="minorEastAsia" w:hAnsiTheme="minorEastAsia" w:cstheme="minorEastAsia"/>
          <w:sz w:val="24"/>
          <w:szCs w:val="24"/>
        </w:rPr>
      </w:pPr>
    </w:p>
    <w:p w:rsidR="00FE40B2" w:rsidRPr="0031619C" w:rsidRDefault="0031619C" w:rsidP="0031619C">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二、</w:t>
      </w:r>
      <w:r w:rsidR="00C2220B" w:rsidRPr="0031619C">
        <w:rPr>
          <w:rFonts w:asciiTheme="minorEastAsia" w:hAnsiTheme="minorEastAsia" w:cstheme="minorEastAsia" w:hint="eastAsia"/>
          <w:sz w:val="24"/>
          <w:szCs w:val="24"/>
        </w:rPr>
        <w:t>乙方责任</w:t>
      </w:r>
    </w:p>
    <w:p w:rsidR="00FE40B2" w:rsidRDefault="00C2220B">
      <w:pPr>
        <w:pStyle w:val="a6"/>
        <w:numPr>
          <w:ilvl w:val="0"/>
          <w:numId w:val="3"/>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乙方必须严格执行国家、省、市有关安全、消防法律法规，服从甲方的安全管理管</w:t>
      </w:r>
      <w:proofErr w:type="gramStart"/>
      <w:r>
        <w:rPr>
          <w:rFonts w:asciiTheme="minorEastAsia" w:hAnsiTheme="minorEastAsia" w:cstheme="minorEastAsia" w:hint="eastAsia"/>
          <w:sz w:val="24"/>
          <w:szCs w:val="24"/>
        </w:rPr>
        <w:t>控相关</w:t>
      </w:r>
      <w:proofErr w:type="gramEnd"/>
      <w:r>
        <w:rPr>
          <w:rFonts w:asciiTheme="minorEastAsia" w:hAnsiTheme="minorEastAsia" w:cstheme="minorEastAsia" w:hint="eastAsia"/>
          <w:sz w:val="24"/>
          <w:szCs w:val="24"/>
        </w:rPr>
        <w:t>标准要求，并承担本承租区域内安全（含消防）责任。</w:t>
      </w:r>
    </w:p>
    <w:p w:rsidR="00FE40B2" w:rsidRDefault="00C2220B">
      <w:pPr>
        <w:pStyle w:val="a6"/>
        <w:numPr>
          <w:ilvl w:val="0"/>
          <w:numId w:val="3"/>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乙方应确定本单位的专职或兼职的安全管理人员落实安全（含消防）责任，开展安全（含消防）管理工作，派员参加甲方组织的志愿消防队，积极参加政府主管部门组织的安全（含消防）教育培训，切实落实对每位员工“懂火灾的危害性，懂火灾的扑救方法，懂预防火灾的措施；会报火警、会使用灭火器、会火灾逃生”的要求，履行相关责任和义务。</w:t>
      </w:r>
    </w:p>
    <w:p w:rsidR="00FE40B2" w:rsidRDefault="00C2220B">
      <w:pPr>
        <w:pStyle w:val="a6"/>
        <w:numPr>
          <w:ilvl w:val="0"/>
          <w:numId w:val="3"/>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乙方必须在承租区域内按照国家及地方法律法规、标准规范和甲方相关制度要求自行配置适量的灭火器材，并管理好承租区域内的专用消防设施设备的器材，确保其完好有效。乙方自行采购的消防设施设备和器材自行维护保养，保证其完好有效。</w:t>
      </w:r>
    </w:p>
    <w:p w:rsidR="00FE40B2" w:rsidRDefault="00C2220B">
      <w:pPr>
        <w:pStyle w:val="a6"/>
        <w:numPr>
          <w:ilvl w:val="0"/>
          <w:numId w:val="3"/>
        </w:numPr>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在电气安全方面，乙方应严格遵守国家、地方相关标准以及甲方管理要求。</w:t>
      </w:r>
    </w:p>
    <w:p w:rsidR="00FE40B2" w:rsidRDefault="00C2220B" w:rsidP="0031619C">
      <w:pPr>
        <w:pStyle w:val="a6"/>
        <w:numPr>
          <w:ilvl w:val="1"/>
          <w:numId w:val="3"/>
        </w:numPr>
        <w:spacing w:line="360" w:lineRule="auto"/>
        <w:ind w:left="0"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乙方安装、使用的电气/电器设备，包括但不限于各类配电柜/箱，控制箱、开关箱、排风机、冰柜/箱、电磁炉、微波炉、制冷机、熨烫设备、吹风机、饮水机、自动售货机等，必须为正规厂家生产的合格产品，具有检验报告、出厂合格证明、产品使用说明书。严禁使用三无、质量低劣产品。</w:t>
      </w:r>
    </w:p>
    <w:p w:rsidR="00FE40B2" w:rsidRDefault="00C2220B" w:rsidP="0031619C">
      <w:pPr>
        <w:pStyle w:val="a6"/>
        <w:numPr>
          <w:ilvl w:val="1"/>
          <w:numId w:val="3"/>
        </w:numPr>
        <w:spacing w:line="360" w:lineRule="auto"/>
        <w:ind w:left="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电气/电器设备安装必须符合以下要求</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4.2.1有散热需要的 、使用可燃保温板/塑料壳等材料的电气/电器设备不得隐蔽安装；</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4.2.2电气/电器设备（含吊顶内）必须设置在火灾探测器、自动灭火设施的保护范围内；</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4.2.3电气/电器设备不得安装在可燃材料上；</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4.2.4电气/电器设备所在空间要通风良好。</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4.3 乙方装修结束后，要向甲方申请装修验收，电气/电器设备均纳入验收检查范围。验收不合格的，乙方必须按要求整改。装修验收合格后，方可投入使用。乙方应承担的责任不因甲方的验收而减少或免除。</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4.4电气/电器设备使用需求</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4.4.1非24小时供电的电气/电器设备，闭馆时必须关闭电源；乙方因使用</w:t>
      </w:r>
      <w:r>
        <w:rPr>
          <w:rFonts w:asciiTheme="minorEastAsia" w:hAnsiTheme="minorEastAsia" w:cstheme="minorEastAsia" w:hint="eastAsia"/>
          <w:sz w:val="24"/>
          <w:szCs w:val="24"/>
        </w:rPr>
        <w:lastRenderedPageBreak/>
        <w:t>特殊设备需24小时通电，如设备本身故障引发消防安全事故，责任由乙方承担，如甲方因此遭受损失，乙方应予以赔偿。</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4.4.2电气/电器设备距离可燃柜体、装饰物等必须达到1m以上，电气/电器设备周边1m范围内严禁堆放可燃物，特别是冰箱、冰柜、自动售货机等；</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4.4.3严禁超负荷使用，严禁电气/电器设备带病运行；</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4.4.4杜绝电气/电器设备超期使用，达到使用年限，如继续使用必须经过具有资质的专业机构检测合格并明确延长使用年限。</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4.4.5严禁商户</w:t>
      </w:r>
      <w:proofErr w:type="gramStart"/>
      <w:r>
        <w:rPr>
          <w:rFonts w:asciiTheme="minorEastAsia" w:hAnsiTheme="minorEastAsia" w:cstheme="minorEastAsia" w:hint="eastAsia"/>
          <w:sz w:val="24"/>
          <w:szCs w:val="24"/>
        </w:rPr>
        <w:t>私自对</w:t>
      </w:r>
      <w:proofErr w:type="gramEnd"/>
      <w:r>
        <w:rPr>
          <w:rFonts w:asciiTheme="minorEastAsia" w:hAnsiTheme="minorEastAsia" w:cstheme="minorEastAsia" w:hint="eastAsia"/>
          <w:sz w:val="24"/>
          <w:szCs w:val="24"/>
        </w:rPr>
        <w:t>电气/电器设备进行改装。</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4.5 日常检查</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4.5.1乙方每日对电气/电器设备进行检查，检查内容包括但不限于：是否存在超负荷运气情况；绝缘层/部件有无锈蚀、开裂、破损、绝缘支点脱落现象，是否超期使用，环境温度是否在产品使用说明规定</w:t>
      </w:r>
      <w:proofErr w:type="gramStart"/>
      <w:r>
        <w:rPr>
          <w:rFonts w:asciiTheme="minorEastAsia" w:hAnsiTheme="minorEastAsia" w:cstheme="minorEastAsia" w:hint="eastAsia"/>
          <w:sz w:val="24"/>
          <w:szCs w:val="24"/>
        </w:rPr>
        <w:t>范</w:t>
      </w:r>
      <w:proofErr w:type="gramEnd"/>
      <w:r>
        <w:rPr>
          <w:rFonts w:asciiTheme="minorEastAsia" w:hAnsiTheme="minorEastAsia" w:cstheme="minorEastAsia" w:hint="eastAsia"/>
          <w:sz w:val="24"/>
          <w:szCs w:val="24"/>
        </w:rPr>
        <w:t xml:space="preserve">                              围内；是否存在电气连接点不实、丝扣脱扣；设备运行中有异常气味等现象。</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4.5.2乙方须接受甲方工作人员的安全检查、巡查，并为检查提供必要的条件。</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5.</w:t>
      </w:r>
      <w:r w:rsidR="00C2220B" w:rsidRPr="0031619C">
        <w:rPr>
          <w:rFonts w:asciiTheme="minorEastAsia" w:hAnsiTheme="minorEastAsia" w:cstheme="minorEastAsia" w:hint="eastAsia"/>
          <w:sz w:val="24"/>
          <w:szCs w:val="24"/>
        </w:rPr>
        <w:t>甲方在乙方责任区内配置的安全设备设施（含灭火器材和消防设施），由乙方负责监护，乙方应教育员工爱护安全（含消防）设备设施，发现损坏或者失效的，应当及时通知甲方。未经甲方许可，乙方不得损坏、遮挡、占用或随意移动位置或挪做他用。不得占用、堵塞消防通道；不得在防火卷帘门下禁止放置任何物品，影响功能及使用。因乙方原因造成公用安全（含消防）系统损坏，并给甲方或第三方造成损失的，由乙方承担责任、负责赔偿费用。</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6.</w:t>
      </w:r>
      <w:r w:rsidR="00C2220B" w:rsidRPr="0031619C">
        <w:rPr>
          <w:rFonts w:asciiTheme="minorEastAsia" w:hAnsiTheme="minorEastAsia" w:cstheme="minorEastAsia" w:hint="eastAsia"/>
          <w:sz w:val="24"/>
          <w:szCs w:val="24"/>
        </w:rPr>
        <w:t>乙方在承租场馆内经营的商品涉及到易燃易爆危险品时，必须报甲方审批，经甲方审批后方可经营，且商品存储量应控制在两日内的销售量以内，同时采取必要安全防范措施。</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7.</w:t>
      </w:r>
      <w:r w:rsidR="00C2220B" w:rsidRPr="0031619C">
        <w:rPr>
          <w:rFonts w:asciiTheme="minorEastAsia" w:hAnsiTheme="minorEastAsia" w:cstheme="minorEastAsia" w:hint="eastAsia"/>
          <w:sz w:val="24"/>
          <w:szCs w:val="24"/>
        </w:rPr>
        <w:t>经营区内不得使用超容量的电器具，电器容量</w:t>
      </w:r>
      <w:proofErr w:type="gramStart"/>
      <w:r w:rsidR="00C2220B" w:rsidRPr="0031619C">
        <w:rPr>
          <w:rFonts w:asciiTheme="minorEastAsia" w:hAnsiTheme="minorEastAsia" w:cstheme="minorEastAsia" w:hint="eastAsia"/>
          <w:sz w:val="24"/>
          <w:szCs w:val="24"/>
        </w:rPr>
        <w:t>增容需报</w:t>
      </w:r>
      <w:proofErr w:type="gramEnd"/>
      <w:r w:rsidR="00C2220B" w:rsidRPr="0031619C">
        <w:rPr>
          <w:rFonts w:asciiTheme="minorEastAsia" w:hAnsiTheme="minorEastAsia" w:cstheme="minorEastAsia" w:hint="eastAsia"/>
          <w:sz w:val="24"/>
          <w:szCs w:val="24"/>
        </w:rPr>
        <w:t>甲方书面批准后方可实施。否则因此而引起的相关安全隐患及造成的损失，将由乙方承担全部责任。</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8.</w:t>
      </w:r>
      <w:r w:rsidR="00C2220B" w:rsidRPr="0031619C">
        <w:rPr>
          <w:rFonts w:asciiTheme="minorEastAsia" w:hAnsiTheme="minorEastAsia" w:cstheme="minorEastAsia" w:hint="eastAsia"/>
          <w:sz w:val="24"/>
          <w:szCs w:val="24"/>
        </w:rPr>
        <w:t>乙方装修施工应遵守甲方的装修管理规定，并报地方政府主管部门（含消防）批准或备案后方可实施。工程施工现场的安全（含消防）由乙方负责落实，甲方有权监管。乙方如需明火作业，必须报甲方批准，办理《动火作业许可证》，并采取相应防火措施，待甲方检查合格后方可实施。在营业期间严禁动用明火作业。</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9.</w:t>
      </w:r>
      <w:r w:rsidR="00C2220B" w:rsidRPr="0031619C">
        <w:rPr>
          <w:rFonts w:asciiTheme="minorEastAsia" w:hAnsiTheme="minorEastAsia" w:cstheme="minorEastAsia" w:hint="eastAsia"/>
          <w:sz w:val="24"/>
          <w:szCs w:val="24"/>
        </w:rPr>
        <w:t>乙方举办促销、集会、灯会、展会等有火灾危险的活动时，应当在合同中明确当事各方的安全（含消防）责任。并经甲方及消防等职能部门批准后，方可实施，乙方或与乙方有关的商家在承租场馆举办活动的安全责任由乙方承担。在任何时间，均严禁在承租场馆（包括室内、屋面、室外红外线范围内）燃放烟花爆竹、冷焰火等。</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10.</w:t>
      </w:r>
      <w:r w:rsidR="00C2220B" w:rsidRPr="0031619C">
        <w:rPr>
          <w:rFonts w:asciiTheme="minorEastAsia" w:hAnsiTheme="minorEastAsia" w:cstheme="minorEastAsia" w:hint="eastAsia"/>
          <w:sz w:val="24"/>
          <w:szCs w:val="24"/>
        </w:rPr>
        <w:t>乙方安装的消防灭火装置需具有国家级行业认证标志，有</w:t>
      </w:r>
      <w:proofErr w:type="gramStart"/>
      <w:r w:rsidR="00C2220B" w:rsidRPr="0031619C">
        <w:rPr>
          <w:rFonts w:asciiTheme="minorEastAsia" w:hAnsiTheme="minorEastAsia" w:cstheme="minorEastAsia" w:hint="eastAsia"/>
          <w:sz w:val="24"/>
          <w:szCs w:val="24"/>
        </w:rPr>
        <w:t>有</w:t>
      </w:r>
      <w:proofErr w:type="gramEnd"/>
      <w:r w:rsidR="00C2220B" w:rsidRPr="0031619C">
        <w:rPr>
          <w:rFonts w:asciiTheme="minorEastAsia" w:hAnsiTheme="minorEastAsia" w:cstheme="minorEastAsia" w:hint="eastAsia"/>
          <w:sz w:val="24"/>
          <w:szCs w:val="24"/>
        </w:rPr>
        <w:t>资质的单位进行安装施工；乙方需按照设备说明书要求，做好日常管理，并</w:t>
      </w:r>
      <w:proofErr w:type="gramStart"/>
      <w:r w:rsidR="00C2220B" w:rsidRPr="0031619C">
        <w:rPr>
          <w:rFonts w:asciiTheme="minorEastAsia" w:hAnsiTheme="minorEastAsia" w:cstheme="minorEastAsia" w:hint="eastAsia"/>
          <w:sz w:val="24"/>
          <w:szCs w:val="24"/>
        </w:rPr>
        <w:t>和维保公司签订维保协议</w:t>
      </w:r>
      <w:proofErr w:type="gramEnd"/>
      <w:r w:rsidR="00C2220B" w:rsidRPr="0031619C">
        <w:rPr>
          <w:rFonts w:asciiTheme="minorEastAsia" w:hAnsiTheme="minorEastAsia" w:cstheme="minorEastAsia" w:hint="eastAsia"/>
          <w:sz w:val="24"/>
          <w:szCs w:val="24"/>
        </w:rPr>
        <w:t>。乙方必须做好员工使用此类设备的培训工作。</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11.</w:t>
      </w:r>
      <w:r w:rsidR="00C2220B" w:rsidRPr="0031619C">
        <w:rPr>
          <w:rFonts w:asciiTheme="minorEastAsia" w:hAnsiTheme="minorEastAsia" w:cstheme="minorEastAsia" w:hint="eastAsia"/>
          <w:sz w:val="24"/>
          <w:szCs w:val="24"/>
        </w:rPr>
        <w:t>严禁乙方使用、存储罐装燃气，严禁在承租场馆以外区域使用管道燃气作为热源。</w:t>
      </w:r>
    </w:p>
    <w:p w:rsidR="00FE40B2" w:rsidRPr="0031619C" w:rsidRDefault="0031619C"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12.</w:t>
      </w:r>
      <w:r w:rsidR="00C2220B" w:rsidRPr="0031619C">
        <w:rPr>
          <w:rFonts w:asciiTheme="minorEastAsia" w:hAnsiTheme="minorEastAsia" w:cstheme="minorEastAsia" w:hint="eastAsia"/>
          <w:sz w:val="24"/>
          <w:szCs w:val="24"/>
        </w:rPr>
        <w:t>乙方应认真执行国家及地方法律法规、标准规范和甲方相关制度要求，并培训相关工作人员，按规定标准、程序开展各项经营工作。</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13. 乙方经营区域内有火源电器设备必须指定专人负责，并每日检查，定期组织维护、保养，有水源区域使用带有防水罩的墙插，严禁使用移动插排。</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14. 每天营业前、闭馆前，各检查一次责任区域落实安全措施情况，对媒体广告经常检查，我们发现有泄漏现象应立即进行维修。乙方必须指定负责人在闭馆时对承租场馆内有电、水、燃气进行检查，确保电断闸、水阀关闭、燃气阀门关闭后方可闭馆。</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15. 乙方须遵守停车场安全管理规定，不得带入、存放易燃易爆和危险物品，人员和车辆、货物不得占用消防通道和遮挡消防设施设备和标志；负责教育和督促乙方管理人员和卸货、供货人员，按国家及地方法律法规、标准规范和相关制度要求操作，不得损坏消防设施设备和标识。如有损坏，甲方将追查肇事者或责任人，采取扣押车辆、货物，登记相关证件、车牌照等措施，乙方负责修复、赔偿，并承担由此产生的全部费用。</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16. 乙方应参加甲方及地方政府安全主管部门组织的安全（含消防）教育培训和各类安全演练，并履行相应义务。</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17. 乙方必须按照甲方规定时间将垃圾清运至指定部位，严禁随意堆放。</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18. 严禁乙方（包括所雇佣的第三方单位）人员在承租场馆内吸烟。</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19. 乙方其他法律法规及合同规定乙方的相关责任。</w:t>
      </w: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20. 乙方（包括所雇佣的第三方单位）人员违反国家安全法律法规与标准规范、甲乙双方约定的合同、相关安全制度规定及本安全责任书等相关要求，导致产生安全隐患，或发生火情等安全事件，按附件《安全事项违规处罚清单》的约定，对乙方予以经济处罚。</w:t>
      </w:r>
    </w:p>
    <w:p w:rsidR="00FE40B2" w:rsidRDefault="00FE40B2" w:rsidP="0031619C">
      <w:pPr>
        <w:spacing w:line="360" w:lineRule="auto"/>
        <w:ind w:firstLineChars="200" w:firstLine="480"/>
        <w:jc w:val="left"/>
        <w:rPr>
          <w:rFonts w:asciiTheme="minorEastAsia" w:hAnsiTheme="minorEastAsia" w:cstheme="minorEastAsia"/>
          <w:sz w:val="24"/>
          <w:szCs w:val="24"/>
        </w:rPr>
      </w:pPr>
    </w:p>
    <w:p w:rsidR="00FE40B2" w:rsidRDefault="00C2220B" w:rsidP="0031619C">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注：</w:t>
      </w:r>
      <w:proofErr w:type="gramStart"/>
      <w:r>
        <w:rPr>
          <w:rFonts w:asciiTheme="minorEastAsia" w:hAnsiTheme="minorEastAsia" w:cstheme="minorEastAsia" w:hint="eastAsia"/>
          <w:sz w:val="24"/>
          <w:szCs w:val="24"/>
        </w:rPr>
        <w:t>火情指</w:t>
      </w:r>
      <w:proofErr w:type="gramEnd"/>
      <w:r>
        <w:rPr>
          <w:rFonts w:asciiTheme="minorEastAsia" w:hAnsiTheme="minorEastAsia" w:cstheme="minorEastAsia" w:hint="eastAsia"/>
          <w:sz w:val="24"/>
          <w:szCs w:val="24"/>
        </w:rPr>
        <w:t>存在灭火设备设施启动，或电气柜（箱）损毁，对体育中心产生一定负面影响等情况的冒烟、燃烧。</w:t>
      </w:r>
    </w:p>
    <w:p w:rsidR="00FE40B2" w:rsidRDefault="00FE40B2">
      <w:pPr>
        <w:spacing w:line="360" w:lineRule="auto"/>
        <w:rPr>
          <w:rFonts w:asciiTheme="minorEastAsia" w:hAnsiTheme="minorEastAsia" w:cstheme="minorEastAsia"/>
          <w:sz w:val="24"/>
          <w:szCs w:val="24"/>
        </w:rPr>
      </w:pPr>
    </w:p>
    <w:p w:rsidR="00FE40B2" w:rsidRDefault="00C2220B">
      <w:pPr>
        <w:pStyle w:val="a6"/>
        <w:numPr>
          <w:ilvl w:val="0"/>
          <w:numId w:val="1"/>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其他事项：</w:t>
      </w:r>
    </w:p>
    <w:p w:rsidR="00FE40B2" w:rsidRDefault="00C2220B">
      <w:pPr>
        <w:pStyle w:val="a6"/>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本责任书自签订之日起生效。</w:t>
      </w:r>
    </w:p>
    <w:p w:rsidR="00FE40B2" w:rsidRDefault="00C2220B">
      <w:pPr>
        <w:pStyle w:val="a6"/>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本消防安全责任书一式三份，甲方两份，乙方一份。</w:t>
      </w:r>
    </w:p>
    <w:p w:rsidR="00FE40B2" w:rsidRDefault="00C2220B">
      <w:pPr>
        <w:pStyle w:val="a6"/>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本责任书双方共同遵守执行，未尽事宜双方协商解决，</w:t>
      </w:r>
    </w:p>
    <w:p w:rsidR="00FE40B2" w:rsidRDefault="00C2220B">
      <w:pPr>
        <w:pStyle w:val="a6"/>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本责任书由甲方负责解释。</w:t>
      </w:r>
    </w:p>
    <w:p w:rsidR="00FE40B2" w:rsidRDefault="00FE40B2">
      <w:pPr>
        <w:pStyle w:val="a6"/>
        <w:spacing w:line="360" w:lineRule="auto"/>
        <w:ind w:firstLineChars="0" w:firstLine="0"/>
        <w:rPr>
          <w:rFonts w:asciiTheme="minorEastAsia" w:hAnsiTheme="minorEastAsia" w:cstheme="minorEastAsia"/>
          <w:sz w:val="24"/>
          <w:szCs w:val="24"/>
        </w:rPr>
      </w:pPr>
    </w:p>
    <w:p w:rsidR="00FE40B2" w:rsidRDefault="00C2220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甲方（盖章）：</w:t>
      </w:r>
    </w:p>
    <w:p w:rsidR="00FE40B2" w:rsidRDefault="00C2220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授权代表（签字）：</w:t>
      </w:r>
    </w:p>
    <w:p w:rsidR="00FE40B2" w:rsidRDefault="00FE40B2">
      <w:pPr>
        <w:spacing w:line="360" w:lineRule="auto"/>
        <w:rPr>
          <w:rFonts w:asciiTheme="minorEastAsia" w:hAnsiTheme="minorEastAsia" w:cstheme="minorEastAsia"/>
          <w:sz w:val="24"/>
          <w:szCs w:val="24"/>
        </w:rPr>
      </w:pPr>
    </w:p>
    <w:p w:rsidR="00FE40B2" w:rsidRDefault="00C2220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乙方（盖章）：</w:t>
      </w:r>
    </w:p>
    <w:p w:rsidR="00FE40B2" w:rsidRDefault="00C2220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授权代表（签字）：</w:t>
      </w:r>
    </w:p>
    <w:p w:rsidR="00FE40B2" w:rsidRDefault="00FE40B2">
      <w:pPr>
        <w:spacing w:line="360" w:lineRule="auto"/>
        <w:rPr>
          <w:rFonts w:asciiTheme="minorEastAsia" w:hAnsiTheme="minorEastAsia" w:cstheme="minorEastAsia"/>
          <w:sz w:val="24"/>
          <w:szCs w:val="24"/>
        </w:rPr>
      </w:pPr>
    </w:p>
    <w:p w:rsidR="00FE40B2" w:rsidRDefault="00C2220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时间：</w:t>
      </w:r>
    </w:p>
    <w:p w:rsidR="00FE40B2" w:rsidRDefault="00FE40B2">
      <w:pPr>
        <w:spacing w:line="360" w:lineRule="auto"/>
        <w:ind w:firstLine="570"/>
        <w:rPr>
          <w:rFonts w:asciiTheme="minorEastAsia" w:hAnsiTheme="minorEastAsia" w:cstheme="minorEastAsia"/>
          <w:color w:val="000000"/>
          <w:sz w:val="24"/>
          <w:szCs w:val="24"/>
        </w:rPr>
      </w:pPr>
    </w:p>
    <w:p w:rsidR="00FE40B2" w:rsidRDefault="00FE40B2"/>
    <w:sectPr w:rsidR="00FE40B2" w:rsidSect="00FE40B2">
      <w:pgSz w:w="11906" w:h="16838"/>
      <w:pgMar w:top="1440" w:right="1576" w:bottom="144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AA" w:rsidRDefault="000428AA" w:rsidP="0031619C">
      <w:r>
        <w:separator/>
      </w:r>
    </w:p>
  </w:endnote>
  <w:endnote w:type="continuationSeparator" w:id="0">
    <w:p w:rsidR="000428AA" w:rsidRDefault="000428AA" w:rsidP="0031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AA" w:rsidRDefault="000428AA" w:rsidP="0031619C">
      <w:r>
        <w:separator/>
      </w:r>
    </w:p>
  </w:footnote>
  <w:footnote w:type="continuationSeparator" w:id="0">
    <w:p w:rsidR="000428AA" w:rsidRDefault="000428AA" w:rsidP="00316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5B7"/>
    <w:multiLevelType w:val="multilevel"/>
    <w:tmpl w:val="1D1F65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E3111D"/>
    <w:multiLevelType w:val="multilevel"/>
    <w:tmpl w:val="26E3111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753E1A"/>
    <w:multiLevelType w:val="multilevel"/>
    <w:tmpl w:val="55753E1A"/>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61B64B85"/>
    <w:multiLevelType w:val="multilevel"/>
    <w:tmpl w:val="61B64B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83B50E0"/>
    <w:rsid w:val="000428AA"/>
    <w:rsid w:val="0031619C"/>
    <w:rsid w:val="0032357E"/>
    <w:rsid w:val="00411AAB"/>
    <w:rsid w:val="007326D3"/>
    <w:rsid w:val="007641D5"/>
    <w:rsid w:val="00A20616"/>
    <w:rsid w:val="00AF05FA"/>
    <w:rsid w:val="00BD0D95"/>
    <w:rsid w:val="00C03DFC"/>
    <w:rsid w:val="00C2220B"/>
    <w:rsid w:val="00FE40B2"/>
    <w:rsid w:val="037656CA"/>
    <w:rsid w:val="07747BE5"/>
    <w:rsid w:val="087044ED"/>
    <w:rsid w:val="0A211657"/>
    <w:rsid w:val="0BC65905"/>
    <w:rsid w:val="0F920383"/>
    <w:rsid w:val="10DE23C5"/>
    <w:rsid w:val="114B4A06"/>
    <w:rsid w:val="187E1D27"/>
    <w:rsid w:val="1C9325F4"/>
    <w:rsid w:val="1FB8496A"/>
    <w:rsid w:val="23936E5F"/>
    <w:rsid w:val="24BC2168"/>
    <w:rsid w:val="263B317A"/>
    <w:rsid w:val="267E6CA7"/>
    <w:rsid w:val="26DE1B65"/>
    <w:rsid w:val="2F617CF7"/>
    <w:rsid w:val="383E5847"/>
    <w:rsid w:val="391826CC"/>
    <w:rsid w:val="3AB92FDA"/>
    <w:rsid w:val="3C0908AF"/>
    <w:rsid w:val="3C6B6641"/>
    <w:rsid w:val="3C900A8D"/>
    <w:rsid w:val="3EAC109E"/>
    <w:rsid w:val="40FD471E"/>
    <w:rsid w:val="414941D2"/>
    <w:rsid w:val="41FA25B4"/>
    <w:rsid w:val="45680175"/>
    <w:rsid w:val="46427A9D"/>
    <w:rsid w:val="47C425B0"/>
    <w:rsid w:val="486C2503"/>
    <w:rsid w:val="4C7619F8"/>
    <w:rsid w:val="4DA71B9F"/>
    <w:rsid w:val="4E4415E6"/>
    <w:rsid w:val="4EA93570"/>
    <w:rsid w:val="51C05A73"/>
    <w:rsid w:val="53612EDD"/>
    <w:rsid w:val="5366031C"/>
    <w:rsid w:val="555D32C0"/>
    <w:rsid w:val="55D12BA1"/>
    <w:rsid w:val="5A6071DF"/>
    <w:rsid w:val="625471B3"/>
    <w:rsid w:val="63F343C1"/>
    <w:rsid w:val="64BD062E"/>
    <w:rsid w:val="66063FC4"/>
    <w:rsid w:val="71AF5F1D"/>
    <w:rsid w:val="77194DE4"/>
    <w:rsid w:val="783B50E0"/>
    <w:rsid w:val="7ABC77B6"/>
    <w:rsid w:val="7CFE6E71"/>
    <w:rsid w:val="7D5B6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0B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qFormat/>
    <w:rsid w:val="00FE40B2"/>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FE40B2"/>
    <w:rPr>
      <w:sz w:val="24"/>
      <w:szCs w:val="20"/>
    </w:rPr>
  </w:style>
  <w:style w:type="paragraph" w:styleId="a4">
    <w:name w:val="footer"/>
    <w:basedOn w:val="a"/>
    <w:uiPriority w:val="99"/>
    <w:semiHidden/>
    <w:unhideWhenUsed/>
    <w:qFormat/>
    <w:rsid w:val="00FE40B2"/>
    <w:pPr>
      <w:tabs>
        <w:tab w:val="center" w:pos="4153"/>
        <w:tab w:val="right" w:pos="8306"/>
      </w:tabs>
      <w:snapToGrid w:val="0"/>
      <w:jc w:val="left"/>
    </w:pPr>
    <w:rPr>
      <w:sz w:val="18"/>
      <w:szCs w:val="18"/>
    </w:rPr>
  </w:style>
  <w:style w:type="paragraph" w:styleId="a5">
    <w:name w:val="Normal (Web)"/>
    <w:basedOn w:val="a"/>
    <w:uiPriority w:val="99"/>
    <w:semiHidden/>
    <w:unhideWhenUsed/>
    <w:qFormat/>
    <w:rsid w:val="00FE40B2"/>
    <w:pPr>
      <w:spacing w:beforeAutospacing="1" w:afterAutospacing="1"/>
      <w:jc w:val="left"/>
    </w:pPr>
    <w:rPr>
      <w:rFonts w:cs="Times New Roman"/>
      <w:kern w:val="0"/>
      <w:sz w:val="24"/>
    </w:rPr>
  </w:style>
  <w:style w:type="paragraph" w:customStyle="1" w:styleId="21">
    <w:name w:val="正文文本 21"/>
    <w:basedOn w:val="a"/>
    <w:qFormat/>
    <w:rsid w:val="00FE40B2"/>
    <w:pPr>
      <w:adjustRightInd w:val="0"/>
      <w:ind w:left="105" w:firstLine="540"/>
      <w:textAlignment w:val="baseline"/>
    </w:pPr>
    <w:rPr>
      <w:szCs w:val="20"/>
    </w:rPr>
  </w:style>
  <w:style w:type="paragraph" w:styleId="a6">
    <w:name w:val="List Paragraph"/>
    <w:basedOn w:val="a"/>
    <w:uiPriority w:val="34"/>
    <w:qFormat/>
    <w:rsid w:val="00FE40B2"/>
    <w:pPr>
      <w:ind w:firstLineChars="200" w:firstLine="420"/>
    </w:pPr>
  </w:style>
  <w:style w:type="paragraph" w:styleId="a7">
    <w:name w:val="header"/>
    <w:basedOn w:val="a"/>
    <w:link w:val="Char"/>
    <w:rsid w:val="00316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1619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lawedu.com/web/1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1629</Words>
  <Characters>9287</Characters>
  <Application>Microsoft Office Word</Application>
  <DocSecurity>0</DocSecurity>
  <Lines>77</Lines>
  <Paragraphs>21</Paragraphs>
  <ScaleCrop>false</ScaleCrop>
  <Company>China</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dell-01</cp:lastModifiedBy>
  <cp:revision>5</cp:revision>
  <cp:lastPrinted>2019-10-14T07:03:00Z</cp:lastPrinted>
  <dcterms:created xsi:type="dcterms:W3CDTF">2019-08-05T03:52:00Z</dcterms:created>
  <dcterms:modified xsi:type="dcterms:W3CDTF">2020-10-19T02:42:00Z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