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161" w:rsidRDefault="00CD0161" w:rsidP="00CD0161">
      <w:pPr>
        <w:spacing w:line="520" w:lineRule="exact"/>
        <w:rPr>
          <w:rFonts w:ascii="仿宋_GB2312" w:eastAsia="仿宋_GB2312"/>
          <w:sz w:val="32"/>
          <w:szCs w:val="32"/>
        </w:rPr>
      </w:pPr>
    </w:p>
    <w:p w:rsidR="00CD0161" w:rsidRDefault="00CD0161" w:rsidP="00CD0161">
      <w:pPr>
        <w:spacing w:line="520" w:lineRule="exact"/>
        <w:jc w:val="center"/>
        <w:rPr>
          <w:rFonts w:ascii="黑体" w:eastAsia="黑体"/>
          <w:sz w:val="44"/>
          <w:szCs w:val="44"/>
        </w:rPr>
      </w:pPr>
      <w:r>
        <w:rPr>
          <w:rFonts w:ascii="黑体" w:eastAsia="黑体" w:hint="eastAsia"/>
          <w:sz w:val="44"/>
          <w:szCs w:val="44"/>
        </w:rPr>
        <w:t>大深石灰石矿采矿权及资产转让合同</w:t>
      </w:r>
    </w:p>
    <w:p w:rsidR="00CD0161" w:rsidRDefault="00CD0161" w:rsidP="00CD0161">
      <w:pPr>
        <w:spacing w:line="520" w:lineRule="exact"/>
        <w:ind w:firstLineChars="200" w:firstLine="640"/>
        <w:rPr>
          <w:rFonts w:ascii="仿宋_GB2312" w:eastAsia="仿宋_GB2312"/>
          <w:sz w:val="32"/>
          <w:szCs w:val="32"/>
        </w:rPr>
      </w:pPr>
    </w:p>
    <w:p w:rsidR="00CD0161" w:rsidRDefault="00CD0161" w:rsidP="00CD0161">
      <w:pPr>
        <w:spacing w:line="520" w:lineRule="exact"/>
        <w:rPr>
          <w:rFonts w:ascii="仿宋_GB2312" w:eastAsia="仿宋_GB2312"/>
          <w:sz w:val="32"/>
          <w:szCs w:val="32"/>
        </w:rPr>
      </w:pPr>
      <w:r>
        <w:rPr>
          <w:rFonts w:ascii="仿宋_GB2312" w:eastAsia="仿宋_GB2312" w:hint="eastAsia"/>
          <w:sz w:val="32"/>
          <w:szCs w:val="32"/>
        </w:rPr>
        <w:t>卖方：漳平市矿产工业公司       （以下简称“甲方”）</w:t>
      </w:r>
    </w:p>
    <w:p w:rsidR="00CD0161" w:rsidRDefault="00CD0161" w:rsidP="00CD0161">
      <w:pPr>
        <w:spacing w:line="520" w:lineRule="exact"/>
        <w:rPr>
          <w:rFonts w:ascii="仿宋_GB2312" w:eastAsia="仿宋_GB2312"/>
          <w:sz w:val="32"/>
          <w:szCs w:val="32"/>
        </w:rPr>
      </w:pPr>
      <w:r>
        <w:rPr>
          <w:rFonts w:ascii="仿宋_GB2312" w:eastAsia="仿宋_GB2312" w:hint="eastAsia"/>
          <w:sz w:val="32"/>
          <w:szCs w:val="32"/>
        </w:rPr>
        <w:t>买方：                         （以下简称“乙方”）</w:t>
      </w:r>
    </w:p>
    <w:p w:rsidR="00CD0161" w:rsidRDefault="00CD0161" w:rsidP="00CD0161">
      <w:pPr>
        <w:spacing w:line="520" w:lineRule="exact"/>
        <w:ind w:firstLineChars="200" w:firstLine="640"/>
        <w:rPr>
          <w:rFonts w:ascii="仿宋_GB2312" w:eastAsia="仿宋_GB2312"/>
          <w:sz w:val="32"/>
          <w:szCs w:val="32"/>
        </w:rPr>
      </w:pPr>
    </w:p>
    <w:p w:rsidR="00B619D1" w:rsidRDefault="00CD0161" w:rsidP="00CD0161">
      <w:pPr>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根据漳平市政府常务会议（[2021]7号）精神，漳平市矿产工业公司委托龙岩市产权交易中心有限公司（以下简称“产权交易中心”）对“漳平市矿产工业公司大深石灰石矿</w:t>
      </w:r>
      <w:r w:rsidR="00CA74B1">
        <w:rPr>
          <w:rFonts w:ascii="仿宋_GB2312" w:eastAsia="仿宋_GB2312" w:hint="eastAsia"/>
          <w:sz w:val="32"/>
          <w:szCs w:val="32"/>
        </w:rPr>
        <w:t>采矿权</w:t>
      </w:r>
      <w:r>
        <w:rPr>
          <w:rFonts w:ascii="仿宋_GB2312" w:eastAsia="仿宋_GB2312" w:hint="eastAsia"/>
          <w:sz w:val="32"/>
          <w:szCs w:val="32"/>
        </w:rPr>
        <w:t xml:space="preserve">及资产”向社会公开挂牌竞价转让。乙方于2021年  </w:t>
      </w:r>
      <w:r w:rsidR="00A935AF">
        <w:rPr>
          <w:rFonts w:ascii="仿宋_GB2312" w:eastAsia="仿宋_GB2312" w:hint="eastAsia"/>
          <w:sz w:val="32"/>
          <w:szCs w:val="32"/>
        </w:rPr>
        <w:t xml:space="preserve">  </w:t>
      </w:r>
    </w:p>
    <w:p w:rsidR="00CD0161" w:rsidRDefault="00CD0161" w:rsidP="000D61F8">
      <w:pPr>
        <w:spacing w:line="520" w:lineRule="exact"/>
        <w:ind w:firstLineChars="100" w:firstLine="320"/>
        <w:rPr>
          <w:rFonts w:ascii="仿宋_GB2312" w:eastAsia="仿宋_GB2312"/>
          <w:sz w:val="32"/>
          <w:szCs w:val="32"/>
        </w:rPr>
      </w:pPr>
      <w:r>
        <w:rPr>
          <w:rFonts w:ascii="仿宋_GB2312" w:eastAsia="仿宋_GB2312" w:hint="eastAsia"/>
          <w:sz w:val="32"/>
          <w:szCs w:val="32"/>
        </w:rPr>
        <w:t>月</w:t>
      </w:r>
      <w:r w:rsidR="000D61F8">
        <w:rPr>
          <w:rFonts w:ascii="仿宋_GB2312" w:eastAsia="仿宋_GB2312" w:hint="eastAsia"/>
          <w:sz w:val="32"/>
          <w:szCs w:val="32"/>
        </w:rPr>
        <w:t xml:space="preserve">  </w:t>
      </w:r>
      <w:r>
        <w:rPr>
          <w:rFonts w:ascii="仿宋_GB2312" w:eastAsia="仿宋_GB2312" w:hint="eastAsia"/>
          <w:sz w:val="32"/>
          <w:szCs w:val="32"/>
        </w:rPr>
        <w:t>日以网络竞价的形式从产权交易中心成功竞</w:t>
      </w:r>
      <w:proofErr w:type="gramStart"/>
      <w:r>
        <w:rPr>
          <w:rFonts w:ascii="仿宋_GB2312" w:eastAsia="仿宋_GB2312" w:hint="eastAsia"/>
          <w:sz w:val="32"/>
          <w:szCs w:val="32"/>
        </w:rPr>
        <w:t>得上述</w:t>
      </w:r>
      <w:proofErr w:type="gramEnd"/>
      <w:r>
        <w:rPr>
          <w:rFonts w:ascii="仿宋_GB2312" w:eastAsia="仿宋_GB2312" w:hint="eastAsia"/>
          <w:sz w:val="32"/>
          <w:szCs w:val="32"/>
        </w:rPr>
        <w:t>转让标的物。根据《中华人民共和国民法典》及相关规定，本着诚实信用、平等互利的原则，经甲、乙双方友好协商，就该标的物转让事宜签订本合同，供甲、乙双方共同遵守。</w:t>
      </w:r>
    </w:p>
    <w:p w:rsidR="00CD0161" w:rsidRDefault="00CD0161" w:rsidP="00CD0161">
      <w:pPr>
        <w:spacing w:line="520" w:lineRule="exact"/>
        <w:ind w:firstLineChars="200" w:firstLine="640"/>
        <w:rPr>
          <w:rFonts w:ascii="仿宋_GB2312" w:eastAsia="仿宋_GB2312"/>
          <w:sz w:val="32"/>
          <w:szCs w:val="32"/>
        </w:rPr>
      </w:pPr>
      <w:r>
        <w:rPr>
          <w:rFonts w:ascii="仿宋_GB2312" w:eastAsia="仿宋_GB2312" w:hint="eastAsia"/>
          <w:sz w:val="32"/>
          <w:szCs w:val="32"/>
        </w:rPr>
        <w:t>第一条  转让标的数量及转让价款</w:t>
      </w:r>
    </w:p>
    <w:p w:rsidR="00CD0161" w:rsidRDefault="00CD0161" w:rsidP="00CD0161">
      <w:pPr>
        <w:spacing w:line="520" w:lineRule="exact"/>
        <w:ind w:firstLineChars="200" w:firstLine="640"/>
        <w:rPr>
          <w:rFonts w:ascii="仿宋_GB2312" w:eastAsia="仿宋_GB2312"/>
          <w:sz w:val="32"/>
          <w:szCs w:val="32"/>
        </w:rPr>
      </w:pPr>
      <w:r>
        <w:rPr>
          <w:rFonts w:ascii="仿宋_GB2312" w:eastAsia="仿宋_GB2312" w:hint="eastAsia"/>
          <w:sz w:val="32"/>
          <w:szCs w:val="32"/>
        </w:rPr>
        <w:t xml:space="preserve">转让资产标的数量按乙方于2021年 </w:t>
      </w:r>
      <w:r w:rsidR="00D5460B">
        <w:rPr>
          <w:rFonts w:ascii="仿宋_GB2312" w:eastAsia="仿宋_GB2312" w:hint="eastAsia"/>
          <w:sz w:val="32"/>
          <w:szCs w:val="32"/>
        </w:rPr>
        <w:t xml:space="preserve"> </w:t>
      </w:r>
      <w:r>
        <w:rPr>
          <w:rFonts w:ascii="仿宋_GB2312" w:eastAsia="仿宋_GB2312" w:hint="eastAsia"/>
          <w:sz w:val="32"/>
          <w:szCs w:val="32"/>
        </w:rPr>
        <w:t xml:space="preserve">月 </w:t>
      </w:r>
      <w:r w:rsidR="00D5460B">
        <w:rPr>
          <w:rFonts w:ascii="仿宋_GB2312" w:eastAsia="仿宋_GB2312" w:hint="eastAsia"/>
          <w:sz w:val="32"/>
          <w:szCs w:val="32"/>
        </w:rPr>
        <w:t xml:space="preserve"> </w:t>
      </w:r>
      <w:proofErr w:type="gramStart"/>
      <w:r>
        <w:rPr>
          <w:rFonts w:ascii="仿宋_GB2312" w:eastAsia="仿宋_GB2312" w:hint="eastAsia"/>
          <w:sz w:val="32"/>
          <w:szCs w:val="32"/>
        </w:rPr>
        <w:t>日参与</w:t>
      </w:r>
      <w:proofErr w:type="gramEnd"/>
      <w:r>
        <w:rPr>
          <w:rFonts w:ascii="仿宋_GB2312" w:eastAsia="仿宋_GB2312" w:hint="eastAsia"/>
          <w:sz w:val="32"/>
          <w:szCs w:val="32"/>
        </w:rPr>
        <w:t>竞价形式从产权交易中心成功竞得该笔转让标的物的清单为准，其不含税转让价款为人民币</w:t>
      </w:r>
      <w:r w:rsidR="00C76CA8">
        <w:rPr>
          <w:rFonts w:ascii="仿宋_GB2312" w:eastAsia="仿宋_GB2312" w:hint="eastAsia"/>
          <w:sz w:val="32"/>
          <w:szCs w:val="32"/>
          <w:u w:val="single"/>
        </w:rPr>
        <w:t xml:space="preserve">          </w:t>
      </w:r>
      <w:r w:rsidR="00A535BD">
        <w:rPr>
          <w:rFonts w:ascii="仿宋_GB2312" w:eastAsia="仿宋_GB2312" w:hint="eastAsia"/>
          <w:sz w:val="32"/>
          <w:szCs w:val="32"/>
          <w:u w:val="single"/>
        </w:rPr>
        <w:t xml:space="preserve">      </w:t>
      </w:r>
      <w:r w:rsidR="00C76CA8">
        <w:rPr>
          <w:rFonts w:ascii="仿宋_GB2312" w:eastAsia="仿宋_GB2312" w:hint="eastAsia"/>
          <w:sz w:val="32"/>
          <w:szCs w:val="32"/>
          <w:u w:val="single"/>
        </w:rPr>
        <w:t>（</w:t>
      </w:r>
      <w:r w:rsidR="00C76CA8">
        <w:rPr>
          <w:rFonts w:eastAsia="仿宋_GB2312"/>
          <w:sz w:val="32"/>
          <w:szCs w:val="32"/>
          <w:u w:val="single"/>
        </w:rPr>
        <w:t>¥</w:t>
      </w:r>
      <w:r w:rsidR="00C76CA8">
        <w:rPr>
          <w:rFonts w:ascii="仿宋_GB2312" w:eastAsia="仿宋_GB2312" w:hint="eastAsia"/>
          <w:sz w:val="32"/>
          <w:szCs w:val="32"/>
          <w:u w:val="single"/>
        </w:rPr>
        <w:t>：</w:t>
      </w:r>
      <w:r w:rsidR="00E94352">
        <w:rPr>
          <w:rFonts w:ascii="仿宋_GB2312" w:eastAsia="仿宋_GB2312" w:hint="eastAsia"/>
          <w:sz w:val="32"/>
          <w:szCs w:val="32"/>
          <w:u w:val="single"/>
        </w:rPr>
        <w:t xml:space="preserve">   </w:t>
      </w:r>
      <w:r w:rsidR="00C76CA8">
        <w:rPr>
          <w:rFonts w:ascii="仿宋_GB2312" w:eastAsia="仿宋_GB2312" w:hint="eastAsia"/>
          <w:sz w:val="32"/>
          <w:szCs w:val="32"/>
          <w:u w:val="single"/>
        </w:rPr>
        <w:t>万元）</w:t>
      </w:r>
      <w:r>
        <w:rPr>
          <w:rFonts w:ascii="仿宋_GB2312" w:eastAsia="仿宋_GB2312" w:hint="eastAsia"/>
          <w:sz w:val="32"/>
          <w:szCs w:val="32"/>
        </w:rPr>
        <w:t>。</w:t>
      </w:r>
    </w:p>
    <w:p w:rsidR="00CD0161" w:rsidRDefault="00CD0161" w:rsidP="00CD0161">
      <w:pPr>
        <w:spacing w:line="520" w:lineRule="exact"/>
        <w:ind w:firstLineChars="200" w:firstLine="640"/>
        <w:rPr>
          <w:rFonts w:ascii="仿宋_GB2312" w:eastAsia="仿宋_GB2312"/>
          <w:sz w:val="32"/>
          <w:szCs w:val="32"/>
        </w:rPr>
      </w:pPr>
      <w:r>
        <w:rPr>
          <w:rFonts w:ascii="仿宋_GB2312" w:eastAsia="仿宋_GB2312" w:hint="eastAsia"/>
          <w:sz w:val="32"/>
          <w:szCs w:val="32"/>
        </w:rPr>
        <w:t>第二条  转让价款支付</w:t>
      </w:r>
    </w:p>
    <w:p w:rsidR="00CD0161" w:rsidRPr="00CE79A0" w:rsidRDefault="00CD0161" w:rsidP="00CE79A0">
      <w:pPr>
        <w:spacing w:line="520" w:lineRule="exact"/>
        <w:ind w:firstLineChars="200" w:firstLine="640"/>
        <w:rPr>
          <w:rFonts w:ascii="仿宋_GB2312" w:eastAsia="仿宋_GB2312"/>
          <w:sz w:val="32"/>
          <w:szCs w:val="32"/>
          <w:u w:val="single"/>
        </w:rPr>
      </w:pPr>
      <w:r>
        <w:rPr>
          <w:rFonts w:ascii="仿宋_GB2312" w:eastAsia="仿宋_GB2312" w:hint="eastAsia"/>
          <w:sz w:val="32"/>
          <w:szCs w:val="32"/>
        </w:rPr>
        <w:t>除乙方于   年   月   日支付到产权交易中心的竞买保证金人民币</w:t>
      </w:r>
      <w:r>
        <w:rPr>
          <w:rFonts w:ascii="仿宋_GB2312" w:eastAsia="仿宋_GB2312" w:hint="eastAsia"/>
          <w:sz w:val="32"/>
          <w:szCs w:val="32"/>
          <w:u w:val="single"/>
        </w:rPr>
        <w:t>壹仟</w:t>
      </w:r>
      <w:r w:rsidR="00E168F2">
        <w:rPr>
          <w:rFonts w:ascii="仿宋_GB2312" w:eastAsia="仿宋_GB2312" w:hint="eastAsia"/>
          <w:sz w:val="32"/>
          <w:szCs w:val="32"/>
          <w:u w:val="single"/>
        </w:rPr>
        <w:t>贰</w:t>
      </w:r>
      <w:r>
        <w:rPr>
          <w:rFonts w:ascii="仿宋_GB2312" w:eastAsia="仿宋_GB2312" w:hint="eastAsia"/>
          <w:sz w:val="32"/>
          <w:szCs w:val="32"/>
          <w:u w:val="single"/>
        </w:rPr>
        <w:t>佰捌拾万元（</w:t>
      </w:r>
      <w:r>
        <w:rPr>
          <w:rFonts w:eastAsia="仿宋_GB2312"/>
          <w:sz w:val="32"/>
          <w:szCs w:val="32"/>
          <w:u w:val="single"/>
        </w:rPr>
        <w:t>¥</w:t>
      </w:r>
      <w:r>
        <w:rPr>
          <w:rFonts w:ascii="仿宋_GB2312" w:eastAsia="仿宋_GB2312" w:hint="eastAsia"/>
          <w:sz w:val="32"/>
          <w:szCs w:val="32"/>
          <w:u w:val="single"/>
        </w:rPr>
        <w:t>：1</w:t>
      </w:r>
      <w:r w:rsidR="00E168F2">
        <w:rPr>
          <w:rFonts w:ascii="仿宋_GB2312" w:eastAsia="仿宋_GB2312" w:hint="eastAsia"/>
          <w:sz w:val="32"/>
          <w:szCs w:val="32"/>
          <w:u w:val="single"/>
        </w:rPr>
        <w:t>2</w:t>
      </w:r>
      <w:r>
        <w:rPr>
          <w:rFonts w:ascii="仿宋_GB2312" w:eastAsia="仿宋_GB2312" w:hint="eastAsia"/>
          <w:sz w:val="32"/>
          <w:szCs w:val="32"/>
          <w:u w:val="single"/>
        </w:rPr>
        <w:t>80万元）</w:t>
      </w:r>
      <w:r w:rsidR="00CE79A0">
        <w:rPr>
          <w:rFonts w:ascii="仿宋_GB2312" w:eastAsia="仿宋_GB2312" w:hint="eastAsia"/>
          <w:sz w:val="32"/>
          <w:szCs w:val="32"/>
        </w:rPr>
        <w:t>，</w:t>
      </w:r>
      <w:r>
        <w:rPr>
          <w:rFonts w:ascii="仿宋_GB2312" w:eastAsia="仿宋_GB2312" w:hint="eastAsia"/>
          <w:sz w:val="32"/>
          <w:szCs w:val="32"/>
        </w:rPr>
        <w:t>扣除乙方应支付给产权交易中心的交易服务费等手续费后转为转让价款，并由产权交易中心转入甲方指定账户外，剩余转让价款</w:t>
      </w:r>
      <w:r w:rsidR="00CE79A0">
        <w:rPr>
          <w:rFonts w:ascii="仿宋_GB2312" w:eastAsia="仿宋_GB2312" w:hint="eastAsia"/>
          <w:sz w:val="32"/>
          <w:szCs w:val="32"/>
          <w:u w:val="single"/>
        </w:rPr>
        <w:t xml:space="preserve">                       </w:t>
      </w:r>
      <w:r w:rsidR="00103ABE">
        <w:rPr>
          <w:rFonts w:ascii="仿宋_GB2312" w:eastAsia="仿宋_GB2312" w:hint="eastAsia"/>
          <w:sz w:val="32"/>
          <w:szCs w:val="32"/>
          <w:u w:val="single"/>
        </w:rPr>
        <w:t>（</w:t>
      </w:r>
      <w:r w:rsidR="00103ABE">
        <w:rPr>
          <w:rFonts w:eastAsia="仿宋_GB2312"/>
          <w:sz w:val="32"/>
          <w:szCs w:val="32"/>
          <w:u w:val="single"/>
        </w:rPr>
        <w:t>¥</w:t>
      </w:r>
      <w:r w:rsidR="00103ABE">
        <w:rPr>
          <w:rFonts w:ascii="仿宋_GB2312" w:eastAsia="仿宋_GB2312" w:hint="eastAsia"/>
          <w:sz w:val="32"/>
          <w:szCs w:val="32"/>
          <w:u w:val="single"/>
        </w:rPr>
        <w:t>：     万元）</w:t>
      </w:r>
      <w:r w:rsidR="00CE79A0">
        <w:rPr>
          <w:rFonts w:ascii="仿宋_GB2312" w:eastAsia="仿宋_GB2312" w:hint="eastAsia"/>
          <w:sz w:val="32"/>
          <w:szCs w:val="32"/>
        </w:rPr>
        <w:t>，</w:t>
      </w:r>
      <w:r>
        <w:rPr>
          <w:rFonts w:ascii="仿宋_GB2312" w:eastAsia="仿宋_GB2312" w:hint="eastAsia"/>
          <w:sz w:val="32"/>
          <w:szCs w:val="32"/>
        </w:rPr>
        <w:t>乙方应于本合同签订之日起5个工作日内支付到甲方指定的收款账户（收款单位：漳平市工业信息化和科学技术局，开户银行：</w:t>
      </w:r>
      <w:r>
        <w:rPr>
          <w:rFonts w:ascii="仿宋_GB2312" w:eastAsia="仿宋_GB2312" w:hint="eastAsia"/>
          <w:sz w:val="32"/>
          <w:szCs w:val="32"/>
        </w:rPr>
        <w:lastRenderedPageBreak/>
        <w:t>兴业银行漳平支行，账号：172020100100014884 ）。</w:t>
      </w:r>
    </w:p>
    <w:p w:rsidR="00CD0161" w:rsidRDefault="00CD0161" w:rsidP="00CD0161">
      <w:pPr>
        <w:spacing w:line="520" w:lineRule="exact"/>
        <w:ind w:firstLineChars="200" w:firstLine="640"/>
        <w:rPr>
          <w:rFonts w:ascii="仿宋_GB2312" w:eastAsia="仿宋_GB2312"/>
          <w:sz w:val="32"/>
          <w:szCs w:val="32"/>
        </w:rPr>
      </w:pPr>
      <w:r>
        <w:rPr>
          <w:rFonts w:ascii="仿宋_GB2312" w:eastAsia="仿宋_GB2312" w:hint="eastAsia"/>
          <w:sz w:val="32"/>
          <w:szCs w:val="32"/>
        </w:rPr>
        <w:t>第三条  双方的权利与义务</w:t>
      </w:r>
    </w:p>
    <w:p w:rsidR="00CD0161" w:rsidRDefault="00CD0161" w:rsidP="00CD0161">
      <w:pPr>
        <w:spacing w:line="520" w:lineRule="exact"/>
        <w:ind w:firstLineChars="200" w:firstLine="640"/>
        <w:rPr>
          <w:rFonts w:ascii="仿宋_GB2312" w:eastAsia="仿宋_GB2312"/>
          <w:sz w:val="32"/>
          <w:szCs w:val="32"/>
        </w:rPr>
      </w:pPr>
      <w:r>
        <w:rPr>
          <w:rFonts w:ascii="仿宋_GB2312" w:eastAsia="仿宋_GB2312" w:hint="eastAsia"/>
          <w:sz w:val="32"/>
          <w:szCs w:val="32"/>
        </w:rPr>
        <w:t>（一）甲方的权利与义务</w:t>
      </w:r>
    </w:p>
    <w:p w:rsidR="00CD0161" w:rsidRDefault="00CD0161" w:rsidP="00CD0161">
      <w:pPr>
        <w:spacing w:line="520" w:lineRule="exact"/>
        <w:ind w:firstLineChars="200" w:firstLine="640"/>
        <w:rPr>
          <w:rFonts w:ascii="仿宋_GB2312" w:eastAsia="仿宋_GB2312"/>
          <w:sz w:val="32"/>
          <w:szCs w:val="32"/>
        </w:rPr>
      </w:pPr>
      <w:r>
        <w:rPr>
          <w:rFonts w:ascii="仿宋_GB2312" w:eastAsia="仿宋_GB2312" w:hint="eastAsia"/>
          <w:sz w:val="32"/>
          <w:szCs w:val="32"/>
        </w:rPr>
        <w:t>甲方有权要求乙方按本合同第二条约定的条款支付转让价款。</w:t>
      </w:r>
    </w:p>
    <w:p w:rsidR="00CD0161" w:rsidRDefault="00CD0161" w:rsidP="00CD0161">
      <w:pPr>
        <w:spacing w:line="520" w:lineRule="exact"/>
        <w:ind w:firstLineChars="200" w:firstLine="640"/>
        <w:rPr>
          <w:rFonts w:ascii="仿宋_GB2312" w:eastAsia="仿宋_GB2312"/>
          <w:sz w:val="32"/>
          <w:szCs w:val="32"/>
        </w:rPr>
      </w:pPr>
      <w:r>
        <w:rPr>
          <w:rFonts w:ascii="仿宋_GB2312" w:eastAsia="仿宋_GB2312" w:hint="eastAsia"/>
          <w:sz w:val="32"/>
          <w:szCs w:val="32"/>
        </w:rPr>
        <w:t>（二）乙方的权利与义务</w:t>
      </w:r>
    </w:p>
    <w:p w:rsidR="00CD0161" w:rsidRDefault="00CD0161" w:rsidP="00CD0161">
      <w:pPr>
        <w:spacing w:line="520" w:lineRule="exact"/>
        <w:ind w:firstLineChars="200" w:firstLine="640"/>
        <w:rPr>
          <w:rFonts w:ascii="仿宋_GB2312" w:eastAsia="仿宋_GB2312"/>
          <w:sz w:val="32"/>
          <w:szCs w:val="32"/>
        </w:rPr>
      </w:pPr>
      <w:r>
        <w:rPr>
          <w:rFonts w:ascii="仿宋_GB2312" w:eastAsia="仿宋_GB2312" w:hint="eastAsia"/>
          <w:sz w:val="32"/>
          <w:szCs w:val="32"/>
        </w:rPr>
        <w:t>1.乙方必须按本合同第二条约定的条款支付转让价款；</w:t>
      </w:r>
    </w:p>
    <w:p w:rsidR="00CD0161" w:rsidRDefault="00CD0161" w:rsidP="00CD0161">
      <w:pPr>
        <w:spacing w:line="520" w:lineRule="exact"/>
        <w:ind w:firstLineChars="200" w:firstLine="640"/>
        <w:rPr>
          <w:rFonts w:ascii="仿宋_GB2312" w:eastAsia="仿宋_GB2312"/>
          <w:sz w:val="32"/>
          <w:szCs w:val="32"/>
        </w:rPr>
      </w:pPr>
      <w:r>
        <w:rPr>
          <w:rFonts w:ascii="仿宋_GB2312" w:eastAsia="仿宋_GB2312" w:hint="eastAsia"/>
          <w:sz w:val="32"/>
          <w:szCs w:val="32"/>
        </w:rPr>
        <w:t>2.乙方付清全款后，该石灰石矿</w:t>
      </w:r>
      <w:r w:rsidR="00AF6DC6">
        <w:rPr>
          <w:rFonts w:ascii="仿宋_GB2312" w:eastAsia="仿宋_GB2312" w:hint="eastAsia"/>
          <w:sz w:val="32"/>
          <w:szCs w:val="32"/>
        </w:rPr>
        <w:t>采矿权</w:t>
      </w:r>
      <w:r>
        <w:rPr>
          <w:rFonts w:ascii="仿宋_GB2312" w:eastAsia="仿宋_GB2312" w:hint="eastAsia"/>
          <w:sz w:val="32"/>
          <w:szCs w:val="32"/>
        </w:rPr>
        <w:t>及资产的所有权即转移给乙方，风险也一并转移给乙方，乙方应自行解决竞得标的物开挖、储存、运输、场地及周边山场协调等一切事宜。</w:t>
      </w:r>
    </w:p>
    <w:p w:rsidR="00CD0161" w:rsidRDefault="00CD0161" w:rsidP="00CD0161">
      <w:pPr>
        <w:spacing w:line="520" w:lineRule="exact"/>
        <w:ind w:firstLineChars="200" w:firstLine="640"/>
        <w:rPr>
          <w:rFonts w:ascii="仿宋_GB2312" w:eastAsia="仿宋_GB2312"/>
          <w:sz w:val="32"/>
          <w:szCs w:val="32"/>
        </w:rPr>
      </w:pPr>
      <w:r>
        <w:rPr>
          <w:rFonts w:ascii="仿宋_GB2312" w:eastAsia="仿宋_GB2312" w:hint="eastAsia"/>
          <w:sz w:val="32"/>
          <w:szCs w:val="32"/>
        </w:rPr>
        <w:t>第四条，其它约定</w:t>
      </w:r>
    </w:p>
    <w:p w:rsidR="00CD0161" w:rsidRDefault="00CD0161" w:rsidP="00CD0161">
      <w:pPr>
        <w:spacing w:line="520" w:lineRule="exact"/>
        <w:ind w:firstLineChars="200" w:firstLine="640"/>
        <w:rPr>
          <w:rFonts w:ascii="仿宋_GB2312" w:eastAsia="仿宋_GB2312"/>
          <w:sz w:val="32"/>
          <w:szCs w:val="32"/>
        </w:rPr>
      </w:pPr>
      <w:r>
        <w:rPr>
          <w:rFonts w:ascii="仿宋_GB2312" w:eastAsia="仿宋_GB2312" w:hint="eastAsia"/>
          <w:sz w:val="32"/>
          <w:szCs w:val="32"/>
        </w:rPr>
        <w:t>1.乙方在</w:t>
      </w:r>
      <w:r w:rsidR="00612F6F">
        <w:rPr>
          <w:rFonts w:ascii="仿宋_GB2312" w:eastAsia="仿宋_GB2312" w:hint="eastAsia"/>
          <w:sz w:val="32"/>
          <w:szCs w:val="32"/>
        </w:rPr>
        <w:t>大深</w:t>
      </w:r>
      <w:r>
        <w:rPr>
          <w:rFonts w:ascii="仿宋_GB2312" w:eastAsia="仿宋_GB2312" w:hint="eastAsia"/>
          <w:sz w:val="32"/>
          <w:szCs w:val="32"/>
        </w:rPr>
        <w:t>石灰石矿所有权转移之日起，矿山的开挖、储存、运输等过程中的安全管理等一切责任均由乙方负责并承担，生态恢复治理也由乙方依照相关法律法规负责完成。</w:t>
      </w:r>
    </w:p>
    <w:p w:rsidR="00CD0161" w:rsidRDefault="00CD0161" w:rsidP="00CD0161">
      <w:pPr>
        <w:spacing w:line="520" w:lineRule="exact"/>
        <w:ind w:firstLineChars="200" w:firstLine="640"/>
        <w:rPr>
          <w:rFonts w:ascii="仿宋_GB2312" w:eastAsia="仿宋_GB2312"/>
          <w:sz w:val="32"/>
          <w:szCs w:val="32"/>
        </w:rPr>
      </w:pPr>
      <w:r>
        <w:rPr>
          <w:rFonts w:ascii="仿宋_GB2312" w:eastAsia="仿宋_GB2312" w:hint="eastAsia"/>
          <w:sz w:val="32"/>
          <w:szCs w:val="32"/>
        </w:rPr>
        <w:t>2.大深石灰石矿的资源储量与实际数量可能存在差异，风险由乙方自行承担，甲方不负责补偿。</w:t>
      </w:r>
    </w:p>
    <w:p w:rsidR="00CD0161" w:rsidRDefault="00CD0161" w:rsidP="00CD0161">
      <w:pPr>
        <w:spacing w:line="520" w:lineRule="exact"/>
        <w:ind w:firstLineChars="200" w:firstLine="640"/>
        <w:rPr>
          <w:rFonts w:ascii="仿宋_GB2312" w:eastAsia="仿宋_GB2312"/>
          <w:sz w:val="32"/>
          <w:szCs w:val="32"/>
        </w:rPr>
      </w:pPr>
      <w:r>
        <w:rPr>
          <w:rFonts w:ascii="仿宋_GB2312" w:eastAsia="仿宋_GB2312" w:hint="eastAsia"/>
          <w:sz w:val="32"/>
          <w:szCs w:val="32"/>
        </w:rPr>
        <w:t>3.因本次标的物所有权转让行为涉及甲乙双方的所需缴纳的一切税收、交易费等税费均由乙方自行承担，与甲方无关。</w:t>
      </w:r>
    </w:p>
    <w:p w:rsidR="00A6152D" w:rsidRPr="00B47DAA" w:rsidRDefault="00A6152D" w:rsidP="00A6152D">
      <w:pPr>
        <w:spacing w:line="520" w:lineRule="exact"/>
        <w:ind w:firstLineChars="200" w:firstLine="640"/>
        <w:rPr>
          <w:rFonts w:ascii="仿宋_GB2312" w:eastAsia="仿宋_GB2312"/>
          <w:sz w:val="32"/>
          <w:szCs w:val="32"/>
        </w:rPr>
      </w:pPr>
      <w:r>
        <w:rPr>
          <w:rFonts w:ascii="仿宋_GB2312" w:eastAsia="仿宋_GB2312" w:hint="eastAsia"/>
          <w:sz w:val="32"/>
          <w:szCs w:val="32"/>
        </w:rPr>
        <w:t>4</w:t>
      </w:r>
      <w:r w:rsidRPr="00B47DAA">
        <w:rPr>
          <w:rFonts w:ascii="仿宋_GB2312" w:eastAsia="仿宋_GB2312" w:hint="eastAsia"/>
          <w:sz w:val="32"/>
          <w:szCs w:val="32"/>
        </w:rPr>
        <w:t>.因大深</w:t>
      </w:r>
      <w:r w:rsidR="003A64B7">
        <w:rPr>
          <w:rFonts w:ascii="仿宋_GB2312" w:eastAsia="仿宋_GB2312" w:hint="eastAsia"/>
          <w:sz w:val="32"/>
          <w:szCs w:val="32"/>
        </w:rPr>
        <w:t>石灰石</w:t>
      </w:r>
      <w:r w:rsidRPr="00B47DAA">
        <w:rPr>
          <w:rFonts w:ascii="仿宋_GB2312" w:eastAsia="仿宋_GB2312" w:hint="eastAsia"/>
          <w:sz w:val="32"/>
          <w:szCs w:val="32"/>
        </w:rPr>
        <w:t>矿的地下开采影响后头山（陈坂寨）21亩农田的水稻耕种，乙方应继续承担义务，与芦芝镇大深居委会第五村民小组重新签订补偿协议并履行相应义务。</w:t>
      </w:r>
    </w:p>
    <w:p w:rsidR="00CD0161" w:rsidRDefault="00CD0161" w:rsidP="00C613A2">
      <w:pPr>
        <w:spacing w:line="520" w:lineRule="exact"/>
        <w:ind w:firstLineChars="200" w:firstLine="640"/>
        <w:rPr>
          <w:rFonts w:ascii="仿宋_GB2312" w:eastAsia="仿宋_GB2312"/>
          <w:sz w:val="32"/>
          <w:szCs w:val="32"/>
        </w:rPr>
      </w:pPr>
      <w:r>
        <w:rPr>
          <w:rFonts w:ascii="仿宋_GB2312" w:eastAsia="仿宋_GB2312" w:hint="eastAsia"/>
          <w:sz w:val="32"/>
          <w:szCs w:val="32"/>
        </w:rPr>
        <w:t>第五条  违约责任</w:t>
      </w:r>
    </w:p>
    <w:p w:rsidR="00CD0161" w:rsidRDefault="00CD0161" w:rsidP="00CD0161">
      <w:pPr>
        <w:spacing w:line="520" w:lineRule="exact"/>
        <w:ind w:firstLineChars="200" w:firstLine="640"/>
        <w:rPr>
          <w:rFonts w:ascii="仿宋_GB2312" w:eastAsia="仿宋_GB2312"/>
          <w:sz w:val="32"/>
          <w:szCs w:val="32"/>
        </w:rPr>
      </w:pPr>
      <w:r>
        <w:rPr>
          <w:rFonts w:ascii="仿宋_GB2312" w:eastAsia="仿宋_GB2312" w:hint="eastAsia"/>
          <w:sz w:val="32"/>
          <w:szCs w:val="32"/>
        </w:rPr>
        <w:t>乙方未按本合同约定支付转让价款即构成违约，应按欠款额支付每日千分之一的违约金，超过30日仍未付清的，</w:t>
      </w:r>
      <w:r>
        <w:rPr>
          <w:rFonts w:ascii="仿宋_GB2312" w:eastAsia="仿宋_GB2312" w:hint="eastAsia"/>
          <w:sz w:val="32"/>
          <w:szCs w:val="32"/>
        </w:rPr>
        <w:lastRenderedPageBreak/>
        <w:t>甲方有权解除本合同并没收乙方交付到产权交易中心的剩余竞买保证金(己扣除交易服务费后)，由此造成的损失概由乙方自行承担;且合同解除后，甲方可视情况将本合同标的另行转让，并有权以提起诉讼方式向乙方追偿损失。</w:t>
      </w:r>
    </w:p>
    <w:p w:rsidR="00CD0161" w:rsidRDefault="00CD0161" w:rsidP="00CD0161">
      <w:pPr>
        <w:spacing w:line="520" w:lineRule="exact"/>
        <w:ind w:firstLineChars="200" w:firstLine="640"/>
        <w:rPr>
          <w:rFonts w:ascii="仿宋_GB2312" w:eastAsia="仿宋_GB2312"/>
          <w:sz w:val="32"/>
          <w:szCs w:val="32"/>
        </w:rPr>
      </w:pPr>
      <w:r>
        <w:rPr>
          <w:rFonts w:ascii="仿宋_GB2312" w:eastAsia="仿宋_GB2312" w:hint="eastAsia"/>
          <w:sz w:val="32"/>
          <w:szCs w:val="32"/>
        </w:rPr>
        <w:t>第六条  本协议一式三份，甲、乙双方及产权交易中心各执一份，经甲、乙双方代表签字或盖章后立即生效，具有同等法律效力。</w:t>
      </w:r>
    </w:p>
    <w:p w:rsidR="00CD0161" w:rsidRDefault="00CD0161" w:rsidP="00CD0161">
      <w:pPr>
        <w:spacing w:line="520" w:lineRule="exact"/>
        <w:rPr>
          <w:rFonts w:ascii="仿宋_GB2312" w:eastAsia="仿宋_GB2312"/>
          <w:sz w:val="32"/>
          <w:szCs w:val="32"/>
        </w:rPr>
      </w:pPr>
    </w:p>
    <w:p w:rsidR="00CD0161" w:rsidRDefault="00CD0161" w:rsidP="00CD0161">
      <w:pPr>
        <w:spacing w:line="520" w:lineRule="exact"/>
        <w:rPr>
          <w:rFonts w:ascii="仿宋_GB2312" w:eastAsia="仿宋_GB2312"/>
          <w:sz w:val="32"/>
          <w:szCs w:val="32"/>
        </w:rPr>
      </w:pPr>
      <w:r>
        <w:rPr>
          <w:rFonts w:ascii="仿宋_GB2312" w:eastAsia="仿宋_GB2312" w:hint="eastAsia"/>
          <w:sz w:val="32"/>
          <w:szCs w:val="32"/>
        </w:rPr>
        <w:t>甲方（公章）：                乙方（公章）：</w:t>
      </w:r>
    </w:p>
    <w:p w:rsidR="00CD0161" w:rsidRDefault="00CD0161" w:rsidP="00CD0161">
      <w:pPr>
        <w:spacing w:line="520" w:lineRule="exact"/>
        <w:ind w:firstLineChars="200" w:firstLine="640"/>
        <w:rPr>
          <w:rFonts w:ascii="仿宋_GB2312" w:eastAsia="仿宋_GB2312"/>
          <w:sz w:val="32"/>
          <w:szCs w:val="32"/>
        </w:rPr>
      </w:pPr>
    </w:p>
    <w:p w:rsidR="00CD0161" w:rsidRDefault="00CD0161" w:rsidP="00CD0161">
      <w:pPr>
        <w:spacing w:line="520" w:lineRule="exact"/>
        <w:rPr>
          <w:rFonts w:ascii="仿宋_GB2312" w:eastAsia="仿宋_GB2312"/>
          <w:sz w:val="32"/>
          <w:szCs w:val="32"/>
        </w:rPr>
      </w:pPr>
      <w:r>
        <w:rPr>
          <w:rFonts w:ascii="仿宋_GB2312" w:eastAsia="仿宋_GB2312" w:hint="eastAsia"/>
          <w:sz w:val="32"/>
          <w:szCs w:val="32"/>
        </w:rPr>
        <w:t>法定代表人                   法定代表人</w:t>
      </w:r>
    </w:p>
    <w:p w:rsidR="00CD0161" w:rsidRDefault="00CD0161" w:rsidP="00CD0161">
      <w:pPr>
        <w:spacing w:line="520" w:lineRule="exact"/>
        <w:rPr>
          <w:rFonts w:ascii="仿宋_GB2312" w:eastAsia="仿宋_GB2312"/>
          <w:sz w:val="32"/>
          <w:szCs w:val="32"/>
        </w:rPr>
      </w:pPr>
      <w:r>
        <w:rPr>
          <w:rFonts w:ascii="仿宋_GB2312" w:eastAsia="仿宋_GB2312" w:hint="eastAsia"/>
          <w:sz w:val="32"/>
          <w:szCs w:val="32"/>
        </w:rPr>
        <w:t>或委托代表人（签字）：        或委托代表人（签字）：</w:t>
      </w:r>
    </w:p>
    <w:p w:rsidR="00CD0161" w:rsidRDefault="00CD0161" w:rsidP="00CD0161">
      <w:pPr>
        <w:spacing w:line="520" w:lineRule="exact"/>
        <w:rPr>
          <w:rFonts w:ascii="仿宋_GB2312" w:eastAsia="仿宋_GB2312"/>
          <w:sz w:val="32"/>
          <w:szCs w:val="32"/>
        </w:rPr>
      </w:pPr>
    </w:p>
    <w:p w:rsidR="00CD0161" w:rsidRDefault="00CD0161" w:rsidP="00CD0161">
      <w:pPr>
        <w:spacing w:line="520" w:lineRule="exact"/>
        <w:ind w:firstLineChars="200" w:firstLine="640"/>
        <w:rPr>
          <w:rFonts w:ascii="仿宋_GB2312" w:eastAsia="仿宋_GB2312"/>
          <w:sz w:val="32"/>
          <w:szCs w:val="32"/>
        </w:rPr>
      </w:pPr>
    </w:p>
    <w:p w:rsidR="00CD0161" w:rsidRDefault="00CD0161" w:rsidP="00CD0161">
      <w:pPr>
        <w:spacing w:line="520" w:lineRule="exact"/>
        <w:ind w:firstLineChars="200" w:firstLine="640"/>
        <w:rPr>
          <w:rFonts w:ascii="仿宋_GB2312" w:eastAsia="仿宋_GB2312"/>
          <w:sz w:val="32"/>
          <w:szCs w:val="32"/>
        </w:rPr>
      </w:pPr>
      <w:r>
        <w:rPr>
          <w:rFonts w:ascii="仿宋_GB2312" w:eastAsia="仿宋_GB2312" w:hint="eastAsia"/>
          <w:sz w:val="32"/>
          <w:szCs w:val="32"/>
        </w:rPr>
        <w:t xml:space="preserve">                           2021年   月    日</w:t>
      </w:r>
    </w:p>
    <w:p w:rsidR="00B967F2" w:rsidRDefault="00B967F2"/>
    <w:sectPr w:rsidR="00B967F2" w:rsidSect="00B967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58C" w:rsidRDefault="009B058C" w:rsidP="00CA74B1">
      <w:r>
        <w:separator/>
      </w:r>
    </w:p>
  </w:endnote>
  <w:endnote w:type="continuationSeparator" w:id="0">
    <w:p w:rsidR="009B058C" w:rsidRDefault="009B058C" w:rsidP="00CA74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58C" w:rsidRDefault="009B058C" w:rsidP="00CA74B1">
      <w:r>
        <w:separator/>
      </w:r>
    </w:p>
  </w:footnote>
  <w:footnote w:type="continuationSeparator" w:id="0">
    <w:p w:rsidR="009B058C" w:rsidRDefault="009B058C" w:rsidP="00CA74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0161"/>
    <w:rsid w:val="0001688F"/>
    <w:rsid w:val="000D61F8"/>
    <w:rsid w:val="00103ABE"/>
    <w:rsid w:val="003A64B7"/>
    <w:rsid w:val="004469EF"/>
    <w:rsid w:val="00612F6F"/>
    <w:rsid w:val="0080636E"/>
    <w:rsid w:val="009B058C"/>
    <w:rsid w:val="00A535BD"/>
    <w:rsid w:val="00A6152D"/>
    <w:rsid w:val="00A935AF"/>
    <w:rsid w:val="00AF6DC6"/>
    <w:rsid w:val="00B619D1"/>
    <w:rsid w:val="00B967F2"/>
    <w:rsid w:val="00BC3C76"/>
    <w:rsid w:val="00C548CD"/>
    <w:rsid w:val="00C60D43"/>
    <w:rsid w:val="00C613A2"/>
    <w:rsid w:val="00C76CA8"/>
    <w:rsid w:val="00CA74B1"/>
    <w:rsid w:val="00CC4409"/>
    <w:rsid w:val="00CD0161"/>
    <w:rsid w:val="00CE79A0"/>
    <w:rsid w:val="00D5460B"/>
    <w:rsid w:val="00E168F2"/>
    <w:rsid w:val="00E94352"/>
    <w:rsid w:val="00FB74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1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74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74B1"/>
    <w:rPr>
      <w:sz w:val="18"/>
      <w:szCs w:val="18"/>
    </w:rPr>
  </w:style>
  <w:style w:type="paragraph" w:styleId="a4">
    <w:name w:val="footer"/>
    <w:basedOn w:val="a"/>
    <w:link w:val="Char0"/>
    <w:uiPriority w:val="99"/>
    <w:semiHidden/>
    <w:unhideWhenUsed/>
    <w:rsid w:val="00CA74B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74B1"/>
    <w:rPr>
      <w:sz w:val="18"/>
      <w:szCs w:val="18"/>
    </w:rPr>
  </w:style>
</w:styles>
</file>

<file path=word/webSettings.xml><?xml version="1.0" encoding="utf-8"?>
<w:webSettings xmlns:r="http://schemas.openxmlformats.org/officeDocument/2006/relationships" xmlns:w="http://schemas.openxmlformats.org/wordprocessingml/2006/main">
  <w:divs>
    <w:div w:id="97445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217</Words>
  <Characters>1237</Characters>
  <Application>Microsoft Office Word</Application>
  <DocSecurity>0</DocSecurity>
  <Lines>10</Lines>
  <Paragraphs>2</Paragraphs>
  <ScaleCrop>false</ScaleCrop>
  <Company>China</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2021-09-13T01:28:00Z</dcterms:created>
  <dcterms:modified xsi:type="dcterms:W3CDTF">2021-09-13T01:28:00Z</dcterms:modified>
</cp:coreProperties>
</file>