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3900" w:firstLineChars="1500"/>
        <w:jc w:val="right"/>
        <w:rPr>
          <w:rFonts w:hint="default"/>
          <w:b/>
          <w:color w:val="auto"/>
          <w:sz w:val="24"/>
          <w:szCs w:val="24"/>
          <w:highlight w:val="none"/>
          <w:u w:val="single"/>
          <w:lang w:val="en-US" w:eastAsia="zh-CN"/>
        </w:rPr>
      </w:pPr>
      <w:bookmarkStart w:id="0" w:name="_GoBack"/>
      <w:r>
        <w:rPr>
          <w:rFonts w:hint="eastAsia" w:ascii="宋体" w:hAnsi="宋体" w:eastAsia="宋体"/>
          <w:color w:val="000000"/>
          <w:sz w:val="26"/>
          <w:highlight w:val="none"/>
        </w:rPr>
        <w:t>合同编号：</w:t>
      </w:r>
      <w:r>
        <w:rPr>
          <w:rFonts w:hint="eastAsia"/>
          <w:b/>
          <w:color w:val="auto"/>
          <w:sz w:val="24"/>
          <w:szCs w:val="24"/>
          <w:highlight w:val="none"/>
          <w:u w:val="single"/>
          <w:lang w:val="en-US" w:eastAsia="zh-CN"/>
        </w:rPr>
        <w:t xml:space="preserve"> xxxx -2023-xx</w:t>
      </w:r>
    </w:p>
    <w:p>
      <w:pPr>
        <w:spacing w:line="560" w:lineRule="exact"/>
        <w:ind w:firstLine="5200" w:firstLineChars="2000"/>
        <w:jc w:val="both"/>
        <w:rPr>
          <w:rFonts w:hint="eastAsia" w:ascii="宋体" w:hAnsi="宋体"/>
          <w:color w:val="000000"/>
          <w:sz w:val="26"/>
          <w:highlight w:val="none"/>
          <w:lang w:val="en-US" w:eastAsia="zh-CN"/>
        </w:rPr>
      </w:pPr>
    </w:p>
    <w:p>
      <w:pPr>
        <w:spacing w:line="560" w:lineRule="exact"/>
        <w:ind w:firstLine="0" w:firstLineChars="0"/>
        <w:jc w:val="center"/>
        <w:rPr>
          <w:rFonts w:hint="eastAsia"/>
          <w:b/>
          <w:color w:val="auto"/>
          <w:sz w:val="44"/>
          <w:szCs w:val="44"/>
          <w:highlight w:val="none"/>
          <w:lang w:val="en-US" w:eastAsia="zh-CN"/>
        </w:rPr>
      </w:pPr>
    </w:p>
    <w:p>
      <w:pPr>
        <w:spacing w:line="560" w:lineRule="exact"/>
        <w:ind w:firstLine="0" w:firstLineChars="0"/>
        <w:jc w:val="center"/>
        <w:rPr>
          <w:rFonts w:hint="default"/>
          <w:b/>
          <w:color w:val="auto"/>
          <w:sz w:val="44"/>
          <w:szCs w:val="44"/>
          <w:highlight w:val="none"/>
          <w:lang w:val="en-US" w:eastAsia="zh-CN"/>
        </w:rPr>
      </w:pPr>
      <w:r>
        <w:rPr>
          <w:rFonts w:hint="eastAsia"/>
          <w:b/>
          <w:color w:val="auto"/>
          <w:sz w:val="44"/>
          <w:szCs w:val="44"/>
          <w:highlight w:val="none"/>
          <w:lang w:val="en-US" w:eastAsia="zh-CN"/>
        </w:rPr>
        <w:t xml:space="preserve">    </w:t>
      </w:r>
      <w:r>
        <w:rPr>
          <w:rFonts w:hint="eastAsia"/>
          <w:b/>
          <w:color w:val="auto"/>
          <w:sz w:val="44"/>
          <w:szCs w:val="44"/>
          <w:highlight w:val="none"/>
          <w:u w:val="single"/>
          <w:lang w:val="en-US" w:eastAsia="zh-CN"/>
        </w:rPr>
        <w:t xml:space="preserve">                       </w:t>
      </w:r>
      <w:r>
        <w:rPr>
          <w:rFonts w:hint="eastAsia"/>
          <w:b/>
          <w:color w:val="auto"/>
          <w:sz w:val="44"/>
          <w:szCs w:val="44"/>
          <w:highlight w:val="none"/>
          <w:lang w:val="en-US" w:eastAsia="zh-CN"/>
        </w:rPr>
        <w:t>公司</w:t>
      </w:r>
    </w:p>
    <w:p>
      <w:pPr>
        <w:spacing w:line="560" w:lineRule="exact"/>
        <w:ind w:firstLine="0" w:firstLineChars="0"/>
        <w:jc w:val="center"/>
        <w:rPr>
          <w:rFonts w:hint="eastAsia"/>
          <w:b/>
          <w:color w:val="auto"/>
          <w:sz w:val="44"/>
          <w:szCs w:val="44"/>
          <w:highlight w:val="none"/>
          <w:lang w:val="en-US" w:eastAsia="zh-CN"/>
        </w:rPr>
      </w:pPr>
      <w:r>
        <w:rPr>
          <w:rFonts w:hint="eastAsia"/>
          <w:b/>
          <w:color w:val="auto"/>
          <w:sz w:val="44"/>
          <w:szCs w:val="44"/>
          <w:highlight w:val="none"/>
          <w:lang w:val="en-US" w:eastAsia="zh-CN"/>
        </w:rPr>
        <w:t>房屋租赁合同</w:t>
      </w:r>
    </w:p>
    <w:p>
      <w:pPr>
        <w:spacing w:line="560" w:lineRule="exact"/>
        <w:ind w:firstLine="0" w:firstLineChars="0"/>
        <w:jc w:val="center"/>
        <w:rPr>
          <w:rFonts w:hint="eastAsia"/>
          <w:b/>
          <w:color w:val="auto"/>
          <w:sz w:val="32"/>
          <w:szCs w:val="32"/>
          <w:highlight w:val="none"/>
          <w:lang w:val="en-US" w:eastAsia="zh-CN"/>
        </w:rPr>
      </w:pPr>
    </w:p>
    <w:p>
      <w:pPr>
        <w:spacing w:line="560" w:lineRule="exact"/>
        <w:ind w:firstLine="3534" w:firstLineChars="800"/>
        <w:jc w:val="both"/>
        <w:rPr>
          <w:rFonts w:hint="eastAsia"/>
          <w:b/>
          <w:color w:val="auto"/>
          <w:sz w:val="44"/>
          <w:szCs w:val="44"/>
          <w:highlight w:val="none"/>
          <w:lang w:val="en-US" w:eastAsia="zh-CN"/>
        </w:rPr>
      </w:pPr>
    </w:p>
    <w:p>
      <w:pPr>
        <w:spacing w:line="560" w:lineRule="exact"/>
        <w:ind w:firstLine="0" w:firstLineChars="0"/>
        <w:jc w:val="both"/>
        <w:rPr>
          <w:rFonts w:hint="eastAsia"/>
          <w:b/>
          <w:color w:val="auto"/>
          <w:sz w:val="44"/>
          <w:szCs w:val="44"/>
          <w:highlight w:val="none"/>
          <w:lang w:val="en-US" w:eastAsia="zh-CN"/>
        </w:rPr>
      </w:pPr>
    </w:p>
    <w:p>
      <w:pPr>
        <w:spacing w:line="560" w:lineRule="exact"/>
        <w:ind w:firstLine="0" w:firstLineChars="0"/>
        <w:jc w:val="both"/>
        <w:rPr>
          <w:rFonts w:hint="eastAsia"/>
          <w:b/>
          <w:color w:val="auto"/>
          <w:sz w:val="44"/>
          <w:szCs w:val="44"/>
          <w:highlight w:val="none"/>
          <w:lang w:val="en-US" w:eastAsia="zh-CN"/>
        </w:rPr>
      </w:pPr>
    </w:p>
    <w:p>
      <w:pPr>
        <w:spacing w:line="560" w:lineRule="exact"/>
        <w:ind w:firstLine="0" w:firstLineChars="0"/>
        <w:jc w:val="both"/>
        <w:rPr>
          <w:rFonts w:hint="eastAsia"/>
          <w:b/>
          <w:color w:val="auto"/>
          <w:sz w:val="44"/>
          <w:szCs w:val="44"/>
          <w:highlight w:val="none"/>
          <w:lang w:val="en-US" w:eastAsia="zh-CN"/>
        </w:rPr>
      </w:pPr>
    </w:p>
    <w:p>
      <w:pPr>
        <w:spacing w:line="560" w:lineRule="exact"/>
        <w:ind w:firstLine="2080" w:firstLineChars="800"/>
        <w:jc w:val="both"/>
        <w:rPr>
          <w:rFonts w:hint="default" w:ascii="宋体" w:hAnsi="宋体" w:eastAsia="宋体"/>
          <w:color w:val="000000"/>
          <w:sz w:val="26"/>
          <w:highlight w:val="none"/>
          <w:lang w:val="en-US" w:eastAsia="zh-CN"/>
        </w:rPr>
      </w:pPr>
      <w:r>
        <w:rPr>
          <w:rFonts w:hint="eastAsia" w:ascii="宋体" w:hAnsi="宋体"/>
          <w:color w:val="000000"/>
          <w:sz w:val="26"/>
          <w:highlight w:val="none"/>
          <w:lang w:val="en-US" w:eastAsia="zh-CN"/>
        </w:rPr>
        <w:t xml:space="preserve">                </w:t>
      </w:r>
    </w:p>
    <w:p>
      <w:pPr>
        <w:spacing w:line="440" w:lineRule="exact"/>
        <w:ind w:firstLine="3534" w:firstLineChars="800"/>
        <w:jc w:val="both"/>
        <w:rPr>
          <w:rFonts w:hint="eastAsia"/>
          <w:b/>
          <w:color w:val="auto"/>
          <w:sz w:val="44"/>
          <w:szCs w:val="44"/>
          <w:highlight w:val="none"/>
          <w:lang w:val="en-US" w:eastAsia="zh-CN"/>
        </w:rPr>
      </w:pPr>
    </w:p>
    <w:p>
      <w:pPr>
        <w:spacing w:line="440" w:lineRule="exact"/>
        <w:ind w:firstLine="3534" w:firstLineChars="800"/>
        <w:jc w:val="both"/>
        <w:rPr>
          <w:rFonts w:hint="eastAsia"/>
          <w:b/>
          <w:color w:val="auto"/>
          <w:sz w:val="44"/>
          <w:szCs w:val="44"/>
          <w:highlight w:val="none"/>
          <w:lang w:val="en-US" w:eastAsia="zh-CN"/>
        </w:rPr>
      </w:pPr>
    </w:p>
    <w:p>
      <w:pPr>
        <w:spacing w:line="440" w:lineRule="exact"/>
        <w:ind w:firstLine="0" w:firstLineChars="0"/>
        <w:jc w:val="both"/>
        <w:rPr>
          <w:rFonts w:hint="eastAsia"/>
          <w:b/>
          <w:color w:val="auto"/>
          <w:sz w:val="44"/>
          <w:szCs w:val="44"/>
          <w:highlight w:val="none"/>
          <w:lang w:val="en-US" w:eastAsia="zh-CN"/>
        </w:rPr>
      </w:pPr>
    </w:p>
    <w:p>
      <w:pPr>
        <w:spacing w:line="440" w:lineRule="exact"/>
        <w:ind w:firstLine="0" w:firstLineChars="0"/>
        <w:jc w:val="both"/>
        <w:rPr>
          <w:rFonts w:hint="eastAsia"/>
          <w:b/>
          <w:color w:val="auto"/>
          <w:sz w:val="44"/>
          <w:szCs w:val="44"/>
          <w:highlight w:val="none"/>
          <w:lang w:val="en-US" w:eastAsia="zh-CN"/>
        </w:rPr>
      </w:pPr>
    </w:p>
    <w:p>
      <w:pPr>
        <w:spacing w:before="940" w:after="280" w:line="360" w:lineRule="exact"/>
        <w:ind w:firstLine="0"/>
        <w:jc w:val="left"/>
        <w:rPr>
          <w:rFonts w:hint="default" w:eastAsia="宋体"/>
          <w:highlight w:val="none"/>
          <w:lang w:val="en-US" w:eastAsia="zh-CN"/>
        </w:rPr>
      </w:pPr>
      <w:r>
        <w:rPr>
          <w:rFonts w:hint="eastAsia" w:ascii="宋体" w:hAnsi="宋体" w:eastAsia="宋体"/>
          <w:color w:val="000000"/>
          <w:sz w:val="26"/>
          <w:highlight w:val="none"/>
        </w:rPr>
        <w:t>甲方（出租方）：</w:t>
      </w:r>
      <w:r>
        <w:rPr>
          <w:rFonts w:hint="eastAsia" w:ascii="宋体" w:hAnsi="宋体"/>
          <w:color w:val="000000"/>
          <w:sz w:val="26"/>
          <w:highlight w:val="none"/>
          <w:u w:val="single"/>
          <w:lang w:val="en-US" w:eastAsia="zh-CN"/>
        </w:rPr>
        <w:t xml:space="preserve">                                 </w:t>
      </w:r>
      <w:r>
        <w:rPr>
          <w:rFonts w:hint="eastAsia" w:ascii="宋体" w:hAnsi="宋体"/>
          <w:color w:val="000000"/>
          <w:sz w:val="26"/>
          <w:highlight w:val="none"/>
          <w:lang w:val="en-US" w:eastAsia="zh-CN"/>
        </w:rPr>
        <w:t xml:space="preserve">                                 </w:t>
      </w:r>
    </w:p>
    <w:p>
      <w:pPr>
        <w:spacing w:after="280" w:line="360" w:lineRule="exact"/>
        <w:ind w:firstLine="0"/>
        <w:jc w:val="both"/>
        <w:rPr>
          <w:rFonts w:hint="default" w:eastAsia="宋体"/>
          <w:highlight w:val="none"/>
          <w:lang w:val="en-US" w:eastAsia="zh-CN"/>
        </w:rPr>
      </w:pPr>
      <w:r>
        <w:rPr>
          <w:rFonts w:hint="eastAsia" w:ascii="宋体" w:hAnsi="宋体" w:eastAsia="宋体"/>
          <w:color w:val="000000"/>
          <w:sz w:val="26"/>
          <w:highlight w:val="none"/>
        </w:rPr>
        <w:t>地址：</w:t>
      </w:r>
      <w:r>
        <w:rPr>
          <w:rFonts w:hint="eastAsia" w:ascii="宋体" w:hAnsi="宋体"/>
          <w:color w:val="000000"/>
          <w:sz w:val="26"/>
          <w:highlight w:val="none"/>
          <w:u w:val="single"/>
          <w:lang w:val="en-US" w:eastAsia="zh-CN"/>
        </w:rPr>
        <w:t xml:space="preserve">                                            </w:t>
      </w:r>
      <w:r>
        <w:rPr>
          <w:rFonts w:hint="eastAsia" w:ascii="宋体" w:hAnsi="宋体"/>
          <w:color w:val="000000"/>
          <w:sz w:val="26"/>
          <w:highlight w:val="none"/>
          <w:lang w:val="en-US" w:eastAsia="zh-CN"/>
        </w:rPr>
        <w:t xml:space="preserve">                                         </w:t>
      </w:r>
    </w:p>
    <w:p>
      <w:pPr>
        <w:spacing w:after="280" w:line="360" w:lineRule="exact"/>
        <w:ind w:firstLine="0"/>
        <w:jc w:val="left"/>
        <w:rPr>
          <w:rFonts w:hint="eastAsia" w:ascii="宋体" w:hAnsi="宋体"/>
          <w:color w:val="000000"/>
          <w:sz w:val="26"/>
          <w:highlight w:val="none"/>
          <w:u w:val="single"/>
          <w:lang w:val="en-US" w:eastAsia="zh-CN"/>
        </w:rPr>
      </w:pPr>
      <w:r>
        <w:rPr>
          <w:rFonts w:hint="eastAsia" w:ascii="宋体" w:hAnsi="宋体" w:eastAsia="宋体"/>
          <w:color w:val="000000"/>
          <w:sz w:val="26"/>
          <w:highlight w:val="none"/>
        </w:rPr>
        <w:t>乙方（承租方）：</w:t>
      </w:r>
      <w:r>
        <w:rPr>
          <w:rFonts w:hint="eastAsia" w:ascii="宋体" w:hAnsi="宋体"/>
          <w:color w:val="000000"/>
          <w:sz w:val="26"/>
          <w:highlight w:val="none"/>
          <w:u w:val="single"/>
          <w:lang w:val="en-US" w:eastAsia="zh-CN"/>
        </w:rPr>
        <w:t xml:space="preserve">                                  </w:t>
      </w:r>
    </w:p>
    <w:p>
      <w:pPr>
        <w:spacing w:after="280" w:line="360" w:lineRule="exact"/>
        <w:ind w:firstLine="0"/>
        <w:jc w:val="left"/>
        <w:rPr>
          <w:rFonts w:hint="default" w:eastAsia="宋体"/>
          <w:highlight w:val="none"/>
          <w:lang w:val="en-US" w:eastAsia="zh-CN"/>
        </w:rPr>
      </w:pPr>
      <w:r>
        <w:rPr>
          <w:rFonts w:hint="eastAsia" w:ascii="宋体" w:hAnsi="宋体"/>
          <w:color w:val="000000"/>
          <w:sz w:val="26"/>
          <w:highlight w:val="none"/>
          <w:lang w:val="en-US" w:eastAsia="zh-CN"/>
        </w:rPr>
        <w:t>住址</w:t>
      </w:r>
      <w:r>
        <w:rPr>
          <w:rFonts w:hint="eastAsia" w:ascii="宋体" w:hAnsi="宋体" w:eastAsia="宋体"/>
          <w:color w:val="000000"/>
          <w:sz w:val="26"/>
          <w:highlight w:val="none"/>
        </w:rPr>
        <w:t>：</w:t>
      </w:r>
      <w:r>
        <w:rPr>
          <w:rFonts w:hint="eastAsia"/>
          <w:color w:val="auto"/>
          <w:sz w:val="24"/>
          <w:highlight w:val="none"/>
          <w:u w:val="single"/>
          <w:lang w:val="en-US" w:eastAsia="zh-CN"/>
        </w:rPr>
        <w:t xml:space="preserve">                                                </w:t>
      </w:r>
      <w:r>
        <w:rPr>
          <w:rFonts w:hint="eastAsia" w:ascii="宋体" w:hAnsi="宋体"/>
          <w:color w:val="000000"/>
          <w:sz w:val="26"/>
          <w:highlight w:val="none"/>
          <w:lang w:val="en-US" w:eastAsia="zh-CN"/>
        </w:rPr>
        <w:t xml:space="preserve">                                          </w:t>
      </w:r>
    </w:p>
    <w:p>
      <w:pPr>
        <w:spacing w:after="280" w:line="360" w:lineRule="exact"/>
        <w:ind w:firstLine="0" w:firstLineChars="0"/>
        <w:jc w:val="left"/>
        <w:rPr>
          <w:rFonts w:hint="default" w:ascii="宋体" w:hAnsi="宋体" w:eastAsia="宋体"/>
          <w:b w:val="0"/>
          <w:color w:val="000000"/>
          <w:sz w:val="26"/>
          <w:szCs w:val="24"/>
          <w:highlight w:val="none"/>
          <w:u w:val="single"/>
          <w:lang w:val="en-US" w:eastAsia="zh-CN"/>
        </w:rPr>
      </w:pPr>
      <w:r>
        <w:rPr>
          <w:rFonts w:hint="eastAsia" w:ascii="宋体" w:hAnsi="宋体"/>
          <w:b w:val="0"/>
          <w:color w:val="000000"/>
          <w:sz w:val="26"/>
          <w:szCs w:val="24"/>
          <w:highlight w:val="none"/>
          <w:lang w:val="en-US" w:eastAsia="zh-CN"/>
        </w:rPr>
        <w:t>签约时间：</w:t>
      </w:r>
      <w:r>
        <w:rPr>
          <w:rFonts w:hint="eastAsia" w:ascii="宋体" w:hAnsi="宋体"/>
          <w:color w:val="000000"/>
          <w:sz w:val="26"/>
          <w:highlight w:val="none"/>
          <w:u w:val="single"/>
          <w:lang w:val="en-US" w:eastAsia="zh-CN"/>
        </w:rPr>
        <w:t xml:space="preserve">                                        </w:t>
      </w:r>
    </w:p>
    <w:p>
      <w:pPr>
        <w:spacing w:line="440" w:lineRule="exact"/>
        <w:ind w:firstLine="3213" w:firstLineChars="1000"/>
        <w:jc w:val="both"/>
        <w:rPr>
          <w:rFonts w:hint="eastAsia"/>
          <w:b/>
          <w:color w:val="auto"/>
          <w:sz w:val="32"/>
          <w:szCs w:val="32"/>
          <w:highlight w:val="none"/>
          <w:lang w:val="en-US" w:eastAsia="zh-CN"/>
        </w:rPr>
      </w:pPr>
    </w:p>
    <w:p>
      <w:pPr>
        <w:spacing w:line="440" w:lineRule="exact"/>
        <w:ind w:firstLine="3213" w:firstLineChars="1000"/>
        <w:jc w:val="both"/>
        <w:rPr>
          <w:rFonts w:hint="eastAsia"/>
          <w:b/>
          <w:color w:val="auto"/>
          <w:sz w:val="32"/>
          <w:szCs w:val="32"/>
          <w:highlight w:val="none"/>
          <w:lang w:val="en-US" w:eastAsia="zh-CN"/>
        </w:rPr>
      </w:pPr>
    </w:p>
    <w:p>
      <w:pPr>
        <w:spacing w:line="440" w:lineRule="exact"/>
        <w:ind w:firstLine="3213" w:firstLineChars="1000"/>
        <w:jc w:val="both"/>
        <w:rPr>
          <w:rFonts w:hint="eastAsia"/>
          <w:b/>
          <w:color w:val="auto"/>
          <w:sz w:val="32"/>
          <w:szCs w:val="32"/>
          <w:highlight w:val="none"/>
          <w:lang w:val="en-US" w:eastAsia="zh-CN"/>
        </w:rPr>
      </w:pPr>
    </w:p>
    <w:p>
      <w:pPr>
        <w:spacing w:line="440" w:lineRule="exact"/>
        <w:ind w:firstLine="3213" w:firstLineChars="1000"/>
        <w:jc w:val="both"/>
        <w:rPr>
          <w:rFonts w:hint="eastAsia"/>
          <w:b/>
          <w:color w:val="auto"/>
          <w:sz w:val="32"/>
          <w:szCs w:val="32"/>
          <w:highlight w:val="none"/>
          <w:lang w:val="en-US" w:eastAsia="zh-CN"/>
        </w:rPr>
      </w:pPr>
    </w:p>
    <w:p>
      <w:pPr>
        <w:spacing w:line="440" w:lineRule="exact"/>
        <w:ind w:firstLine="2891" w:firstLineChars="900"/>
        <w:jc w:val="both"/>
        <w:rPr>
          <w:rStyle w:val="7"/>
          <w:color w:val="auto"/>
          <w:highlight w:val="none"/>
        </w:rPr>
      </w:pPr>
      <w:r>
        <w:rPr>
          <w:rFonts w:hint="eastAsia"/>
          <w:b/>
          <w:color w:val="auto"/>
          <w:sz w:val="32"/>
          <w:szCs w:val="32"/>
          <w:highlight w:val="none"/>
          <w:lang w:val="en-US" w:eastAsia="zh-CN"/>
        </w:rPr>
        <w:t>房屋</w:t>
      </w:r>
      <w:r>
        <w:rPr>
          <w:rFonts w:hint="eastAsia"/>
          <w:b/>
          <w:color w:val="auto"/>
          <w:sz w:val="32"/>
          <w:szCs w:val="32"/>
          <w:highlight w:val="none"/>
        </w:rPr>
        <w:t>租赁合同</w:t>
      </w:r>
    </w:p>
    <w:p>
      <w:pPr>
        <w:spacing w:line="540" w:lineRule="exact"/>
        <w:ind w:firstLine="0" w:firstLineChars="0"/>
        <w:jc w:val="left"/>
        <w:rPr>
          <w:rFonts w:hint="eastAsia" w:eastAsia="宋体" w:cs="Times New Roman"/>
          <w:color w:val="auto"/>
          <w:sz w:val="24"/>
          <w:highlight w:val="none"/>
        </w:rPr>
      </w:pPr>
    </w:p>
    <w:p>
      <w:pPr>
        <w:spacing w:line="540" w:lineRule="exact"/>
        <w:ind w:firstLine="0" w:firstLineChars="0"/>
        <w:jc w:val="left"/>
        <w:rPr>
          <w:color w:val="auto"/>
          <w:sz w:val="24"/>
          <w:highlight w:val="none"/>
        </w:rPr>
      </w:pPr>
      <w:r>
        <w:rPr>
          <w:rFonts w:hint="eastAsia" w:eastAsia="宋体" w:cs="Times New Roman"/>
          <w:color w:val="auto"/>
          <w:sz w:val="24"/>
          <w:highlight w:val="none"/>
        </w:rPr>
        <w:t>出租方（以下简称甲方）：</w:t>
      </w:r>
      <w:r>
        <w:rPr>
          <w:rFonts w:hint="eastAsia" w:cs="Times New Roman"/>
          <w:color w:val="auto"/>
          <w:sz w:val="24"/>
          <w:highlight w:val="none"/>
          <w:u w:val="single"/>
          <w:lang w:val="en-US" w:eastAsia="zh-CN"/>
        </w:rPr>
        <w:t xml:space="preserve">                                   </w:t>
      </w:r>
      <w:r>
        <w:rPr>
          <w:rFonts w:hint="eastAsia"/>
          <w:color w:val="auto"/>
          <w:sz w:val="24"/>
          <w:highlight w:val="none"/>
          <w:lang w:val="en-US" w:eastAsia="zh-CN"/>
        </w:rPr>
        <w:t xml:space="preserve"> </w:t>
      </w:r>
      <w:r>
        <w:rPr>
          <w:color w:val="auto"/>
          <w:sz w:val="24"/>
          <w:highlight w:val="none"/>
        </w:rPr>
        <w:t xml:space="preserve"> </w:t>
      </w:r>
    </w:p>
    <w:p>
      <w:pPr>
        <w:spacing w:line="540" w:lineRule="exact"/>
        <w:ind w:firstLine="0" w:firstLineChars="0"/>
        <w:jc w:val="left"/>
        <w:rPr>
          <w:rFonts w:hint="default" w:eastAsia="宋体"/>
          <w:color w:val="auto"/>
          <w:sz w:val="24"/>
          <w:highlight w:val="none"/>
          <w:u w:val="single"/>
          <w:lang w:val="en-US" w:eastAsia="zh-CN"/>
        </w:rPr>
      </w:pPr>
      <w:r>
        <w:rPr>
          <w:rFonts w:hint="eastAsia"/>
          <w:color w:val="auto"/>
          <w:sz w:val="24"/>
          <w:highlight w:val="none"/>
        </w:rPr>
        <w:t>承租方（以下简称乙方）：</w:t>
      </w:r>
      <w:r>
        <w:rPr>
          <w:rFonts w:hint="eastAsia"/>
          <w:color w:val="auto"/>
          <w:sz w:val="24"/>
          <w:highlight w:val="none"/>
          <w:u w:val="single"/>
          <w:lang w:val="en-US" w:eastAsia="zh-CN"/>
        </w:rPr>
        <w:t xml:space="preserve">                                   </w:t>
      </w:r>
    </w:p>
    <w:p>
      <w:pPr>
        <w:spacing w:line="540" w:lineRule="exact"/>
        <w:ind w:firstLine="0" w:firstLineChars="0"/>
        <w:rPr>
          <w:rFonts w:hint="eastAsia"/>
          <w:color w:val="auto"/>
          <w:sz w:val="24"/>
          <w:highlight w:val="none"/>
          <w:u w:val="single"/>
          <w:lang w:val="en-US" w:eastAsia="zh-CN"/>
        </w:rPr>
      </w:pPr>
      <w:r>
        <w:rPr>
          <w:rFonts w:hint="eastAsia"/>
          <w:color w:val="auto"/>
          <w:sz w:val="24"/>
          <w:highlight w:val="none"/>
        </w:rPr>
        <w:t>电话号码：</w:t>
      </w:r>
      <w:r>
        <w:rPr>
          <w:rFonts w:hint="eastAsia"/>
          <w:color w:val="auto"/>
          <w:sz w:val="24"/>
          <w:highlight w:val="none"/>
          <w:u w:val="single"/>
          <w:lang w:val="en-US" w:eastAsia="zh-CN"/>
        </w:rPr>
        <w:t xml:space="preserve">            </w:t>
      </w:r>
      <w:r>
        <w:rPr>
          <w:rFonts w:hint="eastAsia"/>
          <w:color w:val="auto"/>
          <w:sz w:val="24"/>
          <w:highlight w:val="none"/>
          <w:lang w:val="en-US" w:eastAsia="zh-CN"/>
        </w:rPr>
        <w:t xml:space="preserve">    </w:t>
      </w:r>
      <w:r>
        <w:rPr>
          <w:rFonts w:hint="eastAsia"/>
          <w:color w:val="auto"/>
          <w:sz w:val="24"/>
          <w:highlight w:val="none"/>
        </w:rPr>
        <w:t>身份证号：</w:t>
      </w:r>
      <w:r>
        <w:rPr>
          <w:rFonts w:hint="eastAsia"/>
          <w:color w:val="auto"/>
          <w:sz w:val="24"/>
          <w:highlight w:val="none"/>
          <w:u w:val="single"/>
          <w:lang w:val="en-US" w:eastAsia="zh-CN"/>
        </w:rPr>
        <w:t xml:space="preserve">                       </w:t>
      </w:r>
    </w:p>
    <w:p>
      <w:pPr>
        <w:spacing w:line="540" w:lineRule="exact"/>
        <w:ind w:firstLine="0" w:firstLineChars="0"/>
        <w:rPr>
          <w:rFonts w:hint="default"/>
          <w:color w:val="auto"/>
          <w:sz w:val="24"/>
          <w:highlight w:val="none"/>
          <w:u w:val="single"/>
          <w:lang w:val="en-US" w:eastAsia="zh-CN"/>
        </w:rPr>
      </w:pPr>
      <w:r>
        <w:rPr>
          <w:rFonts w:hint="eastAsia"/>
          <w:color w:val="auto"/>
          <w:sz w:val="24"/>
          <w:highlight w:val="none"/>
          <w:lang w:val="en-US" w:eastAsia="zh-CN"/>
        </w:rPr>
        <w:t>住所地</w:t>
      </w:r>
      <w:r>
        <w:rPr>
          <w:rFonts w:hint="eastAsia"/>
          <w:color w:val="auto"/>
          <w:sz w:val="24"/>
          <w:highlight w:val="none"/>
          <w:lang w:eastAsia="zh-CN"/>
        </w:rPr>
        <w:t>：</w:t>
      </w:r>
      <w:r>
        <w:rPr>
          <w:rFonts w:hint="eastAsia"/>
          <w:color w:val="auto"/>
          <w:sz w:val="24"/>
          <w:highlight w:val="none"/>
          <w:u w:val="single"/>
          <w:lang w:val="en-US" w:eastAsia="zh-CN"/>
        </w:rPr>
        <w:t xml:space="preserve">                                                   </w:t>
      </w:r>
    </w:p>
    <w:p>
      <w:pPr>
        <w:spacing w:line="540" w:lineRule="exact"/>
        <w:ind w:firstLine="0" w:firstLineChars="0"/>
        <w:rPr>
          <w:rFonts w:hint="eastAsia"/>
          <w:color w:val="auto"/>
          <w:sz w:val="24"/>
          <w:highlight w:val="none"/>
          <w:u w:val="single"/>
          <w:lang w:val="en-US" w:eastAsia="zh-CN"/>
        </w:rPr>
      </w:pPr>
      <w:r>
        <w:rPr>
          <w:rFonts w:hint="eastAsia"/>
          <w:color w:val="auto"/>
          <w:sz w:val="24"/>
          <w:highlight w:val="none"/>
          <w:u w:val="single"/>
          <w:lang w:val="en-US" w:eastAsia="zh-CN"/>
        </w:rPr>
        <w:t xml:space="preserve">负责人或法定代表人（如有）：                              </w:t>
      </w:r>
    </w:p>
    <w:p>
      <w:pPr>
        <w:spacing w:line="540" w:lineRule="exact"/>
        <w:ind w:firstLine="0" w:firstLineChars="0"/>
        <w:rPr>
          <w:rFonts w:hint="default"/>
          <w:color w:val="auto"/>
          <w:sz w:val="24"/>
          <w:highlight w:val="none"/>
          <w:u w:val="single"/>
          <w:lang w:val="en-US" w:eastAsia="zh-CN"/>
        </w:rPr>
      </w:pPr>
      <w:r>
        <w:rPr>
          <w:rFonts w:hint="eastAsia"/>
          <w:color w:val="auto"/>
          <w:sz w:val="24"/>
          <w:highlight w:val="none"/>
          <w:u w:val="single"/>
          <w:lang w:val="en-US" w:eastAsia="zh-CN"/>
        </w:rPr>
        <w:t xml:space="preserve">统一社会信用代码（如有）：                                </w:t>
      </w:r>
    </w:p>
    <w:p>
      <w:pPr>
        <w:spacing w:line="540" w:lineRule="exact"/>
        <w:ind w:firstLine="480" w:firstLineChars="200"/>
        <w:rPr>
          <w:rFonts w:hint="eastAsia" w:eastAsia="宋体"/>
          <w:color w:val="auto"/>
          <w:sz w:val="24"/>
          <w:highlight w:val="none"/>
          <w:lang w:eastAsia="zh-CN"/>
        </w:rPr>
      </w:pPr>
      <w:r>
        <w:rPr>
          <w:rFonts w:hint="eastAsia"/>
          <w:color w:val="auto"/>
          <w:sz w:val="24"/>
          <w:highlight w:val="none"/>
          <w:lang w:eastAsia="zh-CN"/>
        </w:rPr>
        <w:t>鉴于：</w:t>
      </w:r>
      <w:r>
        <w:rPr>
          <w:rFonts w:hint="eastAsia"/>
          <w:color w:val="auto"/>
          <w:sz w:val="24"/>
          <w:highlight w:val="none"/>
        </w:rPr>
        <w:t>乙方需要租赁</w:t>
      </w:r>
      <w:r>
        <w:rPr>
          <w:rFonts w:hint="eastAsia"/>
          <w:color w:val="auto"/>
          <w:sz w:val="24"/>
          <w:highlight w:val="none"/>
          <w:u w:val="single"/>
          <w:lang w:eastAsia="zh-CN"/>
        </w:rPr>
        <w:t>房屋（以下统称为“房屋”）</w:t>
      </w:r>
      <w:r>
        <w:rPr>
          <w:rFonts w:hint="eastAsia"/>
          <w:color w:val="auto"/>
          <w:sz w:val="24"/>
          <w:highlight w:val="none"/>
          <w:lang w:eastAsia="zh-CN"/>
        </w:rPr>
        <w:t>；乙方</w:t>
      </w:r>
      <w:r>
        <w:rPr>
          <w:rFonts w:hint="eastAsia"/>
          <w:color w:val="auto"/>
          <w:sz w:val="24"/>
          <w:highlight w:val="none"/>
        </w:rPr>
        <w:t>已实际察看租赁</w:t>
      </w:r>
      <w:r>
        <w:rPr>
          <w:rFonts w:hint="eastAsia"/>
          <w:color w:val="auto"/>
          <w:sz w:val="24"/>
          <w:highlight w:val="none"/>
          <w:u w:val="single"/>
          <w:lang w:eastAsia="zh-CN"/>
        </w:rPr>
        <w:t>房屋</w:t>
      </w:r>
      <w:r>
        <w:rPr>
          <w:rFonts w:hint="eastAsia"/>
          <w:color w:val="auto"/>
          <w:sz w:val="24"/>
          <w:highlight w:val="none"/>
        </w:rPr>
        <w:t>实物情况以及周边情况</w:t>
      </w:r>
      <w:r>
        <w:rPr>
          <w:rFonts w:hint="eastAsia"/>
          <w:color w:val="auto"/>
          <w:sz w:val="24"/>
          <w:highlight w:val="none"/>
          <w:lang w:eastAsia="zh-CN"/>
        </w:rPr>
        <w:t>；</w:t>
      </w:r>
      <w:r>
        <w:rPr>
          <w:rFonts w:hint="eastAsia"/>
          <w:color w:val="auto"/>
          <w:sz w:val="24"/>
          <w:highlight w:val="none"/>
          <w:u w:val="none"/>
          <w:lang w:val="en-US" w:eastAsia="zh-CN"/>
        </w:rPr>
        <w:t>甲方通过</w:t>
      </w:r>
      <w:r>
        <w:rPr>
          <w:rFonts w:hint="eastAsia"/>
          <w:color w:val="auto"/>
          <w:sz w:val="24"/>
          <w:highlight w:val="none"/>
          <w:lang w:eastAsia="zh-CN"/>
        </w:rPr>
        <w:t>在</w:t>
      </w:r>
      <w:r>
        <w:rPr>
          <w:rFonts w:hint="eastAsia"/>
          <w:color w:val="auto"/>
          <w:sz w:val="24"/>
          <w:highlight w:val="none"/>
        </w:rPr>
        <w:t>中介机构以法定程序举办的公开竞价，</w:t>
      </w:r>
      <w:r>
        <w:rPr>
          <w:rFonts w:hint="eastAsia"/>
          <w:color w:val="auto"/>
          <w:sz w:val="24"/>
          <w:highlight w:val="none"/>
          <w:lang w:eastAsia="zh-CN"/>
        </w:rPr>
        <w:t>确认乙方为承租方</w:t>
      </w:r>
      <w:r>
        <w:rPr>
          <w:rFonts w:hint="eastAsia"/>
          <w:color w:val="auto"/>
          <w:sz w:val="24"/>
          <w:highlight w:val="none"/>
        </w:rPr>
        <w:t>，</w:t>
      </w:r>
      <w:r>
        <w:rPr>
          <w:rFonts w:hint="eastAsia"/>
          <w:color w:val="auto"/>
          <w:sz w:val="24"/>
          <w:highlight w:val="none"/>
          <w:lang w:eastAsia="zh-CN"/>
        </w:rPr>
        <w:t>现</w:t>
      </w:r>
      <w:r>
        <w:rPr>
          <w:rFonts w:hint="eastAsia"/>
          <w:color w:val="auto"/>
          <w:sz w:val="24"/>
          <w:highlight w:val="none"/>
        </w:rPr>
        <w:t>为明确双方具体的权利义务，</w:t>
      </w:r>
      <w:r>
        <w:rPr>
          <w:rFonts w:hint="eastAsia"/>
          <w:color w:val="auto"/>
          <w:sz w:val="24"/>
          <w:highlight w:val="none"/>
          <w:lang w:eastAsia="zh-CN"/>
        </w:rPr>
        <w:t>根据《中华人民共和国民法典》等法律法规规定，</w:t>
      </w:r>
      <w:r>
        <w:rPr>
          <w:rFonts w:hint="eastAsia"/>
          <w:color w:val="auto"/>
          <w:sz w:val="24"/>
          <w:highlight w:val="none"/>
        </w:rPr>
        <w:t>经双方</w:t>
      </w:r>
      <w:r>
        <w:rPr>
          <w:rFonts w:hint="eastAsia"/>
          <w:color w:val="auto"/>
          <w:sz w:val="24"/>
          <w:highlight w:val="none"/>
          <w:lang w:eastAsia="zh-CN"/>
        </w:rPr>
        <w:t>友好</w:t>
      </w:r>
      <w:r>
        <w:rPr>
          <w:rFonts w:hint="eastAsia"/>
          <w:color w:val="auto"/>
          <w:sz w:val="24"/>
          <w:highlight w:val="none"/>
        </w:rPr>
        <w:t>协商</w:t>
      </w:r>
      <w:r>
        <w:rPr>
          <w:rFonts w:hint="eastAsia"/>
          <w:color w:val="auto"/>
          <w:sz w:val="24"/>
          <w:highlight w:val="none"/>
          <w:lang w:eastAsia="zh-CN"/>
        </w:rPr>
        <w:t>一致</w:t>
      </w:r>
      <w:r>
        <w:rPr>
          <w:rFonts w:hint="eastAsia"/>
          <w:color w:val="auto"/>
          <w:sz w:val="24"/>
          <w:highlight w:val="none"/>
        </w:rPr>
        <w:t>，</w:t>
      </w:r>
      <w:r>
        <w:rPr>
          <w:rFonts w:hint="eastAsia"/>
          <w:color w:val="auto"/>
          <w:sz w:val="24"/>
          <w:highlight w:val="none"/>
          <w:lang w:eastAsia="zh-CN"/>
        </w:rPr>
        <w:t>特订立本合同。</w:t>
      </w:r>
    </w:p>
    <w:p>
      <w:pPr>
        <w:spacing w:line="540" w:lineRule="exact"/>
        <w:ind w:firstLine="463" w:firstLineChars="192"/>
        <w:rPr>
          <w:rFonts w:hint="eastAsia"/>
          <w:b/>
          <w:bCs/>
          <w:color w:val="auto"/>
          <w:sz w:val="24"/>
          <w:highlight w:val="none"/>
        </w:rPr>
      </w:pPr>
      <w:r>
        <w:rPr>
          <w:rFonts w:hint="eastAsia"/>
          <w:b/>
          <w:bCs/>
          <w:color w:val="auto"/>
          <w:sz w:val="24"/>
          <w:highlight w:val="none"/>
        </w:rPr>
        <w:t>一、租赁</w:t>
      </w:r>
      <w:r>
        <w:rPr>
          <w:rFonts w:hint="eastAsia"/>
          <w:b/>
          <w:bCs/>
          <w:color w:val="auto"/>
          <w:sz w:val="24"/>
          <w:highlight w:val="none"/>
          <w:lang w:eastAsia="zh-CN"/>
        </w:rPr>
        <w:t>标的</w:t>
      </w:r>
    </w:p>
    <w:p>
      <w:pPr>
        <w:spacing w:after="60" w:line="520" w:lineRule="exact"/>
        <w:ind w:firstLine="480" w:firstLineChars="0"/>
        <w:rPr>
          <w:rFonts w:hint="eastAsia" w:eastAsia="宋体" w:cs="Times New Roman"/>
          <w:color w:val="auto"/>
          <w:sz w:val="24"/>
          <w:highlight w:val="none"/>
        </w:rPr>
      </w:pPr>
      <w:r>
        <w:rPr>
          <w:rFonts w:hint="eastAsia"/>
          <w:color w:val="auto"/>
          <w:sz w:val="24"/>
          <w:highlight w:val="none"/>
        </w:rPr>
        <w:t>1.房屋坐落：</w:t>
      </w:r>
      <w:r>
        <w:rPr>
          <w:rFonts w:hint="eastAsia"/>
          <w:color w:val="auto"/>
          <w:sz w:val="24"/>
          <w:highlight w:val="none"/>
          <w:u w:val="single"/>
          <w:lang w:eastAsia="zh-CN"/>
        </w:rPr>
        <w:t xml:space="preserve"> </w:t>
      </w:r>
      <w:r>
        <w:rPr>
          <w:rFonts w:hint="eastAsia"/>
          <w:color w:val="auto"/>
          <w:sz w:val="24"/>
          <w:highlight w:val="none"/>
          <w:u w:val="single"/>
          <w:lang w:val="en-US" w:eastAsia="zh-CN"/>
        </w:rPr>
        <w:t xml:space="preserve">                                      </w:t>
      </w:r>
      <w:r>
        <w:rPr>
          <w:rFonts w:hint="eastAsia"/>
          <w:color w:val="auto"/>
          <w:sz w:val="24"/>
          <w:highlight w:val="none"/>
        </w:rPr>
        <w:t>。</w:t>
      </w:r>
    </w:p>
    <w:p>
      <w:pPr>
        <w:spacing w:after="60" w:line="520" w:lineRule="exact"/>
        <w:ind w:firstLine="480" w:firstLineChars="0"/>
        <w:rPr>
          <w:rFonts w:hint="eastAsia" w:eastAsia="宋体" w:cs="Times New Roman"/>
          <w:color w:val="auto"/>
          <w:sz w:val="24"/>
          <w:highlight w:val="none"/>
        </w:rPr>
      </w:pPr>
      <w:r>
        <w:rPr>
          <w:rFonts w:hint="eastAsia"/>
          <w:color w:val="auto"/>
          <w:sz w:val="24"/>
          <w:highlight w:val="none"/>
        </w:rPr>
        <w:t>2.房屋面积：面积</w:t>
      </w:r>
      <w:r>
        <w:rPr>
          <w:rFonts w:hint="eastAsia"/>
          <w:color w:val="auto"/>
          <w:sz w:val="24"/>
          <w:highlight w:val="none"/>
          <w:u w:val="single"/>
          <w:lang w:val="en-US" w:eastAsia="zh-CN"/>
        </w:rPr>
        <w:t xml:space="preserve">      </w:t>
      </w:r>
      <w:r>
        <w:rPr>
          <w:rFonts w:hint="eastAsia"/>
          <w:color w:val="auto"/>
          <w:sz w:val="24"/>
          <w:highlight w:val="none"/>
          <w:lang w:val="en-US" w:eastAsia="zh-CN"/>
        </w:rPr>
        <w:t>㎡</w:t>
      </w:r>
      <w:r>
        <w:rPr>
          <w:rFonts w:hint="eastAsia"/>
          <w:color w:val="auto"/>
          <w:sz w:val="24"/>
          <w:highlight w:val="none"/>
        </w:rPr>
        <w:t>，公摊</w:t>
      </w:r>
      <w:r>
        <w:rPr>
          <w:rFonts w:hint="eastAsia"/>
          <w:color w:val="auto"/>
          <w:sz w:val="24"/>
          <w:highlight w:val="none"/>
          <w:u w:val="single"/>
          <w:lang w:val="en-US" w:eastAsia="zh-CN"/>
        </w:rPr>
        <w:t xml:space="preserve">    </w:t>
      </w:r>
      <w:r>
        <w:rPr>
          <w:rFonts w:hint="eastAsia"/>
          <w:color w:val="auto"/>
          <w:sz w:val="24"/>
          <w:highlight w:val="none"/>
          <w:lang w:val="en-US" w:eastAsia="zh-CN"/>
        </w:rPr>
        <w:t>㎡</w:t>
      </w:r>
      <w:r>
        <w:rPr>
          <w:rFonts w:hint="eastAsia"/>
          <w:color w:val="auto"/>
          <w:sz w:val="24"/>
          <w:highlight w:val="none"/>
        </w:rPr>
        <w:t>，合计</w:t>
      </w:r>
      <w:r>
        <w:rPr>
          <w:rFonts w:hint="eastAsia"/>
          <w:color w:val="auto"/>
          <w:sz w:val="24"/>
          <w:highlight w:val="none"/>
          <w:u w:val="single"/>
          <w:lang w:val="en-US" w:eastAsia="zh-CN"/>
        </w:rPr>
        <w:t xml:space="preserve">     </w:t>
      </w:r>
      <w:r>
        <w:rPr>
          <w:rFonts w:hint="eastAsia"/>
          <w:color w:val="auto"/>
          <w:sz w:val="24"/>
          <w:highlight w:val="none"/>
          <w:lang w:val="en-US" w:eastAsia="zh-CN"/>
        </w:rPr>
        <w:t>㎡</w:t>
      </w:r>
      <w:r>
        <w:rPr>
          <w:rFonts w:hint="eastAsia"/>
          <w:color w:val="auto"/>
          <w:sz w:val="24"/>
          <w:highlight w:val="none"/>
        </w:rPr>
        <w:t>。</w:t>
      </w:r>
    </w:p>
    <w:p>
      <w:pPr>
        <w:spacing w:after="60" w:line="520" w:lineRule="exact"/>
        <w:ind w:firstLine="480" w:firstLineChars="0"/>
        <w:rPr>
          <w:rFonts w:hint="eastAsia"/>
          <w:color w:val="auto"/>
          <w:sz w:val="24"/>
          <w:highlight w:val="none"/>
        </w:rPr>
      </w:pPr>
      <w:r>
        <w:rPr>
          <w:rFonts w:hint="eastAsia"/>
          <w:color w:val="auto"/>
          <w:sz w:val="24"/>
          <w:highlight w:val="none"/>
        </w:rPr>
        <w:t>3.房屋现状：水、电附属设施齐备。</w:t>
      </w:r>
    </w:p>
    <w:p>
      <w:pPr>
        <w:spacing w:line="540" w:lineRule="exact"/>
        <w:ind w:firstLine="463" w:firstLineChars="192"/>
        <w:rPr>
          <w:rFonts w:hint="eastAsia"/>
          <w:b/>
          <w:bCs/>
          <w:color w:val="auto"/>
          <w:sz w:val="24"/>
          <w:highlight w:val="none"/>
        </w:rPr>
      </w:pPr>
      <w:r>
        <w:rPr>
          <w:rFonts w:hint="eastAsia"/>
          <w:b/>
          <w:bCs/>
          <w:color w:val="auto"/>
          <w:sz w:val="24"/>
          <w:highlight w:val="none"/>
        </w:rPr>
        <w:t>二、租赁期限</w:t>
      </w:r>
    </w:p>
    <w:p>
      <w:pPr>
        <w:numPr>
          <w:ilvl w:val="-1"/>
          <w:numId w:val="0"/>
        </w:numPr>
        <w:spacing w:line="540" w:lineRule="exact"/>
        <w:ind w:firstLine="480" w:firstLineChars="200"/>
        <w:rPr>
          <w:rFonts w:hint="eastAsia"/>
          <w:color w:val="auto"/>
          <w:sz w:val="24"/>
          <w:highlight w:val="none"/>
          <w:lang w:val="en-US" w:eastAsia="zh-CN"/>
        </w:rPr>
      </w:pPr>
      <w:r>
        <w:rPr>
          <w:rFonts w:hint="eastAsia"/>
          <w:color w:val="auto"/>
          <w:sz w:val="24"/>
          <w:highlight w:val="none"/>
        </w:rPr>
        <w:t>1.合同租赁期限</w:t>
      </w:r>
      <w:r>
        <w:rPr>
          <w:rFonts w:hint="eastAsia"/>
          <w:color w:val="auto"/>
          <w:sz w:val="24"/>
          <w:highlight w:val="none"/>
          <w:lang w:eastAsia="zh-CN"/>
        </w:rPr>
        <w:t>按照以下第</w:t>
      </w:r>
      <w:r>
        <w:rPr>
          <w:rFonts w:hint="eastAsia"/>
          <w:color w:val="auto"/>
          <w:sz w:val="24"/>
          <w:highlight w:val="none"/>
          <w:u w:val="single"/>
          <w:lang w:val="en-US" w:eastAsia="zh-CN"/>
        </w:rPr>
        <w:t>（  ）</w:t>
      </w:r>
      <w:r>
        <w:rPr>
          <w:rFonts w:hint="eastAsia"/>
          <w:color w:val="auto"/>
          <w:sz w:val="24"/>
          <w:highlight w:val="none"/>
          <w:lang w:val="en-US" w:eastAsia="zh-CN"/>
        </w:rPr>
        <w:t>种方式起算：</w:t>
      </w:r>
    </w:p>
    <w:p>
      <w:pPr>
        <w:numPr>
          <w:ilvl w:val="-1"/>
          <w:numId w:val="0"/>
        </w:numPr>
        <w:spacing w:line="540" w:lineRule="exact"/>
        <w:ind w:firstLine="480" w:firstLineChars="200"/>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1</w:t>
      </w:r>
      <w:r>
        <w:rPr>
          <w:rFonts w:hint="eastAsia"/>
          <w:color w:val="auto"/>
          <w:sz w:val="24"/>
          <w:highlight w:val="none"/>
          <w:lang w:eastAsia="zh-CN"/>
        </w:rPr>
        <w:t>）租赁期</w:t>
      </w:r>
      <w:r>
        <w:rPr>
          <w:rFonts w:hint="eastAsia"/>
          <w:color w:val="auto"/>
          <w:sz w:val="24"/>
          <w:highlight w:val="none"/>
        </w:rPr>
        <w:t>为</w:t>
      </w:r>
      <w:r>
        <w:rPr>
          <w:rFonts w:hint="eastAsia"/>
          <w:color w:val="auto"/>
          <w:sz w:val="24"/>
          <w:highlight w:val="none"/>
          <w:u w:val="single"/>
          <w:lang w:val="en-US" w:eastAsia="zh-CN"/>
        </w:rPr>
        <w:t xml:space="preserve">    </w:t>
      </w:r>
      <w:r>
        <w:rPr>
          <w:rFonts w:hint="eastAsia"/>
          <w:color w:val="auto"/>
          <w:sz w:val="24"/>
          <w:highlight w:val="none"/>
        </w:rPr>
        <w:t>年，自</w:t>
      </w:r>
      <w:r>
        <w:rPr>
          <w:rFonts w:hint="eastAsia"/>
          <w:color w:val="auto"/>
          <w:sz w:val="24"/>
          <w:highlight w:val="none"/>
          <w:u w:val="single"/>
          <w:lang w:val="en-US" w:eastAsia="zh-CN"/>
        </w:rPr>
        <w:t xml:space="preserve">   </w:t>
      </w:r>
      <w:r>
        <w:rPr>
          <w:rFonts w:hint="eastAsia"/>
          <w:color w:val="auto"/>
          <w:sz w:val="24"/>
          <w:highlight w:val="none"/>
        </w:rPr>
        <w:t>年</w:t>
      </w:r>
      <w:r>
        <w:rPr>
          <w:rFonts w:hint="eastAsia"/>
          <w:color w:val="auto"/>
          <w:sz w:val="24"/>
          <w:highlight w:val="none"/>
          <w:u w:val="single"/>
          <w:lang w:val="en-US" w:eastAsia="zh-CN"/>
        </w:rPr>
        <w:t xml:space="preserve">   </w:t>
      </w:r>
      <w:r>
        <w:rPr>
          <w:rFonts w:hint="eastAsia"/>
          <w:color w:val="auto"/>
          <w:sz w:val="24"/>
          <w:highlight w:val="none"/>
        </w:rPr>
        <w:t>月</w:t>
      </w:r>
      <w:r>
        <w:rPr>
          <w:rFonts w:hint="eastAsia"/>
          <w:color w:val="auto"/>
          <w:sz w:val="24"/>
          <w:highlight w:val="none"/>
          <w:u w:val="single"/>
          <w:lang w:val="en-US" w:eastAsia="zh-CN"/>
        </w:rPr>
        <w:t xml:space="preserve">   </w:t>
      </w:r>
      <w:r>
        <w:rPr>
          <w:rFonts w:hint="eastAsia"/>
          <w:color w:val="auto"/>
          <w:sz w:val="24"/>
          <w:highlight w:val="none"/>
        </w:rPr>
        <w:t>日起至</w:t>
      </w:r>
      <w:r>
        <w:rPr>
          <w:rFonts w:hint="eastAsia"/>
          <w:color w:val="auto"/>
          <w:sz w:val="24"/>
          <w:highlight w:val="none"/>
          <w:u w:val="single"/>
          <w:lang w:val="en-US" w:eastAsia="zh-CN"/>
        </w:rPr>
        <w:t xml:space="preserve">   </w:t>
      </w:r>
      <w:r>
        <w:rPr>
          <w:rFonts w:hint="eastAsia"/>
          <w:color w:val="auto"/>
          <w:sz w:val="24"/>
          <w:highlight w:val="none"/>
        </w:rPr>
        <w:t>年</w:t>
      </w:r>
      <w:r>
        <w:rPr>
          <w:rFonts w:hint="eastAsia"/>
          <w:color w:val="auto"/>
          <w:sz w:val="24"/>
          <w:highlight w:val="none"/>
          <w:u w:val="single"/>
          <w:lang w:val="en-US" w:eastAsia="zh-CN"/>
        </w:rPr>
        <w:t xml:space="preserve">   </w:t>
      </w:r>
      <w:r>
        <w:rPr>
          <w:rFonts w:hint="eastAsia"/>
          <w:color w:val="auto"/>
          <w:sz w:val="24"/>
          <w:highlight w:val="none"/>
        </w:rPr>
        <w:t>月</w:t>
      </w:r>
      <w:r>
        <w:rPr>
          <w:rFonts w:hint="eastAsia"/>
          <w:color w:val="auto"/>
          <w:sz w:val="24"/>
          <w:highlight w:val="none"/>
          <w:u w:val="single"/>
          <w:lang w:val="en-US" w:eastAsia="zh-CN"/>
        </w:rPr>
        <w:t xml:space="preserve">    </w:t>
      </w:r>
      <w:r>
        <w:rPr>
          <w:rFonts w:hint="eastAsia"/>
          <w:color w:val="auto"/>
          <w:sz w:val="24"/>
          <w:highlight w:val="none"/>
        </w:rPr>
        <w:t>日止（无免租期）。</w:t>
      </w:r>
      <w:r>
        <w:rPr>
          <w:rFonts w:hint="eastAsia"/>
          <w:color w:val="auto"/>
          <w:sz w:val="24"/>
          <w:highlight w:val="none"/>
          <w:lang w:eastAsia="zh-CN"/>
        </w:rPr>
        <w:t>如房屋迟延交付，</w:t>
      </w:r>
      <w:r>
        <w:rPr>
          <w:rFonts w:hint="eastAsia"/>
          <w:color w:val="auto"/>
          <w:sz w:val="24"/>
          <w:highlight w:val="none"/>
        </w:rPr>
        <w:t>自</w:t>
      </w:r>
      <w:r>
        <w:rPr>
          <w:rFonts w:hint="eastAsia"/>
          <w:color w:val="auto"/>
          <w:sz w:val="24"/>
          <w:highlight w:val="none"/>
          <w:lang w:val="en-US" w:eastAsia="zh-CN"/>
        </w:rPr>
        <w:t>房屋</w:t>
      </w:r>
      <w:r>
        <w:rPr>
          <w:rFonts w:hint="eastAsia"/>
          <w:color w:val="auto"/>
          <w:sz w:val="24"/>
          <w:highlight w:val="none"/>
        </w:rPr>
        <w:t>实际交付之次日起算。</w:t>
      </w:r>
    </w:p>
    <w:p>
      <w:pPr>
        <w:spacing w:line="540" w:lineRule="exact"/>
        <w:ind w:firstLine="480" w:firstLineChars="200"/>
        <w:rPr>
          <w:rFonts w:hint="default" w:eastAsia="宋体"/>
          <w:color w:val="auto"/>
          <w:sz w:val="24"/>
          <w:highlight w:val="none"/>
          <w:lang w:val="en-US" w:eastAsia="zh-CN"/>
        </w:rPr>
      </w:pPr>
      <w:r>
        <w:rPr>
          <w:rFonts w:hint="eastAsia"/>
          <w:color w:val="auto"/>
          <w:sz w:val="24"/>
          <w:highlight w:val="none"/>
          <w:lang w:eastAsia="zh-CN"/>
        </w:rPr>
        <w:t>（</w:t>
      </w:r>
      <w:r>
        <w:rPr>
          <w:rFonts w:hint="eastAsia"/>
          <w:color w:val="auto"/>
          <w:sz w:val="24"/>
          <w:highlight w:val="none"/>
          <w:lang w:val="en-US" w:eastAsia="zh-CN"/>
        </w:rPr>
        <w:t>2</w:t>
      </w:r>
      <w:r>
        <w:rPr>
          <w:rFonts w:hint="eastAsia"/>
          <w:color w:val="auto"/>
          <w:sz w:val="24"/>
          <w:highlight w:val="none"/>
          <w:lang w:eastAsia="zh-CN"/>
        </w:rPr>
        <w:t>）租赁期为</w:t>
      </w:r>
      <w:r>
        <w:rPr>
          <w:rFonts w:hint="eastAsia"/>
          <w:color w:val="auto"/>
          <w:sz w:val="24"/>
          <w:highlight w:val="none"/>
          <w:u w:val="single"/>
          <w:lang w:val="en-US" w:eastAsia="zh-CN"/>
        </w:rPr>
        <w:t xml:space="preserve">    </w:t>
      </w:r>
      <w:r>
        <w:rPr>
          <w:rFonts w:hint="eastAsia"/>
          <w:color w:val="auto"/>
          <w:sz w:val="24"/>
          <w:highlight w:val="none"/>
          <w:lang w:val="en-US" w:eastAsia="zh-CN"/>
        </w:rPr>
        <w:t>年，自</w:t>
      </w:r>
      <w:r>
        <w:rPr>
          <w:rFonts w:hint="eastAsia"/>
          <w:color w:val="auto"/>
          <w:sz w:val="24"/>
          <w:highlight w:val="none"/>
          <w:u w:val="single"/>
          <w:lang w:val="en-US" w:eastAsia="zh-CN"/>
        </w:rPr>
        <w:t xml:space="preserve">      </w:t>
      </w:r>
      <w:r>
        <w:rPr>
          <w:rFonts w:hint="eastAsia"/>
          <w:color w:val="auto"/>
          <w:sz w:val="24"/>
          <w:highlight w:val="none"/>
          <w:lang w:val="en-US" w:eastAsia="zh-CN"/>
        </w:rPr>
        <w:t>年</w:t>
      </w:r>
      <w:r>
        <w:rPr>
          <w:rFonts w:hint="eastAsia"/>
          <w:color w:val="auto"/>
          <w:sz w:val="24"/>
          <w:highlight w:val="none"/>
          <w:u w:val="single"/>
          <w:lang w:val="en-US" w:eastAsia="zh-CN"/>
        </w:rPr>
        <w:t xml:space="preserve">  </w:t>
      </w:r>
      <w:r>
        <w:rPr>
          <w:rFonts w:hint="eastAsia"/>
          <w:color w:val="auto"/>
          <w:sz w:val="24"/>
          <w:highlight w:val="none"/>
          <w:lang w:val="en-US" w:eastAsia="zh-CN"/>
        </w:rPr>
        <w:t>月</w:t>
      </w:r>
      <w:r>
        <w:rPr>
          <w:rFonts w:hint="eastAsia"/>
          <w:color w:val="auto"/>
          <w:sz w:val="24"/>
          <w:highlight w:val="none"/>
          <w:u w:val="single"/>
          <w:lang w:val="en-US" w:eastAsia="zh-CN"/>
        </w:rPr>
        <w:t xml:space="preserve">   </w:t>
      </w:r>
      <w:r>
        <w:rPr>
          <w:rFonts w:hint="eastAsia"/>
          <w:color w:val="auto"/>
          <w:sz w:val="24"/>
          <w:highlight w:val="none"/>
          <w:lang w:val="en-US" w:eastAsia="zh-CN"/>
        </w:rPr>
        <w:t>日起至</w:t>
      </w:r>
      <w:r>
        <w:rPr>
          <w:rFonts w:hint="eastAsia"/>
          <w:color w:val="auto"/>
          <w:sz w:val="24"/>
          <w:highlight w:val="none"/>
          <w:u w:val="single"/>
          <w:lang w:val="en-US" w:eastAsia="zh-CN"/>
        </w:rPr>
        <w:t xml:space="preserve">    </w:t>
      </w:r>
      <w:r>
        <w:rPr>
          <w:rFonts w:hint="eastAsia"/>
          <w:color w:val="auto"/>
          <w:sz w:val="24"/>
          <w:highlight w:val="none"/>
          <w:lang w:val="en-US" w:eastAsia="zh-CN"/>
        </w:rPr>
        <w:t>年</w:t>
      </w:r>
      <w:r>
        <w:rPr>
          <w:rFonts w:hint="eastAsia"/>
          <w:color w:val="auto"/>
          <w:sz w:val="24"/>
          <w:highlight w:val="none"/>
          <w:u w:val="single"/>
          <w:lang w:val="en-US" w:eastAsia="zh-CN"/>
        </w:rPr>
        <w:t xml:space="preserve">  </w:t>
      </w:r>
      <w:r>
        <w:rPr>
          <w:rFonts w:hint="eastAsia"/>
          <w:color w:val="auto"/>
          <w:sz w:val="24"/>
          <w:highlight w:val="none"/>
          <w:lang w:val="en-US" w:eastAsia="zh-CN"/>
        </w:rPr>
        <w:t>月</w:t>
      </w:r>
      <w:r>
        <w:rPr>
          <w:rFonts w:hint="eastAsia"/>
          <w:color w:val="auto"/>
          <w:sz w:val="24"/>
          <w:highlight w:val="none"/>
          <w:u w:val="single"/>
          <w:lang w:val="en-US" w:eastAsia="zh-CN"/>
        </w:rPr>
        <w:t xml:space="preserve">  </w:t>
      </w:r>
      <w:r>
        <w:rPr>
          <w:rFonts w:hint="eastAsia"/>
          <w:color w:val="auto"/>
          <w:sz w:val="24"/>
          <w:highlight w:val="none"/>
          <w:lang w:val="en-US" w:eastAsia="zh-CN"/>
        </w:rPr>
        <w:t>日止（其中免租期为</w:t>
      </w:r>
      <w:r>
        <w:rPr>
          <w:rFonts w:hint="eastAsia"/>
          <w:color w:val="auto"/>
          <w:sz w:val="24"/>
          <w:highlight w:val="none"/>
          <w:u w:val="single"/>
          <w:lang w:val="en-US" w:eastAsia="zh-CN"/>
        </w:rPr>
        <w:t xml:space="preserve">  </w:t>
      </w:r>
      <w:r>
        <w:rPr>
          <w:rFonts w:hint="eastAsia"/>
          <w:color w:val="auto"/>
          <w:sz w:val="24"/>
          <w:highlight w:val="none"/>
          <w:lang w:val="en-US" w:eastAsia="zh-CN"/>
        </w:rPr>
        <w:t>个月 ）。</w:t>
      </w:r>
      <w:r>
        <w:rPr>
          <w:rFonts w:hint="eastAsia"/>
          <w:color w:val="auto"/>
          <w:sz w:val="24"/>
          <w:highlight w:val="none"/>
          <w:lang w:eastAsia="zh-CN"/>
        </w:rPr>
        <w:t>如房屋迟延交付，</w:t>
      </w:r>
      <w:r>
        <w:rPr>
          <w:rFonts w:hint="eastAsia"/>
          <w:color w:val="auto"/>
          <w:sz w:val="24"/>
          <w:highlight w:val="none"/>
        </w:rPr>
        <w:t>自</w:t>
      </w:r>
      <w:r>
        <w:rPr>
          <w:rFonts w:hint="eastAsia"/>
          <w:color w:val="auto"/>
          <w:sz w:val="24"/>
          <w:highlight w:val="none"/>
          <w:lang w:val="en-US" w:eastAsia="zh-CN"/>
        </w:rPr>
        <w:t>房屋</w:t>
      </w:r>
      <w:r>
        <w:rPr>
          <w:rFonts w:hint="eastAsia"/>
          <w:color w:val="auto"/>
          <w:sz w:val="24"/>
          <w:highlight w:val="none"/>
        </w:rPr>
        <w:t>实际交付之次日起算。</w:t>
      </w:r>
    </w:p>
    <w:p>
      <w:pPr>
        <w:spacing w:line="540" w:lineRule="exact"/>
        <w:ind w:firstLine="480" w:firstLineChars="200"/>
        <w:rPr>
          <w:rFonts w:hint="eastAsia"/>
          <w:color w:val="auto"/>
          <w:sz w:val="24"/>
          <w:highlight w:val="none"/>
        </w:rPr>
      </w:pPr>
      <w:r>
        <w:rPr>
          <w:rFonts w:hint="eastAsia"/>
          <w:color w:val="auto"/>
          <w:sz w:val="24"/>
          <w:highlight w:val="none"/>
        </w:rPr>
        <w:t>2.租赁期满，</w:t>
      </w:r>
      <w:r>
        <w:rPr>
          <w:rFonts w:hint="eastAsia"/>
          <w:color w:val="auto"/>
          <w:sz w:val="24"/>
          <w:highlight w:val="none"/>
          <w:lang w:val="en-US" w:eastAsia="zh-CN"/>
        </w:rPr>
        <w:t>乙方有意续租的，</w:t>
      </w:r>
      <w:r>
        <w:rPr>
          <w:rFonts w:hint="eastAsia"/>
          <w:color w:val="auto"/>
          <w:sz w:val="24"/>
          <w:highlight w:val="none"/>
        </w:rPr>
        <w:t>同等条件下乙方有优先承租权</w:t>
      </w:r>
      <w:r>
        <w:rPr>
          <w:rFonts w:hint="eastAsia"/>
          <w:color w:val="auto"/>
          <w:sz w:val="24"/>
          <w:highlight w:val="none"/>
          <w:lang w:eastAsia="zh-CN"/>
        </w:rPr>
        <w:t>，</w:t>
      </w:r>
      <w:r>
        <w:rPr>
          <w:rFonts w:hint="eastAsia"/>
          <w:color w:val="auto"/>
          <w:sz w:val="24"/>
          <w:highlight w:val="none"/>
        </w:rPr>
        <w:t>需提前</w:t>
      </w:r>
      <w:r>
        <w:rPr>
          <w:rFonts w:hint="eastAsia"/>
          <w:color w:val="auto"/>
          <w:sz w:val="24"/>
          <w:highlight w:val="none"/>
          <w:u w:val="single"/>
          <w:lang w:val="en-US" w:eastAsia="zh-CN"/>
        </w:rPr>
        <w:t xml:space="preserve">     [  ]</w:t>
      </w:r>
      <w:r>
        <w:rPr>
          <w:rFonts w:hint="eastAsia"/>
          <w:color w:val="auto"/>
          <w:sz w:val="24"/>
          <w:highlight w:val="none"/>
        </w:rPr>
        <w:t>天书面通知甲方。</w:t>
      </w:r>
    </w:p>
    <w:p>
      <w:pPr>
        <w:spacing w:line="540" w:lineRule="exact"/>
        <w:ind w:firstLine="463" w:firstLineChars="192"/>
        <w:rPr>
          <w:rFonts w:hint="eastAsia"/>
          <w:b/>
          <w:bCs/>
          <w:color w:val="auto"/>
          <w:sz w:val="24"/>
          <w:highlight w:val="none"/>
        </w:rPr>
      </w:pPr>
      <w:r>
        <w:rPr>
          <w:rFonts w:hint="eastAsia"/>
          <w:b/>
          <w:bCs/>
          <w:color w:val="auto"/>
          <w:sz w:val="24"/>
          <w:highlight w:val="none"/>
          <w:lang w:eastAsia="zh-CN"/>
        </w:rPr>
        <w:t>三、</w:t>
      </w:r>
      <w:r>
        <w:rPr>
          <w:rFonts w:hint="eastAsia"/>
          <w:b/>
          <w:bCs/>
          <w:color w:val="auto"/>
          <w:sz w:val="24"/>
          <w:highlight w:val="none"/>
        </w:rPr>
        <w:t>租赁用途</w:t>
      </w:r>
    </w:p>
    <w:p>
      <w:pPr>
        <w:spacing w:line="540" w:lineRule="exact"/>
        <w:ind w:firstLine="480" w:firstLineChars="200"/>
        <w:rPr>
          <w:rFonts w:hint="eastAsia"/>
          <w:color w:val="auto"/>
          <w:sz w:val="24"/>
          <w:highlight w:val="none"/>
        </w:rPr>
      </w:pPr>
      <w:r>
        <w:rPr>
          <w:rFonts w:hint="eastAsia"/>
          <w:color w:val="auto"/>
          <w:sz w:val="24"/>
          <w:highlight w:val="none"/>
        </w:rPr>
        <w:t>乙方租赁该</w:t>
      </w:r>
      <w:r>
        <w:rPr>
          <w:rFonts w:hint="eastAsia"/>
          <w:color w:val="auto"/>
          <w:sz w:val="24"/>
          <w:highlight w:val="none"/>
          <w:lang w:val="en-US" w:eastAsia="zh-CN"/>
        </w:rPr>
        <w:t>房屋</w:t>
      </w:r>
      <w:r>
        <w:rPr>
          <w:rFonts w:hint="eastAsia"/>
          <w:color w:val="auto"/>
          <w:sz w:val="24"/>
          <w:highlight w:val="none"/>
        </w:rPr>
        <w:t>用于</w:t>
      </w:r>
      <w:r>
        <w:rPr>
          <w:rFonts w:hint="eastAsia"/>
          <w:color w:val="auto"/>
          <w:sz w:val="24"/>
          <w:highlight w:val="none"/>
          <w:u w:val="single"/>
          <w:lang w:val="en-US" w:eastAsia="zh-CN"/>
        </w:rPr>
        <w:t xml:space="preserve">  居住  </w:t>
      </w:r>
      <w:r>
        <w:rPr>
          <w:rFonts w:hint="eastAsia"/>
          <w:color w:val="auto"/>
          <w:sz w:val="24"/>
          <w:highlight w:val="none"/>
        </w:rPr>
        <w:t>，乙方不得</w:t>
      </w:r>
      <w:r>
        <w:rPr>
          <w:rFonts w:hint="eastAsia"/>
          <w:color w:val="auto"/>
          <w:sz w:val="24"/>
          <w:highlight w:val="none"/>
          <w:lang w:val="en-US" w:eastAsia="zh-CN"/>
        </w:rPr>
        <w:t>利用房屋进行违法行为或</w:t>
      </w:r>
      <w:r>
        <w:rPr>
          <w:rFonts w:hint="eastAsia"/>
          <w:color w:val="auto"/>
          <w:sz w:val="24"/>
          <w:highlight w:val="none"/>
        </w:rPr>
        <w:t>擅自变更租赁用途。</w:t>
      </w:r>
    </w:p>
    <w:p>
      <w:pPr>
        <w:numPr>
          <w:ilvl w:val="0"/>
          <w:numId w:val="1"/>
        </w:numPr>
        <w:spacing w:line="540" w:lineRule="exact"/>
        <w:ind w:firstLine="482" w:firstLineChars="200"/>
        <w:rPr>
          <w:rFonts w:hint="eastAsia"/>
          <w:b/>
          <w:bCs/>
          <w:color w:val="auto"/>
          <w:sz w:val="24"/>
          <w:highlight w:val="none"/>
          <w:lang w:eastAsia="zh-CN"/>
        </w:rPr>
      </w:pPr>
      <w:r>
        <w:rPr>
          <w:rFonts w:hint="eastAsia"/>
          <w:b/>
          <w:bCs/>
          <w:color w:val="auto"/>
          <w:sz w:val="24"/>
          <w:highlight w:val="none"/>
          <w:lang w:eastAsia="zh-CN"/>
        </w:rPr>
        <w:t>房屋交付</w:t>
      </w:r>
    </w:p>
    <w:p>
      <w:pPr>
        <w:numPr>
          <w:ilvl w:val="-1"/>
          <w:numId w:val="0"/>
        </w:numPr>
        <w:spacing w:line="540" w:lineRule="exact"/>
        <w:ind w:firstLine="0" w:firstLineChars="0"/>
        <w:rPr>
          <w:rFonts w:hint="eastAsia"/>
          <w:color w:val="auto"/>
          <w:sz w:val="24"/>
          <w:highlight w:val="none"/>
          <w:lang w:val="en-US" w:eastAsia="zh-CN"/>
        </w:rPr>
      </w:pPr>
      <w:r>
        <w:rPr>
          <w:rFonts w:hint="eastAsia"/>
          <w:color w:val="auto"/>
          <w:sz w:val="24"/>
          <w:highlight w:val="none"/>
          <w:lang w:val="en-US" w:eastAsia="zh-CN"/>
        </w:rPr>
        <w:t xml:space="preserve">    1.交付条件：甲方以现状向乙方进行交付。乙方已实地做了充分查看和了解，接受租赁房屋以现状交付使用。向政府相关部门办理审批手续和房屋装修费用由乙方承担，需要甲方配合的，甲方予以配合。</w:t>
      </w:r>
    </w:p>
    <w:p>
      <w:pPr>
        <w:numPr>
          <w:ilvl w:val="-1"/>
          <w:numId w:val="0"/>
        </w:numPr>
        <w:spacing w:line="540" w:lineRule="exact"/>
        <w:ind w:firstLine="480" w:firstLineChars="200"/>
        <w:rPr>
          <w:rFonts w:hint="eastAsia"/>
          <w:color w:val="auto"/>
          <w:sz w:val="24"/>
          <w:highlight w:val="none"/>
          <w:lang w:val="en-US" w:eastAsia="zh-CN"/>
        </w:rPr>
      </w:pPr>
      <w:r>
        <w:rPr>
          <w:rFonts w:hint="eastAsia"/>
          <w:color w:val="auto"/>
          <w:sz w:val="24"/>
          <w:highlight w:val="none"/>
          <w:lang w:val="en-US" w:eastAsia="zh-CN"/>
        </w:rPr>
        <w:t>2.交付时间：本合同签订后</w:t>
      </w:r>
      <w:r>
        <w:rPr>
          <w:rFonts w:hint="eastAsia"/>
          <w:color w:val="auto"/>
          <w:sz w:val="24"/>
          <w:highlight w:val="none"/>
          <w:u w:val="single"/>
          <w:lang w:val="en-US" w:eastAsia="zh-CN"/>
        </w:rPr>
        <w:t xml:space="preserve">   </w:t>
      </w:r>
      <w:r>
        <w:rPr>
          <w:rFonts w:hint="eastAsia"/>
          <w:color w:val="auto"/>
          <w:sz w:val="24"/>
          <w:highlight w:val="none"/>
          <w:lang w:val="en-US" w:eastAsia="zh-CN"/>
        </w:rPr>
        <w:t>日之内，具体交付时间以实际为准。</w:t>
      </w:r>
    </w:p>
    <w:p>
      <w:pPr>
        <w:spacing w:line="540" w:lineRule="exact"/>
        <w:ind w:firstLine="482" w:firstLineChars="200"/>
        <w:rPr>
          <w:rFonts w:hint="eastAsia"/>
          <w:b/>
          <w:bCs/>
          <w:color w:val="auto"/>
          <w:sz w:val="24"/>
          <w:highlight w:val="none"/>
        </w:rPr>
      </w:pPr>
      <w:r>
        <w:rPr>
          <w:rFonts w:hint="eastAsia"/>
          <w:b/>
          <w:bCs/>
          <w:color w:val="auto"/>
          <w:sz w:val="24"/>
          <w:highlight w:val="none"/>
          <w:lang w:eastAsia="zh-CN"/>
        </w:rPr>
        <w:t>五</w:t>
      </w:r>
      <w:r>
        <w:rPr>
          <w:rFonts w:hint="eastAsia"/>
          <w:b/>
          <w:bCs/>
          <w:color w:val="auto"/>
          <w:sz w:val="24"/>
          <w:highlight w:val="none"/>
        </w:rPr>
        <w:t>、租金及相关费用</w:t>
      </w:r>
    </w:p>
    <w:p>
      <w:pPr>
        <w:spacing w:line="540" w:lineRule="exact"/>
        <w:ind w:firstLine="460" w:firstLineChars="192"/>
        <w:rPr>
          <w:rFonts w:hint="default"/>
          <w:color w:val="auto"/>
          <w:sz w:val="24"/>
          <w:highlight w:val="none"/>
          <w:lang w:val="en-US" w:eastAsia="zh-CN"/>
        </w:rPr>
      </w:pPr>
      <w:r>
        <w:rPr>
          <w:rFonts w:hint="eastAsia"/>
          <w:color w:val="auto"/>
          <w:sz w:val="24"/>
          <w:highlight w:val="none"/>
          <w:lang w:val="en-US" w:eastAsia="zh-CN"/>
        </w:rPr>
        <w:t>1.租金标准按照以下第</w:t>
      </w:r>
      <w:r>
        <w:rPr>
          <w:rFonts w:hint="eastAsia"/>
          <w:color w:val="auto"/>
          <w:sz w:val="24"/>
          <w:highlight w:val="none"/>
          <w:u w:val="single"/>
          <w:lang w:val="en-US" w:eastAsia="zh-CN"/>
        </w:rPr>
        <w:t>（  ）</w:t>
      </w:r>
      <w:r>
        <w:rPr>
          <w:rFonts w:hint="eastAsia"/>
          <w:color w:val="auto"/>
          <w:sz w:val="24"/>
          <w:highlight w:val="none"/>
          <w:lang w:val="en-US" w:eastAsia="zh-CN"/>
        </w:rPr>
        <w:t>种方式计算：</w:t>
      </w:r>
    </w:p>
    <w:p>
      <w:pPr>
        <w:spacing w:line="540" w:lineRule="exact"/>
        <w:ind w:firstLine="460" w:firstLineChars="192"/>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1</w:t>
      </w:r>
      <w:r>
        <w:rPr>
          <w:rFonts w:hint="eastAsia"/>
          <w:color w:val="auto"/>
          <w:sz w:val="24"/>
          <w:highlight w:val="none"/>
          <w:lang w:eastAsia="zh-CN"/>
        </w:rPr>
        <w:t>）</w:t>
      </w:r>
      <w:r>
        <w:rPr>
          <w:rFonts w:hint="eastAsia"/>
          <w:color w:val="auto"/>
          <w:sz w:val="24"/>
          <w:highlight w:val="none"/>
        </w:rPr>
        <w:t>每月租</w:t>
      </w:r>
      <w:r>
        <w:rPr>
          <w:rFonts w:hint="eastAsia" w:ascii="宋体" w:hAnsi="宋体"/>
          <w:color w:val="auto"/>
          <w:sz w:val="24"/>
          <w:highlight w:val="none"/>
        </w:rPr>
        <w:t>金</w:t>
      </w:r>
      <w:r>
        <w:rPr>
          <w:rFonts w:hint="eastAsia" w:ascii="宋体" w:hAnsi="宋体"/>
          <w:color w:val="auto"/>
          <w:sz w:val="24"/>
          <w:highlight w:val="none"/>
          <w:lang w:val="en-US" w:eastAsia="zh-CN"/>
        </w:rPr>
        <w:t>为人民币</w:t>
      </w:r>
      <w:r>
        <w:rPr>
          <w:rFonts w:hint="eastAsia"/>
          <w:color w:val="auto"/>
          <w:sz w:val="24"/>
          <w:highlight w:val="none"/>
          <w:u w:val="single"/>
          <w:lang w:val="en-US" w:eastAsia="zh-CN"/>
        </w:rPr>
        <w:t xml:space="preserve">    </w:t>
      </w:r>
      <w:r>
        <w:rPr>
          <w:rFonts w:hint="eastAsia"/>
          <w:color w:val="auto"/>
          <w:sz w:val="24"/>
          <w:highlight w:val="none"/>
          <w:u w:val="none"/>
          <w:lang w:val="en-US" w:eastAsia="zh-CN"/>
        </w:rPr>
        <w:t>元（大写：</w:t>
      </w:r>
      <w:r>
        <w:rPr>
          <w:rFonts w:hint="eastAsia"/>
          <w:color w:val="auto"/>
          <w:sz w:val="24"/>
          <w:highlight w:val="none"/>
          <w:u w:val="single"/>
          <w:lang w:val="en-US" w:eastAsia="zh-CN"/>
        </w:rPr>
        <w:t xml:space="preserve">      </w:t>
      </w:r>
      <w:r>
        <w:rPr>
          <w:rFonts w:hint="eastAsia"/>
          <w:color w:val="auto"/>
          <w:sz w:val="24"/>
          <w:highlight w:val="none"/>
          <w:u w:val="none"/>
          <w:lang w:val="en-US" w:eastAsia="zh-CN"/>
        </w:rPr>
        <w:t xml:space="preserve">     ） </w:t>
      </w:r>
      <w:r>
        <w:rPr>
          <w:rFonts w:hint="eastAsia"/>
          <w:color w:val="auto"/>
          <w:sz w:val="24"/>
          <w:highlight w:val="none"/>
          <w:lang w:eastAsia="zh-CN"/>
        </w:rPr>
        <w:t>（</w:t>
      </w:r>
      <w:r>
        <w:rPr>
          <w:rFonts w:hint="eastAsia"/>
          <w:color w:val="auto"/>
          <w:sz w:val="24"/>
          <w:highlight w:val="none"/>
          <w:lang w:val="en-US" w:eastAsia="zh-CN"/>
        </w:rPr>
        <w:t>约</w:t>
      </w:r>
      <w:r>
        <w:rPr>
          <w:rFonts w:hint="eastAsia"/>
          <w:color w:val="auto"/>
          <w:sz w:val="24"/>
          <w:highlight w:val="none"/>
          <w:u w:val="single"/>
          <w:lang w:val="en-US" w:eastAsia="zh-CN"/>
        </w:rPr>
        <w:t xml:space="preserve">     </w:t>
      </w:r>
      <w:r>
        <w:rPr>
          <w:rFonts w:hint="eastAsia"/>
          <w:color w:val="auto"/>
          <w:sz w:val="24"/>
          <w:highlight w:val="none"/>
          <w:lang w:val="en-US" w:eastAsia="zh-CN"/>
        </w:rPr>
        <w:t>元/㎡</w:t>
      </w:r>
      <w:r>
        <w:rPr>
          <w:rFonts w:hint="default" w:ascii="Times New Roman" w:hAnsi="Times New Roman" w:cs="Times New Roman"/>
          <w:b/>
          <w:bCs/>
          <w:color w:val="auto"/>
          <w:sz w:val="24"/>
          <w:highlight w:val="none"/>
          <w:lang w:val="en-US" w:eastAsia="zh-CN"/>
        </w:rPr>
        <w:t>·</w:t>
      </w:r>
      <w:r>
        <w:rPr>
          <w:rFonts w:hint="eastAsia"/>
          <w:color w:val="auto"/>
          <w:sz w:val="24"/>
          <w:highlight w:val="none"/>
          <w:lang w:val="en-US" w:eastAsia="zh-CN"/>
        </w:rPr>
        <w:t>月，租金含税，含公摊价</w:t>
      </w:r>
      <w:r>
        <w:rPr>
          <w:rFonts w:hint="eastAsia"/>
          <w:color w:val="auto"/>
          <w:sz w:val="24"/>
          <w:highlight w:val="none"/>
          <w:lang w:eastAsia="zh-CN"/>
        </w:rPr>
        <w:t>）</w:t>
      </w:r>
      <w:r>
        <w:rPr>
          <w:rFonts w:hint="eastAsia"/>
          <w:color w:val="auto"/>
          <w:sz w:val="24"/>
          <w:highlight w:val="none"/>
        </w:rPr>
        <w:t>，租赁费用按</w:t>
      </w:r>
      <w:r>
        <w:rPr>
          <w:rFonts w:hint="eastAsia"/>
          <w:color w:val="auto"/>
          <w:sz w:val="24"/>
          <w:highlight w:val="none"/>
          <w:u w:val="none"/>
          <w:lang w:eastAsia="zh-CN"/>
        </w:rPr>
        <w:t>月</w:t>
      </w:r>
      <w:r>
        <w:rPr>
          <w:rFonts w:hint="eastAsia"/>
          <w:color w:val="auto"/>
          <w:sz w:val="24"/>
          <w:highlight w:val="none"/>
          <w:lang w:val="en-US" w:eastAsia="zh-CN"/>
        </w:rPr>
        <w:t>度☑或季度□</w:t>
      </w:r>
      <w:r>
        <w:rPr>
          <w:rFonts w:hint="eastAsia"/>
          <w:color w:val="auto"/>
          <w:sz w:val="24"/>
          <w:highlight w:val="none"/>
        </w:rPr>
        <w:t>结算</w:t>
      </w:r>
      <w:r>
        <w:rPr>
          <w:rFonts w:hint="eastAsia"/>
          <w:color w:val="auto"/>
          <w:sz w:val="24"/>
          <w:highlight w:val="none"/>
          <w:lang w:eastAsia="zh-CN"/>
        </w:rPr>
        <w:t>（</w:t>
      </w:r>
      <w:r>
        <w:rPr>
          <w:rFonts w:hint="eastAsia"/>
          <w:color w:val="auto"/>
          <w:sz w:val="24"/>
          <w:highlight w:val="none"/>
          <w:lang w:val="en-US" w:eastAsia="zh-CN"/>
        </w:rPr>
        <w:t>结合实际打“√”</w:t>
      </w:r>
      <w:r>
        <w:rPr>
          <w:rFonts w:hint="eastAsia"/>
          <w:color w:val="auto"/>
          <w:sz w:val="24"/>
          <w:highlight w:val="none"/>
          <w:lang w:eastAsia="zh-CN"/>
        </w:rPr>
        <w:t>），</w:t>
      </w:r>
      <w:r>
        <w:rPr>
          <w:rFonts w:hint="eastAsia"/>
          <w:color w:val="auto"/>
          <w:sz w:val="24"/>
          <w:highlight w:val="none"/>
        </w:rPr>
        <w:t>第一个</w:t>
      </w:r>
      <w:r>
        <w:rPr>
          <w:rFonts w:hint="eastAsia"/>
          <w:color w:val="auto"/>
          <w:sz w:val="24"/>
          <w:highlight w:val="none"/>
          <w:u w:val="single"/>
        </w:rPr>
        <w:t>月</w:t>
      </w:r>
      <w:r>
        <w:rPr>
          <w:rFonts w:hint="eastAsia"/>
          <w:color w:val="auto"/>
          <w:sz w:val="24"/>
          <w:highlight w:val="none"/>
        </w:rPr>
        <w:t>租金从甲方实际移交</w:t>
      </w:r>
      <w:r>
        <w:rPr>
          <w:rFonts w:hint="eastAsia"/>
          <w:color w:val="auto"/>
          <w:sz w:val="24"/>
          <w:highlight w:val="none"/>
          <w:lang w:eastAsia="zh-CN"/>
        </w:rPr>
        <w:t>租赁房产</w:t>
      </w:r>
      <w:r>
        <w:rPr>
          <w:rFonts w:hint="eastAsia"/>
          <w:color w:val="auto"/>
          <w:sz w:val="24"/>
          <w:highlight w:val="none"/>
        </w:rPr>
        <w:t>之日起开始计算。</w:t>
      </w:r>
    </w:p>
    <w:p>
      <w:pPr>
        <w:spacing w:line="540" w:lineRule="exact"/>
        <w:ind w:firstLine="460" w:firstLineChars="192"/>
        <w:rPr>
          <w:rFonts w:hint="eastAsia" w:ascii="Times New Roman" w:hAnsi="Times New Roman"/>
          <w:color w:val="auto"/>
          <w:sz w:val="24"/>
          <w:highlight w:val="none"/>
          <w:shd w:val="clear" w:fill="auto"/>
        </w:rPr>
      </w:pPr>
      <w:r>
        <w:rPr>
          <w:rFonts w:hint="eastAsia" w:cs="Times New Roman"/>
          <w:i w:val="0"/>
          <w:iCs w:val="0"/>
          <w:caps w:val="0"/>
          <w:color w:val="auto"/>
          <w:spacing w:val="0"/>
          <w:sz w:val="24"/>
          <w:szCs w:val="24"/>
          <w:highlight w:val="none"/>
          <w:shd w:val="clear" w:fill="auto"/>
          <w:lang w:eastAsia="zh-CN"/>
        </w:rPr>
        <w:t>（</w:t>
      </w:r>
      <w:r>
        <w:rPr>
          <w:rFonts w:hint="eastAsia" w:cs="Times New Roman"/>
          <w:i w:val="0"/>
          <w:iCs w:val="0"/>
          <w:caps w:val="0"/>
          <w:color w:val="auto"/>
          <w:spacing w:val="0"/>
          <w:sz w:val="24"/>
          <w:szCs w:val="24"/>
          <w:highlight w:val="none"/>
          <w:shd w:val="clear" w:fill="auto"/>
          <w:lang w:val="en-US" w:eastAsia="zh-CN"/>
        </w:rPr>
        <w:t>2</w:t>
      </w:r>
      <w:r>
        <w:rPr>
          <w:rFonts w:hint="eastAsia" w:cs="Times New Roman"/>
          <w:i w:val="0"/>
          <w:iCs w:val="0"/>
          <w:caps w:val="0"/>
          <w:color w:val="auto"/>
          <w:spacing w:val="0"/>
          <w:sz w:val="24"/>
          <w:szCs w:val="24"/>
          <w:highlight w:val="none"/>
          <w:shd w:val="clear" w:fill="auto"/>
          <w:lang w:eastAsia="zh-CN"/>
        </w:rPr>
        <w:t>）</w:t>
      </w:r>
      <w:r>
        <w:rPr>
          <w:rFonts w:hint="eastAsia"/>
          <w:color w:val="auto"/>
          <w:sz w:val="24"/>
          <w:highlight w:val="none"/>
        </w:rPr>
        <w:t>每月租</w:t>
      </w:r>
      <w:r>
        <w:rPr>
          <w:rFonts w:hint="eastAsia" w:ascii="宋体" w:hAnsi="宋体"/>
          <w:color w:val="auto"/>
          <w:sz w:val="24"/>
          <w:highlight w:val="none"/>
        </w:rPr>
        <w:t>金</w:t>
      </w:r>
      <w:r>
        <w:rPr>
          <w:rFonts w:hint="eastAsia" w:ascii="宋体" w:hAnsi="宋体"/>
          <w:color w:val="auto"/>
          <w:sz w:val="24"/>
          <w:highlight w:val="none"/>
          <w:lang w:val="en-US" w:eastAsia="zh-CN"/>
        </w:rPr>
        <w:t>为人民币</w:t>
      </w:r>
      <w:r>
        <w:rPr>
          <w:rFonts w:hint="eastAsia"/>
          <w:color w:val="auto"/>
          <w:sz w:val="24"/>
          <w:highlight w:val="none"/>
          <w:u w:val="single"/>
          <w:lang w:val="en-US" w:eastAsia="zh-CN"/>
        </w:rPr>
        <w:t xml:space="preserve">      </w:t>
      </w:r>
      <w:r>
        <w:rPr>
          <w:rFonts w:hint="eastAsia"/>
          <w:color w:val="auto"/>
          <w:sz w:val="24"/>
          <w:highlight w:val="none"/>
          <w:u w:val="none"/>
          <w:lang w:val="en-US" w:eastAsia="zh-CN"/>
        </w:rPr>
        <w:t>元（大写：</w:t>
      </w:r>
      <w:r>
        <w:rPr>
          <w:rFonts w:hint="eastAsia"/>
          <w:color w:val="auto"/>
          <w:sz w:val="24"/>
          <w:highlight w:val="none"/>
          <w:u w:val="single"/>
          <w:lang w:val="en-US" w:eastAsia="zh-CN"/>
        </w:rPr>
        <w:t xml:space="preserve">          </w:t>
      </w:r>
      <w:r>
        <w:rPr>
          <w:rFonts w:hint="eastAsia"/>
          <w:color w:val="auto"/>
          <w:sz w:val="24"/>
          <w:highlight w:val="none"/>
          <w:u w:val="none"/>
          <w:lang w:val="en-US" w:eastAsia="zh-CN"/>
        </w:rPr>
        <w:t xml:space="preserve">整） </w:t>
      </w:r>
      <w:r>
        <w:rPr>
          <w:rFonts w:hint="eastAsia"/>
          <w:color w:val="auto"/>
          <w:sz w:val="24"/>
          <w:highlight w:val="none"/>
          <w:lang w:eastAsia="zh-CN"/>
        </w:rPr>
        <w:t>（</w:t>
      </w:r>
      <w:r>
        <w:rPr>
          <w:rFonts w:hint="eastAsia"/>
          <w:color w:val="auto"/>
          <w:sz w:val="24"/>
          <w:highlight w:val="none"/>
          <w:lang w:val="en-US" w:eastAsia="zh-CN"/>
        </w:rPr>
        <w:t>约</w:t>
      </w:r>
      <w:r>
        <w:rPr>
          <w:rFonts w:hint="eastAsia"/>
          <w:color w:val="auto"/>
          <w:sz w:val="24"/>
          <w:highlight w:val="none"/>
          <w:u w:val="single"/>
          <w:lang w:val="en-US" w:eastAsia="zh-CN"/>
        </w:rPr>
        <w:t xml:space="preserve">    </w:t>
      </w:r>
      <w:r>
        <w:rPr>
          <w:rFonts w:hint="eastAsia"/>
          <w:color w:val="auto"/>
          <w:sz w:val="24"/>
          <w:highlight w:val="none"/>
          <w:lang w:val="en-US" w:eastAsia="zh-CN"/>
        </w:rPr>
        <w:t>元/㎡</w:t>
      </w:r>
      <w:r>
        <w:rPr>
          <w:rFonts w:hint="default" w:ascii="Times New Roman" w:hAnsi="Times New Roman" w:cs="Times New Roman"/>
          <w:b/>
          <w:bCs/>
          <w:color w:val="auto"/>
          <w:sz w:val="24"/>
          <w:highlight w:val="none"/>
          <w:lang w:val="en-US" w:eastAsia="zh-CN"/>
        </w:rPr>
        <w:t>·</w:t>
      </w:r>
      <w:r>
        <w:rPr>
          <w:rFonts w:hint="eastAsia"/>
          <w:color w:val="auto"/>
          <w:sz w:val="24"/>
          <w:highlight w:val="none"/>
          <w:lang w:val="en-US" w:eastAsia="zh-CN"/>
        </w:rPr>
        <w:t>月，租金含税，含公摊价</w:t>
      </w:r>
      <w:r>
        <w:rPr>
          <w:rFonts w:hint="eastAsia"/>
          <w:color w:val="auto"/>
          <w:sz w:val="24"/>
          <w:highlight w:val="none"/>
          <w:lang w:eastAsia="zh-CN"/>
        </w:rPr>
        <w:t>）</w:t>
      </w:r>
      <w:r>
        <w:rPr>
          <w:rFonts w:hint="eastAsia"/>
          <w:color w:val="auto"/>
          <w:sz w:val="24"/>
          <w:highlight w:val="none"/>
        </w:rPr>
        <w:t>，租赁费用按</w:t>
      </w:r>
      <w:r>
        <w:rPr>
          <w:rFonts w:hint="eastAsia"/>
          <w:color w:val="auto"/>
          <w:sz w:val="24"/>
          <w:highlight w:val="none"/>
          <w:u w:val="none"/>
          <w:lang w:eastAsia="zh-CN"/>
        </w:rPr>
        <w:t>月</w:t>
      </w:r>
      <w:r>
        <w:rPr>
          <w:rFonts w:hint="eastAsia"/>
          <w:color w:val="auto"/>
          <w:sz w:val="24"/>
          <w:highlight w:val="none"/>
          <w:lang w:val="en-US" w:eastAsia="zh-CN"/>
        </w:rPr>
        <w:t>度☑或季度□</w:t>
      </w:r>
      <w:r>
        <w:rPr>
          <w:rFonts w:hint="eastAsia"/>
          <w:color w:val="auto"/>
          <w:sz w:val="24"/>
          <w:highlight w:val="none"/>
        </w:rPr>
        <w:t>结算</w:t>
      </w:r>
      <w:r>
        <w:rPr>
          <w:rFonts w:hint="eastAsia"/>
          <w:color w:val="auto"/>
          <w:sz w:val="24"/>
          <w:highlight w:val="none"/>
          <w:lang w:eastAsia="zh-CN"/>
        </w:rPr>
        <w:t>（</w:t>
      </w:r>
      <w:r>
        <w:rPr>
          <w:rFonts w:hint="eastAsia"/>
          <w:color w:val="auto"/>
          <w:sz w:val="24"/>
          <w:highlight w:val="none"/>
          <w:lang w:val="en-US" w:eastAsia="zh-CN"/>
        </w:rPr>
        <w:t>结合实际打“√”）</w:t>
      </w:r>
      <w:r>
        <w:rPr>
          <w:rFonts w:hint="eastAsia"/>
          <w:color w:val="auto"/>
          <w:sz w:val="24"/>
          <w:highlight w:val="none"/>
          <w:lang w:eastAsia="zh-CN"/>
        </w:rPr>
        <w:t>，</w:t>
      </w:r>
      <w:r>
        <w:rPr>
          <w:rFonts w:hint="eastAsia"/>
          <w:color w:val="auto"/>
          <w:sz w:val="24"/>
          <w:highlight w:val="none"/>
          <w:u w:val="single"/>
        </w:rPr>
        <w:t>第一个月</w:t>
      </w:r>
      <w:r>
        <w:rPr>
          <w:rFonts w:hint="eastAsia"/>
          <w:color w:val="auto"/>
          <w:sz w:val="24"/>
          <w:highlight w:val="none"/>
          <w:u w:val="single"/>
          <w:lang w:val="en-US" w:eastAsia="zh-CN"/>
        </w:rPr>
        <w:t xml:space="preserve"> </w:t>
      </w:r>
      <w:r>
        <w:rPr>
          <w:rFonts w:hint="eastAsia"/>
          <w:color w:val="auto"/>
          <w:sz w:val="24"/>
          <w:highlight w:val="none"/>
        </w:rPr>
        <w:t>租金从甲方实际移交</w:t>
      </w:r>
      <w:r>
        <w:rPr>
          <w:rFonts w:hint="eastAsia"/>
          <w:color w:val="auto"/>
          <w:sz w:val="24"/>
          <w:highlight w:val="none"/>
          <w:lang w:eastAsia="zh-CN"/>
        </w:rPr>
        <w:t>租赁房产</w:t>
      </w:r>
      <w:r>
        <w:rPr>
          <w:rFonts w:hint="eastAsia"/>
          <w:color w:val="auto"/>
          <w:sz w:val="24"/>
          <w:highlight w:val="none"/>
        </w:rPr>
        <w:t>之日起开始计算。</w:t>
      </w:r>
      <w:r>
        <w:rPr>
          <w:rFonts w:hint="eastAsia"/>
          <w:color w:val="auto"/>
          <w:sz w:val="24"/>
          <w:highlight w:val="none"/>
          <w:lang w:val="en-US" w:eastAsia="zh-CN"/>
        </w:rPr>
        <w:t>经双方同意，</w:t>
      </w:r>
      <w:r>
        <w:rPr>
          <w:rFonts w:hint="eastAsia" w:ascii="Times New Roman" w:hAnsi="Times New Roman" w:eastAsia="宋体" w:cs="Times New Roman"/>
          <w:i w:val="0"/>
          <w:iCs w:val="0"/>
          <w:caps w:val="0"/>
          <w:color w:val="auto"/>
          <w:spacing w:val="0"/>
          <w:sz w:val="24"/>
          <w:szCs w:val="24"/>
          <w:highlight w:val="none"/>
          <w:shd w:val="clear" w:fill="auto"/>
          <w:lang w:val="en-US" w:eastAsia="zh-CN"/>
        </w:rPr>
        <w:t>自</w:t>
      </w:r>
      <w:r>
        <w:rPr>
          <w:rFonts w:hint="eastAsia" w:ascii="Times New Roman" w:hAnsi="Times New Roman" w:eastAsia="宋体" w:cs="Times New Roman"/>
          <w:i w:val="0"/>
          <w:iCs w:val="0"/>
          <w:caps w:val="0"/>
          <w:color w:val="auto"/>
          <w:spacing w:val="0"/>
          <w:sz w:val="24"/>
          <w:szCs w:val="24"/>
          <w:highlight w:val="none"/>
          <w:shd w:val="clear" w:fill="auto"/>
        </w:rPr>
        <w:t>第</w:t>
      </w:r>
      <w:r>
        <w:rPr>
          <w:rFonts w:hint="eastAsia" w:ascii="Times New Roman" w:hAnsi="Times New Roman" w:eastAsia="宋体" w:cs="Times New Roman"/>
          <w:i w:val="0"/>
          <w:iCs w:val="0"/>
          <w:caps w:val="0"/>
          <w:color w:val="auto"/>
          <w:spacing w:val="0"/>
          <w:sz w:val="24"/>
          <w:szCs w:val="24"/>
          <w:highlight w:val="none"/>
          <w:u w:val="single"/>
          <w:shd w:val="clear" w:fill="auto"/>
          <w:lang w:val="en-US" w:eastAsia="zh-CN"/>
        </w:rPr>
        <w:t xml:space="preserve">   </w:t>
      </w:r>
      <w:r>
        <w:rPr>
          <w:rFonts w:hint="eastAsia" w:ascii="Times New Roman" w:hAnsi="Times New Roman" w:eastAsia="宋体" w:cs="Times New Roman"/>
          <w:i w:val="0"/>
          <w:iCs w:val="0"/>
          <w:caps w:val="0"/>
          <w:color w:val="auto"/>
          <w:spacing w:val="0"/>
          <w:sz w:val="24"/>
          <w:szCs w:val="24"/>
          <w:highlight w:val="none"/>
          <w:shd w:val="clear" w:fill="auto"/>
        </w:rPr>
        <w:t>年起，租金</w:t>
      </w:r>
      <w:r>
        <w:rPr>
          <w:rFonts w:hint="eastAsia" w:ascii="Times New Roman" w:hAnsi="Times New Roman" w:eastAsia="宋体" w:cs="Times New Roman"/>
          <w:i w:val="0"/>
          <w:iCs w:val="0"/>
          <w:caps w:val="0"/>
          <w:color w:val="auto"/>
          <w:spacing w:val="0"/>
          <w:sz w:val="24"/>
          <w:szCs w:val="24"/>
          <w:highlight w:val="none"/>
          <w:u w:val="single"/>
          <w:shd w:val="clear" w:fill="auto"/>
        </w:rPr>
        <w:t>每</w:t>
      </w:r>
      <w:r>
        <w:rPr>
          <w:rFonts w:hint="eastAsia" w:ascii="Times New Roman" w:hAnsi="Times New Roman" w:eastAsia="宋体" w:cs="Times New Roman"/>
          <w:i w:val="0"/>
          <w:iCs w:val="0"/>
          <w:caps w:val="0"/>
          <w:color w:val="auto"/>
          <w:spacing w:val="0"/>
          <w:sz w:val="24"/>
          <w:szCs w:val="24"/>
          <w:highlight w:val="none"/>
          <w:u w:val="single"/>
          <w:shd w:val="clear" w:fill="auto"/>
          <w:lang w:val="en-US" w:eastAsia="zh-CN"/>
        </w:rPr>
        <w:t>月</w:t>
      </w:r>
      <w:r>
        <w:rPr>
          <w:rFonts w:hint="eastAsia" w:ascii="Times New Roman" w:hAnsi="Times New Roman" w:eastAsia="宋体" w:cs="Times New Roman"/>
          <w:i w:val="0"/>
          <w:iCs w:val="0"/>
          <w:caps w:val="0"/>
          <w:color w:val="auto"/>
          <w:spacing w:val="0"/>
          <w:sz w:val="24"/>
          <w:szCs w:val="24"/>
          <w:highlight w:val="none"/>
          <w:shd w:val="clear" w:fill="auto"/>
        </w:rPr>
        <w:t>比上</w:t>
      </w:r>
      <w:r>
        <w:rPr>
          <w:rFonts w:hint="eastAsia" w:ascii="Times New Roman" w:hAnsi="Times New Roman" w:eastAsia="宋体" w:cs="Times New Roman"/>
          <w:i w:val="0"/>
          <w:iCs w:val="0"/>
          <w:caps w:val="0"/>
          <w:color w:val="auto"/>
          <w:spacing w:val="0"/>
          <w:sz w:val="24"/>
          <w:szCs w:val="24"/>
          <w:highlight w:val="none"/>
          <w:shd w:val="clear" w:fill="auto"/>
          <w:lang w:val="en-US" w:eastAsia="zh-CN"/>
        </w:rPr>
        <w:t>一</w:t>
      </w:r>
      <w:r>
        <w:rPr>
          <w:rFonts w:hint="eastAsia" w:ascii="Times New Roman" w:hAnsi="Times New Roman" w:eastAsia="宋体" w:cs="Times New Roman"/>
          <w:i w:val="0"/>
          <w:iCs w:val="0"/>
          <w:caps w:val="0"/>
          <w:color w:val="auto"/>
          <w:spacing w:val="0"/>
          <w:sz w:val="24"/>
          <w:szCs w:val="24"/>
          <w:highlight w:val="none"/>
          <w:shd w:val="clear" w:fill="auto"/>
        </w:rPr>
        <w:t>年度</w:t>
      </w:r>
      <w:r>
        <w:rPr>
          <w:rFonts w:hint="eastAsia" w:ascii="Times New Roman" w:hAnsi="Times New Roman" w:eastAsia="宋体" w:cs="Times New Roman"/>
          <w:i w:val="0"/>
          <w:iCs w:val="0"/>
          <w:caps w:val="0"/>
          <w:color w:val="auto"/>
          <w:spacing w:val="0"/>
          <w:sz w:val="24"/>
          <w:szCs w:val="24"/>
          <w:highlight w:val="none"/>
          <w:shd w:val="clear" w:fill="auto"/>
          <w:lang w:val="en-US" w:eastAsia="zh-CN"/>
        </w:rPr>
        <w:t>每月递增百分之</w:t>
      </w:r>
      <w:r>
        <w:rPr>
          <w:rFonts w:hint="eastAsia" w:ascii="Times New Roman" w:hAnsi="Times New Roman" w:eastAsia="宋体" w:cs="Times New Roman"/>
          <w:i w:val="0"/>
          <w:iCs w:val="0"/>
          <w:caps w:val="0"/>
          <w:color w:val="auto"/>
          <w:spacing w:val="0"/>
          <w:sz w:val="24"/>
          <w:szCs w:val="24"/>
          <w:highlight w:val="none"/>
          <w:u w:val="single"/>
          <w:shd w:val="clear" w:fill="auto"/>
          <w:lang w:val="en-US" w:eastAsia="zh-CN"/>
        </w:rPr>
        <w:t xml:space="preserve">    </w:t>
      </w:r>
      <w:r>
        <w:rPr>
          <w:rFonts w:hint="eastAsia" w:ascii="Times New Roman" w:hAnsi="Times New Roman" w:eastAsia="宋体" w:cs="Times New Roman"/>
          <w:i w:val="0"/>
          <w:iCs w:val="0"/>
          <w:caps w:val="0"/>
          <w:color w:val="auto"/>
          <w:spacing w:val="0"/>
          <w:sz w:val="24"/>
          <w:szCs w:val="24"/>
          <w:highlight w:val="none"/>
          <w:shd w:val="clear" w:fill="auto"/>
        </w:rPr>
        <w:t>。</w:t>
      </w:r>
    </w:p>
    <w:p>
      <w:pPr>
        <w:pStyle w:val="3"/>
        <w:spacing w:line="540" w:lineRule="exact"/>
        <w:ind w:firstLine="460" w:firstLineChars="192"/>
        <w:rPr>
          <w:rFonts w:hint="eastAsia"/>
          <w:color w:val="auto"/>
          <w:sz w:val="24"/>
          <w:highlight w:val="none"/>
        </w:rPr>
      </w:pPr>
      <w:r>
        <w:rPr>
          <w:rFonts w:hint="eastAsia"/>
          <w:color w:val="auto"/>
          <w:sz w:val="24"/>
          <w:highlight w:val="none"/>
        </w:rPr>
        <w:t>2.租金支付</w:t>
      </w:r>
    </w:p>
    <w:p>
      <w:pPr>
        <w:pStyle w:val="3"/>
        <w:spacing w:line="540" w:lineRule="exact"/>
        <w:ind w:firstLine="460" w:firstLineChars="192"/>
        <w:rPr>
          <w:rFonts w:hint="eastAsia"/>
          <w:color w:val="auto"/>
          <w:sz w:val="24"/>
          <w:highlight w:val="none"/>
        </w:rPr>
      </w:pPr>
      <w:r>
        <w:rPr>
          <w:rFonts w:hint="eastAsia"/>
          <w:color w:val="auto"/>
          <w:sz w:val="24"/>
          <w:highlight w:val="none"/>
        </w:rPr>
        <w:t>（1）乙方</w:t>
      </w:r>
      <w:r>
        <w:rPr>
          <w:rFonts w:hint="eastAsia"/>
          <w:color w:val="auto"/>
          <w:sz w:val="24"/>
          <w:highlight w:val="none"/>
          <w:lang w:val="en-US" w:eastAsia="zh-CN"/>
        </w:rPr>
        <w:t>原则上</w:t>
      </w:r>
      <w:r>
        <w:rPr>
          <w:rFonts w:hint="eastAsia"/>
          <w:color w:val="auto"/>
          <w:sz w:val="24"/>
          <w:highlight w:val="none"/>
          <w:u w:val="single"/>
        </w:rPr>
        <w:t>每月</w:t>
      </w:r>
      <w:r>
        <w:rPr>
          <w:rFonts w:hint="eastAsia"/>
          <w:color w:val="auto"/>
          <w:sz w:val="24"/>
          <w:highlight w:val="none"/>
          <w:u w:val="single"/>
          <w:lang w:val="en-US" w:eastAsia="zh-CN"/>
        </w:rPr>
        <w:t xml:space="preserve">  </w:t>
      </w:r>
      <w:r>
        <w:rPr>
          <w:rFonts w:hint="eastAsia"/>
          <w:color w:val="auto"/>
          <w:sz w:val="24"/>
          <w:highlight w:val="none"/>
        </w:rPr>
        <w:t>的</w:t>
      </w:r>
      <w:r>
        <w:rPr>
          <w:rFonts w:hint="eastAsia"/>
          <w:color w:val="auto"/>
          <w:sz w:val="24"/>
          <w:highlight w:val="none"/>
          <w:u w:val="single"/>
          <w:lang w:val="en-US" w:eastAsia="zh-CN"/>
        </w:rPr>
        <w:t xml:space="preserve">   </w:t>
      </w:r>
      <w:r>
        <w:rPr>
          <w:rFonts w:hint="eastAsia"/>
          <w:color w:val="auto"/>
          <w:sz w:val="24"/>
          <w:highlight w:val="none"/>
        </w:rPr>
        <w:t>号前向甲方交清</w:t>
      </w:r>
      <w:r>
        <w:rPr>
          <w:rFonts w:hint="eastAsia"/>
          <w:color w:val="auto"/>
          <w:sz w:val="24"/>
          <w:highlight w:val="none"/>
          <w:lang w:val="en-US" w:eastAsia="zh-CN"/>
        </w:rPr>
        <w:t xml:space="preserve"> </w:t>
      </w:r>
      <w:r>
        <w:rPr>
          <w:rFonts w:hint="eastAsia"/>
          <w:color w:val="auto"/>
          <w:sz w:val="24"/>
          <w:highlight w:val="none"/>
          <w:u w:val="single"/>
        </w:rPr>
        <w:t>当月</w:t>
      </w:r>
      <w:r>
        <w:rPr>
          <w:rFonts w:hint="eastAsia"/>
          <w:color w:val="auto"/>
          <w:sz w:val="24"/>
          <w:highlight w:val="none"/>
          <w:u w:val="single"/>
          <w:lang w:val="en-US" w:eastAsia="zh-CN"/>
        </w:rPr>
        <w:t xml:space="preserve"> </w:t>
      </w:r>
      <w:r>
        <w:rPr>
          <w:rFonts w:hint="eastAsia"/>
          <w:color w:val="auto"/>
          <w:sz w:val="24"/>
          <w:highlight w:val="none"/>
        </w:rPr>
        <w:t>租金</w:t>
      </w:r>
      <w:r>
        <w:rPr>
          <w:rFonts w:hint="eastAsia"/>
          <w:color w:val="auto"/>
          <w:sz w:val="24"/>
          <w:highlight w:val="none"/>
          <w:lang w:eastAsia="zh-CN"/>
        </w:rPr>
        <w:t>，</w:t>
      </w:r>
      <w:r>
        <w:rPr>
          <w:rFonts w:hint="eastAsia"/>
          <w:color w:val="auto"/>
          <w:sz w:val="24"/>
          <w:highlight w:val="none"/>
        </w:rPr>
        <w:t>提前交纳的不受限制，但乙方提前交纳租金的不得被认为或推定为甲方认可或同意其继续租赁，也不得要求计息或减免租金；乙方在缴纳租金时采用存现或转账至甲方</w:t>
      </w:r>
      <w:r>
        <w:rPr>
          <w:rFonts w:hint="eastAsia"/>
          <w:color w:val="auto"/>
          <w:sz w:val="24"/>
          <w:highlight w:val="none"/>
          <w:lang w:val="en-US" w:eastAsia="zh-CN"/>
        </w:rPr>
        <w:t>或甲方指定</w:t>
      </w:r>
      <w:r>
        <w:rPr>
          <w:rFonts w:hint="eastAsia"/>
          <w:color w:val="auto"/>
          <w:sz w:val="24"/>
          <w:highlight w:val="none"/>
        </w:rPr>
        <w:t>账户。</w:t>
      </w:r>
    </w:p>
    <w:p>
      <w:pPr>
        <w:pStyle w:val="3"/>
        <w:spacing w:line="540" w:lineRule="exact"/>
        <w:ind w:firstLine="460" w:firstLineChars="192"/>
        <w:rPr>
          <w:rFonts w:hint="eastAsia"/>
          <w:color w:val="auto"/>
          <w:sz w:val="24"/>
          <w:highlight w:val="none"/>
          <w:lang w:val="en-US" w:eastAsia="zh-CN"/>
        </w:rPr>
      </w:pPr>
      <w:r>
        <w:rPr>
          <w:rFonts w:hint="eastAsia"/>
          <w:color w:val="auto"/>
          <w:sz w:val="24"/>
          <w:highlight w:val="none"/>
          <w:lang w:val="en-US" w:eastAsia="zh-CN"/>
        </w:rPr>
        <w:t>（2）甲方收款账户信息如下：</w:t>
      </w:r>
    </w:p>
    <w:p>
      <w:pPr>
        <w:pStyle w:val="3"/>
        <w:spacing w:line="540" w:lineRule="exact"/>
        <w:ind w:firstLine="460" w:firstLineChars="192"/>
        <w:rPr>
          <w:rFonts w:hint="default"/>
          <w:color w:val="auto"/>
          <w:sz w:val="24"/>
          <w:highlight w:val="none"/>
          <w:u w:val="single"/>
          <w:lang w:val="en-US" w:eastAsia="zh-CN"/>
        </w:rPr>
      </w:pPr>
      <w:r>
        <w:rPr>
          <w:rFonts w:hint="eastAsia"/>
          <w:color w:val="auto"/>
          <w:sz w:val="24"/>
          <w:highlight w:val="none"/>
          <w:lang w:val="en-US" w:eastAsia="zh-CN"/>
        </w:rPr>
        <w:t>账户名称：</w:t>
      </w:r>
      <w:r>
        <w:rPr>
          <w:rFonts w:hint="eastAsia"/>
          <w:color w:val="auto"/>
          <w:sz w:val="24"/>
          <w:highlight w:val="none"/>
          <w:u w:val="single"/>
          <w:lang w:val="en-US" w:eastAsia="zh-CN"/>
        </w:rPr>
        <w:t xml:space="preserve">                         </w:t>
      </w:r>
    </w:p>
    <w:p>
      <w:pPr>
        <w:pStyle w:val="3"/>
        <w:spacing w:line="540" w:lineRule="exact"/>
        <w:ind w:firstLine="460" w:firstLineChars="192"/>
        <w:rPr>
          <w:rFonts w:hint="default"/>
          <w:color w:val="auto"/>
          <w:sz w:val="24"/>
          <w:highlight w:val="none"/>
          <w:u w:val="single"/>
          <w:lang w:val="en-US" w:eastAsia="zh-CN"/>
        </w:rPr>
      </w:pPr>
      <w:r>
        <w:rPr>
          <w:rFonts w:hint="eastAsia"/>
          <w:color w:val="auto"/>
          <w:sz w:val="24"/>
          <w:highlight w:val="none"/>
          <w:lang w:val="en-US" w:eastAsia="zh-CN"/>
        </w:rPr>
        <w:t>开户行：</w:t>
      </w:r>
      <w:r>
        <w:rPr>
          <w:rFonts w:hint="eastAsia"/>
          <w:color w:val="auto"/>
          <w:sz w:val="24"/>
          <w:highlight w:val="none"/>
          <w:u w:val="single"/>
          <w:lang w:val="en-US" w:eastAsia="zh-CN"/>
        </w:rPr>
        <w:t xml:space="preserve">                           </w:t>
      </w:r>
    </w:p>
    <w:p>
      <w:pPr>
        <w:pStyle w:val="3"/>
        <w:spacing w:line="540" w:lineRule="exact"/>
        <w:ind w:firstLine="460" w:firstLineChars="192"/>
        <w:rPr>
          <w:rFonts w:hint="default"/>
          <w:color w:val="auto"/>
          <w:sz w:val="24"/>
          <w:highlight w:val="none"/>
          <w:u w:val="single"/>
          <w:lang w:val="en-US" w:eastAsia="zh-CN"/>
        </w:rPr>
      </w:pPr>
      <w:r>
        <w:rPr>
          <w:rFonts w:hint="eastAsia"/>
          <w:color w:val="auto"/>
          <w:sz w:val="24"/>
          <w:highlight w:val="none"/>
          <w:lang w:val="en-US" w:eastAsia="zh-CN"/>
        </w:rPr>
        <w:t>账  号：</w:t>
      </w:r>
      <w:r>
        <w:rPr>
          <w:rFonts w:hint="eastAsia"/>
          <w:color w:val="auto"/>
          <w:sz w:val="24"/>
          <w:highlight w:val="none"/>
          <w:u w:val="single"/>
          <w:lang w:val="en-US" w:eastAsia="zh-CN"/>
        </w:rPr>
        <w:t xml:space="preserve">                           </w:t>
      </w:r>
    </w:p>
    <w:p>
      <w:pPr>
        <w:pStyle w:val="3"/>
        <w:spacing w:line="540" w:lineRule="exact"/>
        <w:ind w:firstLine="460" w:firstLineChars="192"/>
        <w:rPr>
          <w:rFonts w:hint="eastAsia"/>
          <w:color w:val="auto"/>
          <w:sz w:val="24"/>
          <w:highlight w:val="none"/>
        </w:rPr>
      </w:pPr>
      <w:r>
        <w:rPr>
          <w:rFonts w:hint="eastAsia"/>
          <w:color w:val="auto"/>
          <w:sz w:val="24"/>
          <w:highlight w:val="none"/>
          <w:lang w:val="en-US" w:eastAsia="zh-CN"/>
        </w:rPr>
        <w:t>甲方账户发生变动的另行通知。</w:t>
      </w:r>
    </w:p>
    <w:p>
      <w:pPr>
        <w:pStyle w:val="3"/>
        <w:spacing w:line="540" w:lineRule="exact"/>
        <w:ind w:firstLine="460" w:firstLineChars="192"/>
        <w:rPr>
          <w:rFonts w:hint="eastAsia"/>
          <w:color w:val="auto"/>
          <w:sz w:val="24"/>
          <w:highlight w:val="none"/>
        </w:rPr>
      </w:pPr>
      <w:r>
        <w:rPr>
          <w:rFonts w:hint="eastAsia"/>
          <w:color w:val="auto"/>
          <w:sz w:val="24"/>
          <w:highlight w:val="none"/>
        </w:rPr>
        <w:t>3</w:t>
      </w:r>
      <w:r>
        <w:rPr>
          <w:rFonts w:hint="eastAsia"/>
          <w:color w:val="auto"/>
          <w:sz w:val="24"/>
          <w:highlight w:val="none"/>
          <w:lang w:val="en-US" w:eastAsia="zh-CN"/>
        </w:rPr>
        <w:t>.</w:t>
      </w:r>
      <w:r>
        <w:rPr>
          <w:rFonts w:hint="eastAsia"/>
          <w:color w:val="auto"/>
          <w:sz w:val="24"/>
          <w:highlight w:val="none"/>
        </w:rPr>
        <w:t>乙方可以凭有效的书面租金交纳证明材料在正常工作日到甲方住所地换取发票</w:t>
      </w:r>
      <w:r>
        <w:rPr>
          <w:rFonts w:hint="eastAsia"/>
          <w:color w:val="auto"/>
          <w:sz w:val="24"/>
          <w:highlight w:val="none"/>
          <w:lang w:eastAsia="zh-CN"/>
        </w:rPr>
        <w:t>，</w:t>
      </w:r>
      <w:r>
        <w:rPr>
          <w:rFonts w:hint="eastAsia"/>
          <w:color w:val="auto"/>
          <w:sz w:val="24"/>
          <w:highlight w:val="none"/>
          <w:lang w:val="en-US" w:eastAsia="zh-CN"/>
        </w:rPr>
        <w:t>乙方未提前通知需开具增值税发票的，甲方将默认开具租金或其他应收费用的收据给乙方</w:t>
      </w:r>
      <w:r>
        <w:rPr>
          <w:rFonts w:hint="eastAsia"/>
          <w:color w:val="auto"/>
          <w:sz w:val="24"/>
          <w:highlight w:val="none"/>
        </w:rPr>
        <w:t>。</w:t>
      </w:r>
    </w:p>
    <w:p>
      <w:pPr>
        <w:spacing w:line="540" w:lineRule="exact"/>
        <w:ind w:firstLine="460" w:firstLineChars="192"/>
        <w:rPr>
          <w:rFonts w:hint="eastAsia"/>
          <w:color w:val="auto"/>
          <w:sz w:val="24"/>
          <w:highlight w:val="none"/>
        </w:rPr>
      </w:pPr>
      <w:r>
        <w:rPr>
          <w:rFonts w:hint="eastAsia"/>
          <w:color w:val="auto"/>
          <w:sz w:val="24"/>
          <w:highlight w:val="none"/>
          <w:lang w:val="en-US" w:eastAsia="zh-CN"/>
        </w:rPr>
        <w:t>4.</w:t>
      </w:r>
      <w:r>
        <w:rPr>
          <w:rFonts w:hint="eastAsia"/>
          <w:color w:val="auto"/>
          <w:sz w:val="24"/>
          <w:highlight w:val="none"/>
        </w:rPr>
        <w:t>签订本合同时（当日），乙方应向甲方支付履约保证金</w:t>
      </w:r>
      <w:r>
        <w:rPr>
          <w:rFonts w:hint="eastAsia"/>
          <w:color w:val="auto"/>
          <w:sz w:val="24"/>
          <w:highlight w:val="none"/>
          <w:lang w:eastAsia="zh-CN"/>
        </w:rPr>
        <w:t>（</w:t>
      </w:r>
      <w:r>
        <w:rPr>
          <w:rFonts w:hint="eastAsia"/>
          <w:color w:val="auto"/>
          <w:sz w:val="24"/>
          <w:highlight w:val="none"/>
          <w:lang w:val="en-US" w:eastAsia="zh-CN"/>
        </w:rPr>
        <w:t>租赁押金</w:t>
      </w:r>
      <w:r>
        <w:rPr>
          <w:rFonts w:hint="eastAsia"/>
          <w:color w:val="auto"/>
          <w:sz w:val="24"/>
          <w:highlight w:val="none"/>
          <w:lang w:eastAsia="zh-CN"/>
        </w:rPr>
        <w:t>）</w:t>
      </w:r>
      <w:r>
        <w:rPr>
          <w:rFonts w:hint="eastAsia"/>
          <w:color w:val="auto"/>
          <w:sz w:val="24"/>
          <w:highlight w:val="none"/>
          <w:u w:val="single"/>
          <w:lang w:val="en-US" w:eastAsia="zh-CN"/>
        </w:rPr>
        <w:t xml:space="preserve">    </w:t>
      </w:r>
      <w:r>
        <w:rPr>
          <w:rFonts w:hint="eastAsia"/>
          <w:color w:val="auto"/>
          <w:sz w:val="24"/>
          <w:highlight w:val="none"/>
        </w:rPr>
        <w:t>元，保证金为</w:t>
      </w:r>
      <w:r>
        <w:rPr>
          <w:color w:val="auto"/>
          <w:sz w:val="24"/>
          <w:highlight w:val="none"/>
        </w:rPr>
        <w:t>3</w:t>
      </w:r>
      <w:r>
        <w:rPr>
          <w:rFonts w:hint="eastAsia"/>
          <w:color w:val="auto"/>
          <w:sz w:val="24"/>
          <w:highlight w:val="none"/>
        </w:rPr>
        <w:t>个月的中标租金</w:t>
      </w:r>
      <w:r>
        <w:rPr>
          <w:rFonts w:hint="eastAsia"/>
          <w:color w:val="auto"/>
          <w:sz w:val="24"/>
          <w:highlight w:val="none"/>
          <w:lang w:eastAsia="zh-CN"/>
        </w:rPr>
        <w:t>，</w:t>
      </w:r>
      <w:r>
        <w:rPr>
          <w:rFonts w:hint="eastAsia"/>
          <w:color w:val="auto"/>
          <w:sz w:val="24"/>
          <w:highlight w:val="none"/>
          <w:lang w:val="en-US" w:eastAsia="zh-CN"/>
        </w:rPr>
        <w:t>水电押金</w:t>
      </w:r>
      <w:r>
        <w:rPr>
          <w:rFonts w:hint="eastAsia"/>
          <w:color w:val="auto"/>
          <w:sz w:val="24"/>
          <w:highlight w:val="none"/>
          <w:u w:val="single"/>
          <w:lang w:val="en-US" w:eastAsia="zh-CN"/>
        </w:rPr>
        <w:t xml:space="preserve">    </w:t>
      </w:r>
      <w:r>
        <w:rPr>
          <w:rFonts w:hint="eastAsia"/>
          <w:color w:val="auto"/>
          <w:sz w:val="24"/>
          <w:highlight w:val="none"/>
          <w:lang w:val="en-US" w:eastAsia="zh-CN"/>
        </w:rPr>
        <w:t>元（退租结清水电费后提交收据不计利息退还）</w:t>
      </w:r>
      <w:r>
        <w:rPr>
          <w:rFonts w:hint="eastAsia"/>
          <w:color w:val="auto"/>
          <w:sz w:val="24"/>
          <w:highlight w:val="none"/>
        </w:rPr>
        <w:t>。</w:t>
      </w:r>
    </w:p>
    <w:p>
      <w:pPr>
        <w:spacing w:line="540" w:lineRule="exact"/>
        <w:ind w:firstLine="460" w:firstLineChars="192"/>
        <w:rPr>
          <w:rFonts w:hint="eastAsia"/>
          <w:color w:val="auto"/>
          <w:sz w:val="24"/>
          <w:highlight w:val="none"/>
        </w:rPr>
      </w:pPr>
      <w:r>
        <w:rPr>
          <w:rFonts w:hint="eastAsia"/>
          <w:color w:val="auto"/>
          <w:sz w:val="24"/>
          <w:highlight w:val="none"/>
          <w:lang w:val="en-US" w:eastAsia="zh-CN"/>
        </w:rPr>
        <w:t>5.</w:t>
      </w:r>
      <w:r>
        <w:rPr>
          <w:rFonts w:hint="eastAsia"/>
          <w:color w:val="auto"/>
          <w:sz w:val="24"/>
          <w:highlight w:val="none"/>
        </w:rPr>
        <w:t>在乙方</w:t>
      </w:r>
      <w:r>
        <w:rPr>
          <w:rFonts w:hint="eastAsia"/>
          <w:color w:val="auto"/>
          <w:sz w:val="24"/>
          <w:highlight w:val="none"/>
          <w:lang w:val="en-US" w:eastAsia="zh-CN"/>
        </w:rPr>
        <w:t>无</w:t>
      </w:r>
      <w:r>
        <w:rPr>
          <w:rFonts w:hint="eastAsia"/>
          <w:color w:val="auto"/>
          <w:sz w:val="24"/>
          <w:highlight w:val="none"/>
        </w:rPr>
        <w:t>任何违约的情形下，由乙方凭收据到甲方住所地办理退款手续，予以退还（不计利息）</w:t>
      </w:r>
      <w:r>
        <w:rPr>
          <w:rFonts w:hint="eastAsia"/>
          <w:color w:val="auto"/>
          <w:sz w:val="24"/>
          <w:highlight w:val="none"/>
          <w:lang w:eastAsia="zh-CN"/>
        </w:rPr>
        <w:t>。</w:t>
      </w:r>
    </w:p>
    <w:p>
      <w:pPr>
        <w:spacing w:line="540" w:lineRule="exact"/>
        <w:ind w:firstLine="460" w:firstLineChars="192"/>
        <w:rPr>
          <w:b w:val="0"/>
          <w:bCs w:val="0"/>
          <w:highlight w:val="none"/>
        </w:rPr>
      </w:pPr>
      <w:r>
        <w:rPr>
          <w:rFonts w:hint="eastAsia"/>
          <w:b w:val="0"/>
          <w:bCs w:val="0"/>
          <w:color w:val="auto"/>
          <w:sz w:val="24"/>
          <w:highlight w:val="none"/>
          <w:lang w:val="en-US" w:eastAsia="zh-CN"/>
        </w:rPr>
        <w:t>6.</w:t>
      </w:r>
      <w:r>
        <w:rPr>
          <w:rFonts w:hint="eastAsia"/>
          <w:b w:val="0"/>
          <w:bCs w:val="0"/>
          <w:color w:val="auto"/>
          <w:sz w:val="24"/>
          <w:highlight w:val="none"/>
        </w:rPr>
        <w:t>甲方有权在乙方违反本合同约定时，以该</w:t>
      </w:r>
      <w:r>
        <w:rPr>
          <w:rFonts w:hint="eastAsia"/>
          <w:b w:val="0"/>
          <w:bCs w:val="0"/>
          <w:color w:val="auto"/>
          <w:sz w:val="24"/>
          <w:highlight w:val="none"/>
          <w:lang w:eastAsia="zh-CN"/>
        </w:rPr>
        <w:t>租赁</w:t>
      </w:r>
      <w:r>
        <w:rPr>
          <w:rFonts w:hint="eastAsia"/>
          <w:b w:val="0"/>
          <w:bCs w:val="0"/>
          <w:color w:val="auto"/>
          <w:sz w:val="24"/>
          <w:highlight w:val="none"/>
        </w:rPr>
        <w:t>保证金抵偿应向甲方支付的违约金或甲方所遭受的损失，但乙方不得</w:t>
      </w:r>
      <w:r>
        <w:rPr>
          <w:rFonts w:hint="eastAsia"/>
          <w:b w:val="0"/>
          <w:bCs w:val="0"/>
          <w:color w:val="auto"/>
          <w:sz w:val="24"/>
          <w:highlight w:val="none"/>
          <w:lang w:val="en-US" w:eastAsia="zh-CN"/>
        </w:rPr>
        <w:t>单方</w:t>
      </w:r>
      <w:r>
        <w:rPr>
          <w:rFonts w:hint="eastAsia"/>
          <w:b w:val="0"/>
          <w:bCs w:val="0"/>
          <w:color w:val="auto"/>
          <w:sz w:val="24"/>
          <w:highlight w:val="none"/>
        </w:rPr>
        <w:t>要求用上述租赁保证金冲抵租赁费用等费用。</w:t>
      </w:r>
    </w:p>
    <w:p>
      <w:pPr>
        <w:spacing w:line="540" w:lineRule="exact"/>
        <w:ind w:firstLine="460" w:firstLineChars="192"/>
        <w:rPr>
          <w:rFonts w:hint="eastAsia" w:eastAsia="宋体"/>
          <w:color w:val="auto"/>
          <w:sz w:val="24"/>
          <w:highlight w:val="none"/>
          <w:lang w:val="en-US" w:eastAsia="zh-CN"/>
        </w:rPr>
      </w:pPr>
      <w:r>
        <w:rPr>
          <w:rFonts w:hint="eastAsia"/>
          <w:color w:val="auto"/>
          <w:sz w:val="24"/>
          <w:highlight w:val="none"/>
          <w:lang w:val="en-US" w:eastAsia="zh-CN"/>
        </w:rPr>
        <w:t>7.乙方在租赁期内，使用的供暖、冷气、水、电、物业、停车费及其他费用由乙方</w:t>
      </w:r>
      <w:r>
        <w:rPr>
          <w:rFonts w:hint="eastAsia"/>
          <w:b w:val="0"/>
          <w:bCs w:val="0"/>
          <w:color w:val="auto"/>
          <w:sz w:val="24"/>
          <w:highlight w:val="none"/>
          <w:lang w:val="en-US" w:eastAsia="zh-CN"/>
        </w:rPr>
        <w:t>按照约定向甲方或</w:t>
      </w:r>
      <w:r>
        <w:rPr>
          <w:rFonts w:hint="eastAsia"/>
          <w:color w:val="auto"/>
          <w:sz w:val="24"/>
          <w:highlight w:val="none"/>
          <w:lang w:val="en-US" w:eastAsia="zh-CN"/>
        </w:rPr>
        <w:t>相关部门支付，及时交清。乙方偷水、偷电或逾期交纳各项应交费用的，甲方有权解除本合同、没收保证金且</w:t>
      </w:r>
      <w:r>
        <w:rPr>
          <w:rFonts w:hint="eastAsia"/>
          <w:b w:val="0"/>
          <w:bCs w:val="0"/>
          <w:color w:val="auto"/>
          <w:sz w:val="24"/>
          <w:highlight w:val="none"/>
          <w:lang w:val="en-US" w:eastAsia="zh-CN"/>
        </w:rPr>
        <w:t>并收回房屋。甲方垫付代缴乙方所欠各项费用的，甲方有权向</w:t>
      </w:r>
      <w:r>
        <w:rPr>
          <w:rFonts w:hint="eastAsia"/>
          <w:color w:val="auto"/>
          <w:sz w:val="24"/>
          <w:highlight w:val="none"/>
          <w:lang w:val="en-US" w:eastAsia="zh-CN"/>
        </w:rPr>
        <w:t>乙方负责</w:t>
      </w:r>
      <w:r>
        <w:rPr>
          <w:rFonts w:hint="eastAsia"/>
          <w:b w:val="0"/>
          <w:bCs w:val="0"/>
          <w:color w:val="auto"/>
          <w:sz w:val="24"/>
          <w:highlight w:val="none"/>
          <w:lang w:val="en-US" w:eastAsia="zh-CN"/>
        </w:rPr>
        <w:t>追偿并要求乙方向甲方支付相应损失、逾期利息等</w:t>
      </w:r>
      <w:r>
        <w:rPr>
          <w:rFonts w:hint="eastAsia"/>
          <w:color w:val="auto"/>
          <w:sz w:val="24"/>
          <w:highlight w:val="none"/>
          <w:lang w:val="en-US" w:eastAsia="zh-CN"/>
        </w:rPr>
        <w:t>。</w:t>
      </w:r>
    </w:p>
    <w:p>
      <w:pPr>
        <w:spacing w:line="540" w:lineRule="exact"/>
        <w:ind w:firstLine="463" w:firstLineChars="192"/>
        <w:rPr>
          <w:rFonts w:hint="default"/>
          <w:color w:val="auto"/>
          <w:sz w:val="24"/>
          <w:highlight w:val="none"/>
        </w:rPr>
      </w:pPr>
      <w:r>
        <w:rPr>
          <w:rFonts w:hint="eastAsia"/>
          <w:b/>
          <w:bCs/>
          <w:color w:val="auto"/>
          <w:sz w:val="24"/>
          <w:highlight w:val="none"/>
          <w:lang w:eastAsia="zh-CN"/>
        </w:rPr>
        <w:t>六、</w:t>
      </w:r>
      <w:r>
        <w:rPr>
          <w:rFonts w:hint="eastAsia"/>
          <w:color w:val="auto"/>
          <w:sz w:val="24"/>
          <w:highlight w:val="none"/>
        </w:rPr>
        <w:t>乙方在租赁期间必须严格执行国家有关法律、法规，必须接受甲方所在地区安全、环保、消防、卫生、治安等指导和监督。特别是消防安全与环保应符合国家有关部门规定，否则引起的一切责任由乙方承担。</w:t>
      </w:r>
    </w:p>
    <w:p>
      <w:pPr>
        <w:spacing w:line="540" w:lineRule="exact"/>
        <w:ind w:firstLine="463" w:firstLineChars="192"/>
        <w:rPr>
          <w:rFonts w:hint="eastAsia" w:eastAsia="宋体"/>
          <w:b/>
          <w:bCs/>
          <w:color w:val="auto"/>
          <w:sz w:val="24"/>
          <w:highlight w:val="none"/>
          <w:lang w:eastAsia="zh-CN"/>
        </w:rPr>
      </w:pPr>
      <w:r>
        <w:rPr>
          <w:rFonts w:hint="eastAsia"/>
          <w:b/>
          <w:bCs/>
          <w:color w:val="auto"/>
          <w:sz w:val="24"/>
          <w:highlight w:val="none"/>
          <w:lang w:eastAsia="zh-CN"/>
        </w:rPr>
        <w:t>七</w:t>
      </w:r>
      <w:r>
        <w:rPr>
          <w:rFonts w:hint="eastAsia"/>
          <w:b/>
          <w:bCs/>
          <w:color w:val="auto"/>
          <w:sz w:val="24"/>
          <w:highlight w:val="none"/>
        </w:rPr>
        <w:t>、房屋使用及维修</w:t>
      </w:r>
    </w:p>
    <w:p>
      <w:pPr>
        <w:numPr>
          <w:ilvl w:val="-1"/>
          <w:numId w:val="0"/>
        </w:numPr>
        <w:spacing w:line="540" w:lineRule="exact"/>
        <w:ind w:firstLine="480" w:firstLineChars="200"/>
        <w:rPr>
          <w:rFonts w:hint="eastAsia"/>
          <w:color w:val="auto"/>
          <w:sz w:val="24"/>
          <w:highlight w:val="none"/>
        </w:rPr>
      </w:pPr>
      <w:r>
        <w:rPr>
          <w:rFonts w:hint="eastAsia"/>
          <w:color w:val="auto"/>
          <w:sz w:val="24"/>
          <w:highlight w:val="none"/>
          <w:lang w:val="en-US" w:eastAsia="zh-CN"/>
        </w:rPr>
        <w:t>1.</w:t>
      </w:r>
      <w:r>
        <w:rPr>
          <w:rFonts w:hint="eastAsia"/>
          <w:color w:val="auto"/>
          <w:sz w:val="24"/>
          <w:highlight w:val="none"/>
        </w:rPr>
        <w:t>乙方应合理使用</w:t>
      </w:r>
      <w:r>
        <w:rPr>
          <w:rFonts w:hint="eastAsia"/>
          <w:color w:val="auto"/>
          <w:sz w:val="24"/>
          <w:highlight w:val="none"/>
          <w:u w:val="single"/>
        </w:rPr>
        <w:t>房屋</w:t>
      </w:r>
      <w:r>
        <w:rPr>
          <w:rFonts w:hint="eastAsia"/>
          <w:color w:val="auto"/>
          <w:sz w:val="24"/>
          <w:highlight w:val="none"/>
        </w:rPr>
        <w:t>，对</w:t>
      </w:r>
      <w:r>
        <w:rPr>
          <w:rFonts w:hint="eastAsia"/>
          <w:color w:val="auto"/>
          <w:sz w:val="24"/>
          <w:highlight w:val="none"/>
          <w:u w:val="single"/>
        </w:rPr>
        <w:t>房屋</w:t>
      </w:r>
      <w:r>
        <w:rPr>
          <w:rFonts w:hint="eastAsia"/>
          <w:color w:val="auto"/>
          <w:sz w:val="24"/>
          <w:highlight w:val="none"/>
        </w:rPr>
        <w:t>内的设施设备应充分履行维护、维修</w:t>
      </w:r>
      <w:r>
        <w:rPr>
          <w:rFonts w:hint="eastAsia"/>
          <w:color w:val="auto"/>
          <w:sz w:val="24"/>
          <w:highlight w:val="none"/>
          <w:lang w:eastAsia="zh-CN"/>
        </w:rPr>
        <w:t>义务，</w:t>
      </w:r>
      <w:r>
        <w:rPr>
          <w:rFonts w:hint="eastAsia"/>
          <w:color w:val="auto"/>
          <w:sz w:val="24"/>
          <w:highlight w:val="none"/>
        </w:rPr>
        <w:t>维护</w:t>
      </w:r>
      <w:r>
        <w:rPr>
          <w:rFonts w:hint="eastAsia"/>
          <w:color w:val="auto"/>
          <w:sz w:val="24"/>
          <w:highlight w:val="none"/>
          <w:lang w:eastAsia="zh-CN"/>
        </w:rPr>
        <w:t>、</w:t>
      </w:r>
      <w:r>
        <w:rPr>
          <w:rFonts w:hint="eastAsia"/>
          <w:color w:val="auto"/>
          <w:sz w:val="24"/>
          <w:highlight w:val="none"/>
        </w:rPr>
        <w:t>维修费用由乙方</w:t>
      </w:r>
      <w:r>
        <w:rPr>
          <w:rFonts w:hint="eastAsia"/>
          <w:color w:val="auto"/>
          <w:sz w:val="24"/>
          <w:highlight w:val="none"/>
          <w:lang w:eastAsia="zh-CN"/>
        </w:rPr>
        <w:t>自行</w:t>
      </w:r>
      <w:r>
        <w:rPr>
          <w:rFonts w:hint="eastAsia"/>
          <w:color w:val="auto"/>
          <w:sz w:val="24"/>
          <w:highlight w:val="none"/>
        </w:rPr>
        <w:t>承担</w:t>
      </w:r>
      <w:r>
        <w:rPr>
          <w:rFonts w:hint="eastAsia"/>
          <w:color w:val="auto"/>
          <w:sz w:val="24"/>
          <w:highlight w:val="none"/>
          <w:lang w:eastAsia="zh-CN"/>
        </w:rPr>
        <w:t>。</w:t>
      </w:r>
      <w:r>
        <w:rPr>
          <w:rFonts w:hint="eastAsia"/>
          <w:color w:val="auto"/>
          <w:sz w:val="24"/>
          <w:highlight w:val="none"/>
          <w:u w:val="single"/>
        </w:rPr>
        <w:t>房屋</w:t>
      </w:r>
      <w:r>
        <w:rPr>
          <w:rFonts w:hint="eastAsia"/>
          <w:color w:val="auto"/>
          <w:sz w:val="24"/>
          <w:highlight w:val="none"/>
        </w:rPr>
        <w:t>内的设施设备</w:t>
      </w:r>
      <w:r>
        <w:rPr>
          <w:rFonts w:hint="eastAsia"/>
          <w:color w:val="auto"/>
          <w:sz w:val="24"/>
          <w:highlight w:val="none"/>
          <w:lang w:eastAsia="zh-CN"/>
        </w:rPr>
        <w:t>经甲方多次催告仍不维护、维修的</w:t>
      </w:r>
      <w:r>
        <w:rPr>
          <w:rFonts w:hint="eastAsia"/>
          <w:color w:val="auto"/>
          <w:sz w:val="24"/>
          <w:highlight w:val="none"/>
        </w:rPr>
        <w:t>，甲方</w:t>
      </w:r>
      <w:r>
        <w:rPr>
          <w:rFonts w:hint="eastAsia"/>
          <w:color w:val="auto"/>
          <w:sz w:val="24"/>
          <w:highlight w:val="none"/>
          <w:lang w:eastAsia="zh-CN"/>
        </w:rPr>
        <w:t>有权自行组织维护、</w:t>
      </w:r>
      <w:r>
        <w:rPr>
          <w:rFonts w:hint="eastAsia"/>
          <w:color w:val="auto"/>
          <w:sz w:val="24"/>
          <w:highlight w:val="none"/>
        </w:rPr>
        <w:t>维修，</w:t>
      </w:r>
      <w:r>
        <w:rPr>
          <w:rFonts w:hint="eastAsia"/>
          <w:color w:val="auto"/>
          <w:sz w:val="24"/>
          <w:highlight w:val="none"/>
          <w:lang w:eastAsia="zh-CN"/>
        </w:rPr>
        <w:t>由此</w:t>
      </w:r>
      <w:r>
        <w:rPr>
          <w:rFonts w:hint="eastAsia"/>
          <w:color w:val="auto"/>
          <w:sz w:val="24"/>
          <w:highlight w:val="none"/>
        </w:rPr>
        <w:t>所产生的</w:t>
      </w:r>
      <w:r>
        <w:rPr>
          <w:rFonts w:hint="eastAsia"/>
          <w:color w:val="auto"/>
          <w:sz w:val="24"/>
          <w:highlight w:val="none"/>
          <w:lang w:eastAsia="zh-CN"/>
        </w:rPr>
        <w:t>所有</w:t>
      </w:r>
      <w:r>
        <w:rPr>
          <w:rFonts w:hint="eastAsia"/>
          <w:color w:val="auto"/>
          <w:sz w:val="24"/>
          <w:highlight w:val="none"/>
        </w:rPr>
        <w:t>费用由乙方支付。</w:t>
      </w:r>
    </w:p>
    <w:p>
      <w:pPr>
        <w:numPr>
          <w:ilvl w:val="-1"/>
          <w:numId w:val="0"/>
        </w:numPr>
        <w:spacing w:line="540" w:lineRule="exact"/>
        <w:ind w:firstLine="460" w:firstLineChars="192"/>
        <w:rPr>
          <w:rFonts w:hint="eastAsia"/>
          <w:color w:val="auto"/>
          <w:sz w:val="24"/>
          <w:highlight w:val="none"/>
          <w:lang w:val="en-US" w:eastAsia="zh-CN"/>
        </w:rPr>
      </w:pPr>
      <w:r>
        <w:rPr>
          <w:rFonts w:hint="eastAsia"/>
          <w:color w:val="auto"/>
          <w:sz w:val="24"/>
          <w:highlight w:val="none"/>
          <w:lang w:val="en-US" w:eastAsia="zh-CN"/>
        </w:rPr>
        <w:t>2.</w:t>
      </w:r>
      <w:r>
        <w:rPr>
          <w:rFonts w:hint="eastAsia"/>
          <w:color w:val="auto"/>
          <w:sz w:val="24"/>
          <w:highlight w:val="none"/>
        </w:rPr>
        <w:t>乙方应遵守国家法律、政策，做到</w:t>
      </w:r>
      <w:r>
        <w:rPr>
          <w:rFonts w:hint="eastAsia"/>
          <w:color w:val="auto"/>
          <w:sz w:val="24"/>
          <w:highlight w:val="none"/>
          <w:lang w:eastAsia="zh-CN"/>
        </w:rPr>
        <w:t>合理居住</w:t>
      </w:r>
      <w:r>
        <w:rPr>
          <w:rFonts w:hint="eastAsia"/>
          <w:color w:val="auto"/>
          <w:sz w:val="24"/>
          <w:highlight w:val="none"/>
        </w:rPr>
        <w:t>、合法经营</w:t>
      </w:r>
      <w:r>
        <w:rPr>
          <w:rFonts w:hint="eastAsia"/>
          <w:color w:val="auto"/>
          <w:sz w:val="24"/>
          <w:highlight w:val="none"/>
          <w:lang w:eastAsia="zh-CN"/>
        </w:rPr>
        <w:t>，</w:t>
      </w:r>
      <w:r>
        <w:rPr>
          <w:rFonts w:hint="eastAsia"/>
          <w:color w:val="auto"/>
          <w:sz w:val="24"/>
          <w:highlight w:val="none"/>
        </w:rPr>
        <w:t>搞好邻里关系和门前“三包”，自觉履行精神文明、社会治安综合治理的有关规定等。</w:t>
      </w:r>
    </w:p>
    <w:p>
      <w:pPr>
        <w:numPr>
          <w:ilvl w:val="0"/>
          <w:numId w:val="0"/>
        </w:numPr>
        <w:spacing w:line="540" w:lineRule="exact"/>
        <w:ind w:firstLine="480" w:firstLineChars="200"/>
        <w:rPr>
          <w:rFonts w:hint="eastAsia"/>
          <w:color w:val="auto"/>
          <w:sz w:val="24"/>
          <w:highlight w:val="none"/>
        </w:rPr>
      </w:pPr>
      <w:r>
        <w:rPr>
          <w:rFonts w:hint="eastAsia"/>
          <w:color w:val="auto"/>
          <w:sz w:val="24"/>
          <w:highlight w:val="none"/>
          <w:lang w:val="en-US" w:eastAsia="zh-CN"/>
        </w:rPr>
        <w:t>3.乙方应</w:t>
      </w:r>
      <w:r>
        <w:rPr>
          <w:rFonts w:hint="eastAsia"/>
          <w:color w:val="auto"/>
          <w:sz w:val="24"/>
          <w:highlight w:val="none"/>
        </w:rPr>
        <w:t>时刻注意防火</w:t>
      </w:r>
      <w:r>
        <w:rPr>
          <w:rFonts w:hint="eastAsia"/>
          <w:color w:val="auto"/>
          <w:sz w:val="24"/>
          <w:highlight w:val="none"/>
          <w:lang w:val="en-US" w:eastAsia="zh-CN"/>
        </w:rPr>
        <w:t>、</w:t>
      </w:r>
      <w:r>
        <w:rPr>
          <w:rFonts w:hint="eastAsia"/>
          <w:color w:val="auto"/>
          <w:sz w:val="24"/>
          <w:highlight w:val="none"/>
        </w:rPr>
        <w:t>防盗</w:t>
      </w:r>
      <w:r>
        <w:rPr>
          <w:rFonts w:hint="eastAsia"/>
          <w:color w:val="auto"/>
          <w:sz w:val="24"/>
          <w:highlight w:val="none"/>
          <w:lang w:val="en-US" w:eastAsia="zh-CN"/>
        </w:rPr>
        <w:t>、</w:t>
      </w:r>
      <w:r>
        <w:rPr>
          <w:rFonts w:hint="eastAsia"/>
          <w:color w:val="auto"/>
          <w:sz w:val="24"/>
          <w:highlight w:val="none"/>
        </w:rPr>
        <w:t>防触电，不做危及自身人</w:t>
      </w:r>
      <w:r>
        <w:rPr>
          <w:rFonts w:hint="eastAsia"/>
          <w:color w:val="auto"/>
          <w:sz w:val="24"/>
          <w:highlight w:val="none"/>
          <w:lang w:val="en-US" w:eastAsia="zh-CN"/>
        </w:rPr>
        <w:t>身</w:t>
      </w:r>
      <w:r>
        <w:rPr>
          <w:rFonts w:hint="eastAsia"/>
          <w:color w:val="auto"/>
          <w:sz w:val="24"/>
          <w:highlight w:val="none"/>
        </w:rPr>
        <w:t>安全活动</w:t>
      </w:r>
      <w:r>
        <w:rPr>
          <w:rFonts w:hint="eastAsia"/>
          <w:color w:val="auto"/>
          <w:sz w:val="24"/>
          <w:highlight w:val="none"/>
          <w:lang w:eastAsia="zh-CN"/>
        </w:rPr>
        <w:t>，</w:t>
      </w:r>
      <w:r>
        <w:rPr>
          <w:rFonts w:hint="eastAsia"/>
          <w:color w:val="auto"/>
          <w:sz w:val="24"/>
          <w:highlight w:val="none"/>
        </w:rPr>
        <w:t>包括但不限于高空抛物</w:t>
      </w:r>
      <w:r>
        <w:rPr>
          <w:rFonts w:hint="eastAsia"/>
          <w:color w:val="auto"/>
          <w:sz w:val="24"/>
          <w:highlight w:val="none"/>
          <w:lang w:val="en-US" w:eastAsia="zh-CN"/>
        </w:rPr>
        <w:t>、</w:t>
      </w:r>
      <w:r>
        <w:rPr>
          <w:rFonts w:hint="eastAsia"/>
          <w:color w:val="auto"/>
          <w:sz w:val="24"/>
          <w:highlight w:val="none"/>
        </w:rPr>
        <w:t>水电煤气使用不当</w:t>
      </w:r>
      <w:r>
        <w:rPr>
          <w:rFonts w:hint="eastAsia"/>
          <w:color w:val="auto"/>
          <w:sz w:val="24"/>
          <w:highlight w:val="none"/>
          <w:lang w:val="en-US" w:eastAsia="zh-CN"/>
        </w:rPr>
        <w:t>、</w:t>
      </w:r>
      <w:r>
        <w:rPr>
          <w:rFonts w:hint="eastAsia"/>
          <w:color w:val="auto"/>
          <w:sz w:val="24"/>
          <w:highlight w:val="none"/>
        </w:rPr>
        <w:t>在房屋内摔倒等造成的人身伤亡，房屋内发生一切安全事故都由</w:t>
      </w:r>
      <w:r>
        <w:rPr>
          <w:rFonts w:hint="eastAsia"/>
          <w:color w:val="auto"/>
          <w:sz w:val="24"/>
          <w:highlight w:val="none"/>
          <w:lang w:val="en-US" w:eastAsia="zh-CN"/>
        </w:rPr>
        <w:t>乙方</w:t>
      </w:r>
      <w:r>
        <w:rPr>
          <w:rFonts w:hint="eastAsia"/>
          <w:color w:val="auto"/>
          <w:sz w:val="24"/>
          <w:highlight w:val="none"/>
        </w:rPr>
        <w:t>来承担</w:t>
      </w:r>
      <w:r>
        <w:rPr>
          <w:rFonts w:hint="eastAsia"/>
          <w:color w:val="auto"/>
          <w:sz w:val="24"/>
          <w:highlight w:val="none"/>
          <w:lang w:val="en-US" w:eastAsia="zh-CN"/>
        </w:rPr>
        <w:t>，</w:t>
      </w:r>
      <w:r>
        <w:rPr>
          <w:rFonts w:hint="eastAsia"/>
          <w:color w:val="auto"/>
          <w:sz w:val="24"/>
          <w:highlight w:val="none"/>
        </w:rPr>
        <w:t>与</w:t>
      </w:r>
      <w:r>
        <w:rPr>
          <w:rFonts w:hint="eastAsia"/>
          <w:color w:val="auto"/>
          <w:sz w:val="24"/>
          <w:highlight w:val="none"/>
          <w:lang w:val="en-US" w:eastAsia="zh-CN"/>
        </w:rPr>
        <w:t>甲方</w:t>
      </w:r>
      <w:r>
        <w:rPr>
          <w:rFonts w:hint="eastAsia"/>
          <w:color w:val="auto"/>
          <w:sz w:val="24"/>
          <w:highlight w:val="none"/>
        </w:rPr>
        <w:t>无关</w:t>
      </w:r>
      <w:r>
        <w:rPr>
          <w:rFonts w:hint="eastAsia"/>
          <w:color w:val="auto"/>
          <w:sz w:val="24"/>
          <w:highlight w:val="none"/>
          <w:lang w:eastAsia="zh-CN"/>
        </w:rPr>
        <w:t>。</w:t>
      </w:r>
      <w:r>
        <w:rPr>
          <w:rFonts w:hint="eastAsia"/>
          <w:color w:val="auto"/>
          <w:sz w:val="24"/>
          <w:highlight w:val="none"/>
        </w:rPr>
        <w:t>乙方因火灾或其他原因损害承租</w:t>
      </w:r>
      <w:r>
        <w:rPr>
          <w:rFonts w:hint="eastAsia"/>
          <w:color w:val="auto"/>
          <w:sz w:val="24"/>
          <w:highlight w:val="none"/>
          <w:lang w:eastAsia="zh-CN"/>
        </w:rPr>
        <w:t>房屋</w:t>
      </w:r>
      <w:r>
        <w:rPr>
          <w:rFonts w:hint="eastAsia"/>
          <w:color w:val="auto"/>
          <w:sz w:val="24"/>
          <w:highlight w:val="none"/>
        </w:rPr>
        <w:t>或相邻其他</w:t>
      </w:r>
      <w:r>
        <w:rPr>
          <w:rFonts w:hint="eastAsia"/>
          <w:color w:val="auto"/>
          <w:sz w:val="24"/>
          <w:highlight w:val="none"/>
          <w:lang w:eastAsia="zh-CN"/>
        </w:rPr>
        <w:t>房屋</w:t>
      </w:r>
      <w:r>
        <w:rPr>
          <w:rFonts w:hint="eastAsia"/>
          <w:color w:val="auto"/>
          <w:sz w:val="24"/>
          <w:highlight w:val="none"/>
        </w:rPr>
        <w:t>等财产的，甲方有权立即解除合同，乙方应赔偿人工费、差旅费</w:t>
      </w:r>
      <w:r>
        <w:rPr>
          <w:rFonts w:hint="eastAsia"/>
          <w:color w:val="auto"/>
          <w:sz w:val="24"/>
          <w:highlight w:val="none"/>
          <w:lang w:val="en-US" w:eastAsia="zh-CN"/>
        </w:rPr>
        <w:t>、财产损失费</w:t>
      </w:r>
      <w:r>
        <w:rPr>
          <w:rFonts w:hint="eastAsia"/>
          <w:color w:val="auto"/>
          <w:sz w:val="24"/>
          <w:highlight w:val="none"/>
        </w:rPr>
        <w:t>等</w:t>
      </w:r>
      <w:r>
        <w:rPr>
          <w:rFonts w:hint="eastAsia"/>
          <w:color w:val="auto"/>
          <w:sz w:val="24"/>
          <w:highlight w:val="none"/>
          <w:lang w:eastAsia="zh-CN"/>
        </w:rPr>
        <w:t>所有</w:t>
      </w:r>
      <w:r>
        <w:rPr>
          <w:rFonts w:hint="eastAsia"/>
          <w:color w:val="auto"/>
          <w:sz w:val="24"/>
          <w:highlight w:val="none"/>
        </w:rPr>
        <w:t>损失。造成甲方对第三人承担责任的，甲方有权向乙方追偿。本款内所述乙方的责任也适用于乙方的工作人员、顾客、访客或其他与乙方相关的人员，并由乙方承担连带赔偿责任。</w:t>
      </w:r>
    </w:p>
    <w:p>
      <w:pPr>
        <w:spacing w:line="540" w:lineRule="exact"/>
        <w:ind w:firstLine="480" w:firstLineChars="200"/>
        <w:rPr>
          <w:rFonts w:hint="eastAsia"/>
          <w:color w:val="auto"/>
          <w:sz w:val="24"/>
          <w:highlight w:val="none"/>
        </w:rPr>
      </w:pPr>
      <w:r>
        <w:rPr>
          <w:rFonts w:hint="eastAsia"/>
          <w:color w:val="auto"/>
          <w:sz w:val="24"/>
          <w:highlight w:val="none"/>
          <w:lang w:val="en-US" w:eastAsia="zh-CN"/>
        </w:rPr>
        <w:t>4.</w:t>
      </w:r>
      <w:r>
        <w:rPr>
          <w:rFonts w:hint="eastAsia"/>
          <w:color w:val="auto"/>
          <w:sz w:val="24"/>
          <w:highlight w:val="none"/>
        </w:rPr>
        <w:t>乙方对甲方正常的检查和维修应给予协助。甲方对建筑物及其附属设备设施进行定期的检查、保养和维修时，甲方可在向乙方发出通知后进入该</w:t>
      </w:r>
      <w:r>
        <w:rPr>
          <w:rFonts w:hint="eastAsia"/>
          <w:color w:val="auto"/>
          <w:sz w:val="24"/>
          <w:highlight w:val="none"/>
          <w:u w:val="single"/>
          <w:lang w:val="en-US" w:eastAsia="zh-CN"/>
        </w:rPr>
        <w:t>房屋</w:t>
      </w:r>
      <w:r>
        <w:rPr>
          <w:rFonts w:hint="eastAsia"/>
          <w:color w:val="auto"/>
          <w:sz w:val="24"/>
          <w:highlight w:val="none"/>
        </w:rPr>
        <w:t>进行维护保养工作。甲方或其授权代表有权在紧急情况下（例如火灾、水管爆裂等）无须事先通知乙方即可进入该</w:t>
      </w:r>
      <w:r>
        <w:rPr>
          <w:rFonts w:hint="eastAsia"/>
          <w:color w:val="auto"/>
          <w:sz w:val="24"/>
          <w:highlight w:val="none"/>
          <w:u w:val="single"/>
          <w:lang w:val="en-US" w:eastAsia="zh-CN"/>
        </w:rPr>
        <w:t>房屋</w:t>
      </w:r>
      <w:r>
        <w:rPr>
          <w:rFonts w:hint="eastAsia"/>
          <w:color w:val="auto"/>
          <w:sz w:val="24"/>
          <w:highlight w:val="none"/>
        </w:rPr>
        <w:t>进行抢救工作，自行决定中断对该</w:t>
      </w:r>
      <w:r>
        <w:rPr>
          <w:rFonts w:hint="eastAsia"/>
          <w:color w:val="auto"/>
          <w:sz w:val="24"/>
          <w:highlight w:val="none"/>
          <w:u w:val="single"/>
          <w:lang w:val="en-US" w:eastAsia="zh-CN"/>
        </w:rPr>
        <w:t>房屋</w:t>
      </w:r>
      <w:r>
        <w:rPr>
          <w:rFonts w:hint="eastAsia"/>
          <w:color w:val="auto"/>
          <w:sz w:val="24"/>
          <w:highlight w:val="none"/>
        </w:rPr>
        <w:t>的水、电等能源供应</w:t>
      </w:r>
      <w:r>
        <w:rPr>
          <w:rFonts w:hint="eastAsia"/>
          <w:color w:val="auto"/>
          <w:sz w:val="24"/>
          <w:highlight w:val="none"/>
          <w:lang w:eastAsia="zh-CN"/>
        </w:rPr>
        <w:t>，</w:t>
      </w:r>
      <w:r>
        <w:rPr>
          <w:rFonts w:hint="eastAsia"/>
          <w:color w:val="auto"/>
          <w:sz w:val="24"/>
          <w:highlight w:val="none"/>
        </w:rPr>
        <w:t>乙方应无条件予以协助和配合。甲方无需赔偿因进入该</w:t>
      </w:r>
      <w:r>
        <w:rPr>
          <w:rFonts w:hint="eastAsia"/>
          <w:color w:val="auto"/>
          <w:sz w:val="24"/>
          <w:highlight w:val="none"/>
          <w:u w:val="single"/>
          <w:lang w:val="en-US" w:eastAsia="zh-CN"/>
        </w:rPr>
        <w:t>房屋</w:t>
      </w:r>
      <w:r>
        <w:rPr>
          <w:rFonts w:hint="eastAsia"/>
          <w:color w:val="auto"/>
          <w:sz w:val="24"/>
          <w:highlight w:val="none"/>
        </w:rPr>
        <w:t>给乙方造成的</w:t>
      </w:r>
      <w:r>
        <w:rPr>
          <w:rFonts w:hint="eastAsia"/>
          <w:color w:val="auto"/>
          <w:sz w:val="24"/>
          <w:highlight w:val="none"/>
          <w:lang w:eastAsia="zh-CN"/>
        </w:rPr>
        <w:t>任何损失</w:t>
      </w:r>
      <w:r>
        <w:rPr>
          <w:rFonts w:hint="eastAsia"/>
          <w:color w:val="auto"/>
          <w:sz w:val="24"/>
          <w:highlight w:val="none"/>
        </w:rPr>
        <w:t>。</w:t>
      </w:r>
    </w:p>
    <w:p>
      <w:pPr>
        <w:spacing w:line="540" w:lineRule="exact"/>
        <w:ind w:firstLine="480" w:firstLineChars="200"/>
        <w:rPr>
          <w:rFonts w:hint="eastAsia"/>
          <w:color w:val="auto"/>
          <w:sz w:val="24"/>
          <w:highlight w:val="none"/>
        </w:rPr>
      </w:pPr>
      <w:r>
        <w:rPr>
          <w:rFonts w:hint="eastAsia"/>
          <w:color w:val="auto"/>
          <w:sz w:val="24"/>
          <w:highlight w:val="none"/>
          <w:lang w:val="en-US" w:eastAsia="zh-CN"/>
        </w:rPr>
        <w:t>5.租赁期内，乙方如遇有关部门（消防、行业主管部门等）检查应第一时间主动告知甲方，并积极配合检查、主动整改。</w:t>
      </w:r>
      <w:r>
        <w:rPr>
          <w:rFonts w:hint="eastAsia"/>
          <w:color w:val="auto"/>
          <w:sz w:val="24"/>
          <w:highlight w:val="none"/>
        </w:rPr>
        <w:t>乙方应与甲方签订安全协议，配合甲方做好安全管理工作，对存在或可能存在的安全隐患，及时整改</w:t>
      </w:r>
      <w:r>
        <w:rPr>
          <w:rFonts w:hint="eastAsia"/>
          <w:color w:val="auto"/>
          <w:sz w:val="24"/>
          <w:highlight w:val="none"/>
          <w:lang w:eastAsia="zh-CN"/>
        </w:rPr>
        <w:t>，</w:t>
      </w:r>
      <w:r>
        <w:rPr>
          <w:rFonts w:hint="eastAsia"/>
          <w:color w:val="auto"/>
          <w:sz w:val="24"/>
          <w:highlight w:val="none"/>
          <w:lang w:val="en-US" w:eastAsia="zh-CN"/>
        </w:rPr>
        <w:t>费用由乙方承担</w:t>
      </w:r>
      <w:r>
        <w:rPr>
          <w:rFonts w:hint="eastAsia"/>
          <w:color w:val="auto"/>
          <w:sz w:val="24"/>
          <w:highlight w:val="none"/>
        </w:rPr>
        <w:t>。</w:t>
      </w:r>
      <w:r>
        <w:rPr>
          <w:rFonts w:hint="eastAsia"/>
          <w:color w:val="auto"/>
          <w:sz w:val="24"/>
          <w:highlight w:val="none"/>
          <w:lang w:val="en-US" w:eastAsia="zh-CN"/>
        </w:rPr>
        <w:t>乙方</w:t>
      </w:r>
      <w:r>
        <w:rPr>
          <w:rFonts w:hint="eastAsia"/>
          <w:color w:val="auto"/>
          <w:sz w:val="24"/>
          <w:highlight w:val="none"/>
        </w:rPr>
        <w:t>必须对</w:t>
      </w:r>
      <w:r>
        <w:rPr>
          <w:rFonts w:hint="eastAsia"/>
          <w:color w:val="auto"/>
          <w:sz w:val="24"/>
          <w:highlight w:val="none"/>
          <w:lang w:val="en-US" w:eastAsia="zh-CN"/>
        </w:rPr>
        <w:t>房屋</w:t>
      </w:r>
      <w:r>
        <w:rPr>
          <w:rFonts w:hint="eastAsia"/>
          <w:color w:val="auto"/>
          <w:sz w:val="24"/>
          <w:highlight w:val="none"/>
        </w:rPr>
        <w:t>安装配备符合消防主管部门要求的消防器材。</w:t>
      </w:r>
    </w:p>
    <w:p>
      <w:pPr>
        <w:numPr>
          <w:ilvl w:val="0"/>
          <w:numId w:val="0"/>
        </w:numPr>
        <w:spacing w:line="540" w:lineRule="exact"/>
        <w:ind w:firstLine="480" w:firstLineChars="200"/>
        <w:rPr>
          <w:rFonts w:hint="eastAsia"/>
          <w:color w:val="auto"/>
          <w:sz w:val="24"/>
          <w:highlight w:val="none"/>
        </w:rPr>
      </w:pPr>
      <w:r>
        <w:rPr>
          <w:rFonts w:hint="eastAsia"/>
          <w:color w:val="auto"/>
          <w:sz w:val="24"/>
          <w:highlight w:val="none"/>
          <w:lang w:val="en-US" w:eastAsia="zh-CN"/>
        </w:rPr>
        <w:t>6.乙方</w:t>
      </w:r>
      <w:r>
        <w:rPr>
          <w:rFonts w:hint="eastAsia"/>
          <w:color w:val="auto"/>
          <w:sz w:val="24"/>
          <w:highlight w:val="none"/>
        </w:rPr>
        <w:t>未经</w:t>
      </w:r>
      <w:r>
        <w:rPr>
          <w:rFonts w:hint="eastAsia"/>
          <w:color w:val="auto"/>
          <w:sz w:val="24"/>
          <w:highlight w:val="none"/>
          <w:lang w:eastAsia="zh-CN"/>
        </w:rPr>
        <w:t>甲方</w:t>
      </w:r>
      <w:r>
        <w:rPr>
          <w:rFonts w:hint="eastAsia"/>
          <w:color w:val="auto"/>
          <w:sz w:val="24"/>
          <w:highlight w:val="none"/>
        </w:rPr>
        <w:t>同意不得在</w:t>
      </w:r>
      <w:r>
        <w:rPr>
          <w:rFonts w:hint="eastAsia"/>
          <w:color w:val="auto"/>
          <w:sz w:val="24"/>
          <w:highlight w:val="none"/>
          <w:lang w:eastAsia="zh-CN"/>
        </w:rPr>
        <w:t>房屋或</w:t>
      </w:r>
      <w:r>
        <w:rPr>
          <w:rFonts w:hint="eastAsia"/>
          <w:color w:val="auto"/>
          <w:sz w:val="24"/>
          <w:highlight w:val="none"/>
          <w:u w:val="single"/>
        </w:rPr>
        <w:t>土地</w:t>
      </w:r>
      <w:r>
        <w:rPr>
          <w:rFonts w:hint="eastAsia"/>
          <w:color w:val="auto"/>
          <w:sz w:val="24"/>
          <w:highlight w:val="none"/>
        </w:rPr>
        <w:t>上搭建建筑物，也不得擅自改变用途，</w:t>
      </w:r>
      <w:r>
        <w:rPr>
          <w:rFonts w:hint="eastAsia"/>
          <w:color w:val="auto"/>
          <w:sz w:val="24"/>
          <w:highlight w:val="none"/>
          <w:lang w:eastAsia="zh-CN"/>
        </w:rPr>
        <w:t>乙方</w:t>
      </w:r>
      <w:r>
        <w:rPr>
          <w:rFonts w:hint="eastAsia"/>
          <w:color w:val="auto"/>
          <w:sz w:val="24"/>
          <w:highlight w:val="none"/>
        </w:rPr>
        <w:t>搭建建筑物(无论</w:t>
      </w:r>
      <w:r>
        <w:rPr>
          <w:rFonts w:hint="eastAsia"/>
          <w:color w:val="auto"/>
          <w:sz w:val="24"/>
          <w:highlight w:val="none"/>
          <w:lang w:eastAsia="zh-CN"/>
        </w:rPr>
        <w:t>甲方</w:t>
      </w:r>
      <w:r>
        <w:rPr>
          <w:rFonts w:hint="eastAsia"/>
          <w:color w:val="auto"/>
          <w:sz w:val="24"/>
          <w:highlight w:val="none"/>
        </w:rPr>
        <w:t>是否同意)，该建筑物的产权均归</w:t>
      </w:r>
      <w:r>
        <w:rPr>
          <w:rFonts w:hint="eastAsia"/>
          <w:color w:val="auto"/>
          <w:sz w:val="24"/>
          <w:highlight w:val="none"/>
          <w:lang w:eastAsia="zh-CN"/>
        </w:rPr>
        <w:t>甲方</w:t>
      </w:r>
      <w:r>
        <w:rPr>
          <w:rFonts w:hint="eastAsia"/>
          <w:color w:val="auto"/>
          <w:sz w:val="24"/>
          <w:highlight w:val="none"/>
        </w:rPr>
        <w:t>所有，</w:t>
      </w:r>
      <w:r>
        <w:rPr>
          <w:rFonts w:hint="eastAsia"/>
          <w:color w:val="auto"/>
          <w:sz w:val="24"/>
          <w:highlight w:val="none"/>
          <w:lang w:eastAsia="zh-CN"/>
        </w:rPr>
        <w:t>乙方</w:t>
      </w:r>
      <w:r>
        <w:rPr>
          <w:rFonts w:hint="eastAsia"/>
          <w:color w:val="auto"/>
          <w:sz w:val="24"/>
          <w:highlight w:val="none"/>
        </w:rPr>
        <w:t>不得向</w:t>
      </w:r>
      <w:r>
        <w:rPr>
          <w:rFonts w:hint="eastAsia"/>
          <w:color w:val="auto"/>
          <w:sz w:val="24"/>
          <w:highlight w:val="none"/>
          <w:lang w:eastAsia="zh-CN"/>
        </w:rPr>
        <w:t>甲方</w:t>
      </w:r>
      <w:r>
        <w:rPr>
          <w:rFonts w:hint="eastAsia"/>
          <w:color w:val="auto"/>
          <w:sz w:val="24"/>
          <w:highlight w:val="none"/>
        </w:rPr>
        <w:t>提出任何补偿要求。对于因搭建的建筑物产生的维修费用及改变用途而给</w:t>
      </w:r>
      <w:r>
        <w:rPr>
          <w:rFonts w:hint="eastAsia"/>
          <w:color w:val="auto"/>
          <w:sz w:val="24"/>
          <w:highlight w:val="none"/>
          <w:lang w:eastAsia="zh-CN"/>
        </w:rPr>
        <w:t>甲方</w:t>
      </w:r>
      <w:r>
        <w:rPr>
          <w:rFonts w:hint="eastAsia"/>
          <w:color w:val="auto"/>
          <w:sz w:val="24"/>
          <w:highlight w:val="none"/>
        </w:rPr>
        <w:t>造成的损失(如:恢复原状的施工费、违规搭建所产生的费用等)均由</w:t>
      </w:r>
      <w:r>
        <w:rPr>
          <w:rFonts w:hint="eastAsia"/>
          <w:color w:val="auto"/>
          <w:sz w:val="24"/>
          <w:highlight w:val="none"/>
          <w:lang w:eastAsia="zh-CN"/>
        </w:rPr>
        <w:t>乙方</w:t>
      </w:r>
      <w:r>
        <w:rPr>
          <w:rFonts w:hint="eastAsia"/>
          <w:color w:val="auto"/>
          <w:sz w:val="24"/>
          <w:highlight w:val="none"/>
        </w:rPr>
        <w:t>承担。</w:t>
      </w:r>
    </w:p>
    <w:p>
      <w:pPr>
        <w:numPr>
          <w:ilvl w:val="-1"/>
          <w:numId w:val="0"/>
        </w:numPr>
        <w:spacing w:line="540" w:lineRule="exact"/>
        <w:ind w:left="0" w:firstLine="482" w:firstLineChars="200"/>
        <w:rPr>
          <w:rFonts w:hint="eastAsia"/>
          <w:b/>
          <w:bCs/>
          <w:color w:val="auto"/>
          <w:sz w:val="24"/>
          <w:highlight w:val="none"/>
          <w:lang w:val="en-US" w:eastAsia="zh-CN"/>
        </w:rPr>
      </w:pPr>
      <w:r>
        <w:rPr>
          <w:rFonts w:hint="eastAsia"/>
          <w:b/>
          <w:bCs/>
          <w:color w:val="auto"/>
          <w:sz w:val="24"/>
          <w:highlight w:val="none"/>
          <w:lang w:val="en-US" w:eastAsia="zh-CN"/>
        </w:rPr>
        <w:t>八、房屋装修改造</w:t>
      </w:r>
    </w:p>
    <w:p>
      <w:pPr>
        <w:spacing w:line="540" w:lineRule="exact"/>
        <w:ind w:firstLine="472" w:firstLineChars="197"/>
        <w:rPr>
          <w:rFonts w:hint="eastAsia" w:ascii="宋体" w:hAnsi="宋体"/>
          <w:color w:val="auto"/>
          <w:sz w:val="24"/>
          <w:highlight w:val="none"/>
        </w:rPr>
      </w:pPr>
      <w:r>
        <w:rPr>
          <w:color w:val="auto"/>
          <w:sz w:val="24"/>
          <w:highlight w:val="none"/>
        </w:rPr>
        <w:t>1</w:t>
      </w:r>
      <w:r>
        <w:rPr>
          <w:rFonts w:hint="eastAsia"/>
          <w:color w:val="auto"/>
          <w:sz w:val="24"/>
          <w:highlight w:val="none"/>
          <w:lang w:val="en-US" w:eastAsia="zh-CN"/>
        </w:rPr>
        <w:t>.</w:t>
      </w:r>
      <w:r>
        <w:rPr>
          <w:rFonts w:hint="eastAsia" w:ascii="宋体" w:hAnsi="宋体"/>
          <w:color w:val="auto"/>
          <w:sz w:val="24"/>
          <w:highlight w:val="none"/>
          <w:lang w:eastAsia="zh-CN"/>
        </w:rPr>
        <w:t>乙方</w:t>
      </w:r>
      <w:r>
        <w:rPr>
          <w:rFonts w:hint="eastAsia" w:ascii="宋体" w:hAnsi="宋体"/>
          <w:color w:val="auto"/>
          <w:sz w:val="24"/>
          <w:highlight w:val="none"/>
        </w:rPr>
        <w:t>在租赁期内装修</w:t>
      </w:r>
      <w:r>
        <w:rPr>
          <w:rFonts w:hint="eastAsia" w:ascii="宋体" w:hAnsi="宋体"/>
          <w:color w:val="auto"/>
          <w:sz w:val="24"/>
          <w:highlight w:val="none"/>
          <w:lang w:eastAsia="zh-CN"/>
        </w:rPr>
        <w:t>改造</w:t>
      </w:r>
      <w:r>
        <w:rPr>
          <w:rFonts w:hint="eastAsia" w:ascii="宋体" w:hAnsi="宋体"/>
          <w:color w:val="auto"/>
          <w:sz w:val="24"/>
          <w:highlight w:val="none"/>
        </w:rPr>
        <w:t>必须符合消防</w:t>
      </w:r>
      <w:r>
        <w:rPr>
          <w:rFonts w:hint="eastAsia" w:ascii="宋体" w:hAnsi="宋体"/>
          <w:color w:val="auto"/>
          <w:sz w:val="24"/>
          <w:highlight w:val="none"/>
          <w:lang w:eastAsia="zh-CN"/>
        </w:rPr>
        <w:t>部门、自然资源局、城市管理局</w:t>
      </w:r>
      <w:r>
        <w:rPr>
          <w:rFonts w:hint="eastAsia" w:ascii="宋体" w:hAnsi="宋体"/>
          <w:color w:val="auto"/>
          <w:sz w:val="24"/>
          <w:highlight w:val="none"/>
        </w:rPr>
        <w:t>等相关部门要求</w:t>
      </w:r>
      <w:r>
        <w:rPr>
          <w:rFonts w:hint="eastAsia" w:ascii="宋体" w:hAnsi="宋体"/>
          <w:color w:val="auto"/>
          <w:sz w:val="24"/>
          <w:highlight w:val="none"/>
          <w:lang w:eastAsia="zh-CN"/>
        </w:rPr>
        <w:t>，</w:t>
      </w:r>
      <w:r>
        <w:rPr>
          <w:rFonts w:hint="eastAsia" w:ascii="宋体" w:hAnsi="宋体"/>
          <w:color w:val="auto"/>
          <w:sz w:val="24"/>
          <w:highlight w:val="none"/>
        </w:rPr>
        <w:t>按相关规定完善设备设施并自行办理合法手续。</w:t>
      </w:r>
    </w:p>
    <w:p>
      <w:pPr>
        <w:numPr>
          <w:ilvl w:val="-1"/>
          <w:numId w:val="0"/>
        </w:numPr>
        <w:spacing w:line="540" w:lineRule="exact"/>
        <w:ind w:firstLine="480" w:firstLineChars="200"/>
        <w:rPr>
          <w:rFonts w:hint="eastAsia"/>
          <w:color w:val="auto"/>
          <w:sz w:val="24"/>
          <w:highlight w:val="none"/>
        </w:rPr>
      </w:pPr>
      <w:r>
        <w:rPr>
          <w:rFonts w:hint="eastAsia"/>
          <w:color w:val="auto"/>
          <w:sz w:val="24"/>
          <w:highlight w:val="none"/>
          <w:lang w:val="en-US" w:eastAsia="zh-CN"/>
        </w:rPr>
        <w:t>2.</w:t>
      </w:r>
      <w:r>
        <w:rPr>
          <w:rFonts w:hint="eastAsia"/>
          <w:color w:val="auto"/>
          <w:sz w:val="24"/>
          <w:highlight w:val="none"/>
        </w:rPr>
        <w:t>未经甲方书面同意，乙方不得对该</w:t>
      </w:r>
      <w:r>
        <w:rPr>
          <w:rFonts w:hint="eastAsia"/>
          <w:color w:val="auto"/>
          <w:sz w:val="24"/>
          <w:highlight w:val="none"/>
          <w:u w:val="single"/>
          <w:lang w:eastAsia="zh-CN"/>
        </w:rPr>
        <w:t>房屋</w:t>
      </w:r>
      <w:r>
        <w:rPr>
          <w:rFonts w:hint="eastAsia"/>
          <w:color w:val="auto"/>
          <w:sz w:val="24"/>
          <w:highlight w:val="none"/>
        </w:rPr>
        <w:t>进行改造或扩建；甲方书面同意的，乙方应当自行向相关部门办理审批手续，乙方未取得审批手续而擅自改造或扩建的，应当承担恢复原状、赔偿损失等责任。改造扩建造价费由乙方自行承担，合同到期或解除后改造或扩建部分均归甲方所有，乙方不得要求补偿或赔偿。</w:t>
      </w:r>
    </w:p>
    <w:p>
      <w:pPr>
        <w:numPr>
          <w:ilvl w:val="-1"/>
          <w:numId w:val="0"/>
        </w:numPr>
        <w:spacing w:line="540" w:lineRule="exact"/>
        <w:ind w:firstLine="460" w:firstLineChars="192"/>
        <w:rPr>
          <w:rFonts w:hint="eastAsia"/>
          <w:color w:val="auto"/>
          <w:sz w:val="24"/>
          <w:highlight w:val="none"/>
        </w:rPr>
      </w:pPr>
      <w:r>
        <w:rPr>
          <w:rFonts w:hint="eastAsia" w:ascii="宋体" w:hAnsi="宋体"/>
          <w:color w:val="auto"/>
          <w:sz w:val="24"/>
          <w:highlight w:val="none"/>
          <w:lang w:val="en-US" w:eastAsia="zh-CN"/>
        </w:rPr>
        <w:t>3.</w:t>
      </w:r>
      <w:r>
        <w:rPr>
          <w:rFonts w:hint="eastAsia"/>
          <w:color w:val="auto"/>
          <w:sz w:val="24"/>
          <w:highlight w:val="none"/>
        </w:rPr>
        <w:t>乙方对该</w:t>
      </w:r>
      <w:r>
        <w:rPr>
          <w:rFonts w:hint="eastAsia"/>
          <w:color w:val="auto"/>
          <w:sz w:val="24"/>
          <w:highlight w:val="none"/>
          <w:lang w:eastAsia="zh-CN"/>
        </w:rPr>
        <w:t>房屋</w:t>
      </w:r>
      <w:r>
        <w:rPr>
          <w:rFonts w:hint="eastAsia"/>
          <w:color w:val="auto"/>
          <w:sz w:val="24"/>
          <w:highlight w:val="none"/>
        </w:rPr>
        <w:t>进行装修</w:t>
      </w:r>
      <w:r>
        <w:rPr>
          <w:rFonts w:hint="eastAsia"/>
          <w:color w:val="auto"/>
          <w:sz w:val="24"/>
          <w:highlight w:val="none"/>
          <w:lang w:eastAsia="zh-CN"/>
        </w:rPr>
        <w:t>改造</w:t>
      </w:r>
      <w:r>
        <w:rPr>
          <w:rFonts w:hint="eastAsia"/>
          <w:color w:val="auto"/>
          <w:sz w:val="24"/>
          <w:highlight w:val="none"/>
        </w:rPr>
        <w:t>时，不得改变</w:t>
      </w:r>
      <w:r>
        <w:rPr>
          <w:rFonts w:hint="eastAsia"/>
          <w:color w:val="auto"/>
          <w:sz w:val="24"/>
          <w:highlight w:val="none"/>
          <w:lang w:eastAsia="zh-CN"/>
        </w:rPr>
        <w:t>房屋</w:t>
      </w:r>
      <w:r>
        <w:rPr>
          <w:rFonts w:hint="eastAsia"/>
          <w:color w:val="auto"/>
          <w:sz w:val="24"/>
          <w:highlight w:val="none"/>
        </w:rPr>
        <w:t>的主体结构，不得对</w:t>
      </w:r>
      <w:r>
        <w:rPr>
          <w:rFonts w:hint="eastAsia"/>
          <w:color w:val="auto"/>
          <w:sz w:val="24"/>
          <w:highlight w:val="none"/>
          <w:lang w:eastAsia="zh-CN"/>
        </w:rPr>
        <w:t>房屋</w:t>
      </w:r>
      <w:r>
        <w:rPr>
          <w:rFonts w:hint="eastAsia"/>
          <w:color w:val="auto"/>
          <w:sz w:val="24"/>
          <w:highlight w:val="none"/>
        </w:rPr>
        <w:t>的柱、梁、承重墙等处实施钻孔、挖洞等损害或可能损害</w:t>
      </w:r>
      <w:r>
        <w:rPr>
          <w:rFonts w:hint="eastAsia"/>
          <w:color w:val="auto"/>
          <w:sz w:val="24"/>
          <w:highlight w:val="none"/>
          <w:lang w:eastAsia="zh-CN"/>
        </w:rPr>
        <w:t>房屋</w:t>
      </w:r>
      <w:r>
        <w:rPr>
          <w:rFonts w:hint="eastAsia"/>
          <w:color w:val="auto"/>
          <w:sz w:val="24"/>
          <w:highlight w:val="none"/>
        </w:rPr>
        <w:t>主体的行为。不得实施损害或可能损害相邻</w:t>
      </w:r>
      <w:r>
        <w:rPr>
          <w:rFonts w:hint="eastAsia"/>
          <w:color w:val="auto"/>
          <w:sz w:val="24"/>
          <w:highlight w:val="none"/>
          <w:lang w:eastAsia="zh-CN"/>
        </w:rPr>
        <w:t>房屋</w:t>
      </w:r>
      <w:r>
        <w:rPr>
          <w:rFonts w:hint="eastAsia"/>
          <w:color w:val="auto"/>
          <w:sz w:val="24"/>
          <w:highlight w:val="none"/>
        </w:rPr>
        <w:t>或其他财产的行为。</w:t>
      </w:r>
      <w:r>
        <w:rPr>
          <w:rFonts w:hint="eastAsia"/>
          <w:color w:val="auto"/>
          <w:sz w:val="24"/>
          <w:highlight w:val="none"/>
          <w:lang w:eastAsia="zh-CN"/>
        </w:rPr>
        <w:t>如乙方</w:t>
      </w:r>
      <w:r>
        <w:rPr>
          <w:rFonts w:hint="eastAsia"/>
          <w:b w:val="0"/>
          <w:bCs w:val="0"/>
          <w:color w:val="auto"/>
          <w:sz w:val="24"/>
          <w:highlight w:val="none"/>
        </w:rPr>
        <w:t>擅自改变房屋、场地</w:t>
      </w:r>
      <w:r>
        <w:rPr>
          <w:rFonts w:hint="eastAsia"/>
          <w:b w:val="0"/>
          <w:bCs w:val="0"/>
          <w:color w:val="auto"/>
          <w:sz w:val="24"/>
          <w:highlight w:val="none"/>
          <w:lang w:eastAsia="zh-CN"/>
        </w:rPr>
        <w:t>主体</w:t>
      </w:r>
      <w:r>
        <w:rPr>
          <w:rFonts w:hint="eastAsia"/>
          <w:b w:val="0"/>
          <w:bCs w:val="0"/>
          <w:color w:val="auto"/>
          <w:sz w:val="24"/>
          <w:highlight w:val="none"/>
        </w:rPr>
        <w:t>结构</w:t>
      </w:r>
      <w:r>
        <w:rPr>
          <w:rFonts w:hint="eastAsia"/>
          <w:b w:val="0"/>
          <w:bCs w:val="0"/>
          <w:color w:val="auto"/>
          <w:sz w:val="24"/>
          <w:highlight w:val="none"/>
          <w:lang w:eastAsia="zh-CN"/>
        </w:rPr>
        <w:t>、实施损害或可能损害房屋主体行为的</w:t>
      </w:r>
      <w:r>
        <w:rPr>
          <w:rFonts w:hint="eastAsia"/>
          <w:b w:val="0"/>
          <w:bCs w:val="0"/>
          <w:color w:val="auto"/>
          <w:sz w:val="24"/>
          <w:highlight w:val="none"/>
        </w:rPr>
        <w:t>，乙方应赔偿</w:t>
      </w:r>
      <w:r>
        <w:rPr>
          <w:rFonts w:hint="eastAsia"/>
          <w:b w:val="0"/>
          <w:bCs w:val="0"/>
          <w:color w:val="auto"/>
          <w:sz w:val="24"/>
          <w:highlight w:val="none"/>
          <w:lang w:eastAsia="zh-CN"/>
        </w:rPr>
        <w:t>经济</w:t>
      </w:r>
      <w:r>
        <w:rPr>
          <w:rFonts w:hint="eastAsia"/>
          <w:b w:val="0"/>
          <w:bCs w:val="0"/>
          <w:color w:val="auto"/>
          <w:sz w:val="24"/>
          <w:highlight w:val="none"/>
        </w:rPr>
        <w:t>损失（</w:t>
      </w:r>
      <w:r>
        <w:rPr>
          <w:rFonts w:hint="eastAsia"/>
          <w:b w:val="0"/>
          <w:bCs w:val="0"/>
          <w:color w:val="auto"/>
          <w:sz w:val="24"/>
          <w:highlight w:val="none"/>
          <w:lang w:eastAsia="zh-CN"/>
        </w:rPr>
        <w:t>乙方同意</w:t>
      </w:r>
      <w:r>
        <w:rPr>
          <w:rFonts w:hint="eastAsia"/>
          <w:b w:val="0"/>
          <w:bCs w:val="0"/>
          <w:color w:val="auto"/>
          <w:sz w:val="24"/>
          <w:highlight w:val="none"/>
        </w:rPr>
        <w:t>具体损失以甲方聘请</w:t>
      </w:r>
      <w:r>
        <w:rPr>
          <w:rFonts w:hint="eastAsia"/>
          <w:b w:val="0"/>
          <w:bCs w:val="0"/>
          <w:color w:val="auto"/>
          <w:sz w:val="24"/>
          <w:highlight w:val="none"/>
          <w:lang w:eastAsia="zh-CN"/>
        </w:rPr>
        <w:t>的具有</w:t>
      </w:r>
      <w:r>
        <w:rPr>
          <w:rFonts w:hint="eastAsia"/>
          <w:b w:val="0"/>
          <w:bCs w:val="0"/>
          <w:color w:val="auto"/>
          <w:sz w:val="24"/>
          <w:highlight w:val="none"/>
        </w:rPr>
        <w:t>相应资质第三方评审机构评审结果为准）</w:t>
      </w:r>
      <w:r>
        <w:rPr>
          <w:rFonts w:hint="eastAsia"/>
          <w:b w:val="0"/>
          <w:bCs w:val="0"/>
          <w:color w:val="auto"/>
          <w:sz w:val="24"/>
          <w:highlight w:val="none"/>
          <w:lang w:eastAsia="zh-CN"/>
        </w:rPr>
        <w:t>。</w:t>
      </w:r>
    </w:p>
    <w:p>
      <w:pPr>
        <w:numPr>
          <w:ilvl w:val="-1"/>
          <w:numId w:val="0"/>
        </w:numPr>
        <w:spacing w:line="540" w:lineRule="exact"/>
        <w:ind w:firstLine="480" w:firstLineChars="200"/>
        <w:rPr>
          <w:rFonts w:hint="eastAsia"/>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装修</w:t>
      </w:r>
      <w:r>
        <w:rPr>
          <w:rFonts w:hint="eastAsia" w:ascii="宋体" w:hAnsi="宋体"/>
          <w:color w:val="auto"/>
          <w:sz w:val="24"/>
          <w:highlight w:val="none"/>
          <w:lang w:eastAsia="zh-CN"/>
        </w:rPr>
        <w:t>改造</w:t>
      </w:r>
      <w:r>
        <w:rPr>
          <w:rFonts w:hint="eastAsia" w:ascii="宋体" w:hAnsi="宋体"/>
          <w:color w:val="auto"/>
          <w:sz w:val="24"/>
          <w:highlight w:val="none"/>
        </w:rPr>
        <w:t>方案必须报甲方备案，取得甲方书面同意后方可施工，装修</w:t>
      </w:r>
      <w:r>
        <w:rPr>
          <w:rFonts w:hint="eastAsia" w:ascii="宋体" w:hAnsi="宋体"/>
          <w:color w:val="auto"/>
          <w:sz w:val="24"/>
          <w:highlight w:val="none"/>
          <w:lang w:eastAsia="zh-CN"/>
        </w:rPr>
        <w:t>改造</w:t>
      </w:r>
      <w:r>
        <w:rPr>
          <w:rFonts w:hint="eastAsia" w:ascii="宋体" w:hAnsi="宋体"/>
          <w:color w:val="auto"/>
          <w:sz w:val="24"/>
          <w:highlight w:val="none"/>
        </w:rPr>
        <w:t>费用及施工安全责任均由乙方承担。如达不到要求，应按要求限时整改</w:t>
      </w:r>
      <w:r>
        <w:rPr>
          <w:rFonts w:hint="eastAsia" w:ascii="宋体" w:hAnsi="宋体"/>
          <w:color w:val="auto"/>
          <w:sz w:val="24"/>
          <w:highlight w:val="none"/>
          <w:lang w:eastAsia="zh-CN"/>
        </w:rPr>
        <w:t>。</w:t>
      </w:r>
      <w:r>
        <w:rPr>
          <w:rFonts w:hint="eastAsia" w:ascii="宋体" w:hAnsi="宋体"/>
          <w:color w:val="auto"/>
          <w:sz w:val="24"/>
          <w:highlight w:val="none"/>
        </w:rPr>
        <w:t>如拒不整改，视为根本性违约，甲方有权解除</w:t>
      </w:r>
      <w:r>
        <w:rPr>
          <w:rFonts w:hint="eastAsia" w:ascii="宋体" w:hAnsi="宋体"/>
          <w:color w:val="auto"/>
          <w:sz w:val="24"/>
          <w:highlight w:val="none"/>
          <w:lang w:eastAsia="zh-CN"/>
        </w:rPr>
        <w:t>合同</w:t>
      </w:r>
      <w:r>
        <w:rPr>
          <w:rFonts w:hint="eastAsia" w:ascii="宋体" w:hAnsi="宋体"/>
          <w:color w:val="auto"/>
          <w:sz w:val="24"/>
          <w:highlight w:val="none"/>
        </w:rPr>
        <w:t>，造成的所有经济损失（包括但不限于租金损失，</w:t>
      </w:r>
      <w:r>
        <w:rPr>
          <w:rFonts w:hint="eastAsia" w:ascii="宋体" w:hAnsi="宋体"/>
          <w:color w:val="auto"/>
          <w:sz w:val="24"/>
          <w:highlight w:val="none"/>
          <w:lang w:val="en-US" w:eastAsia="zh-CN"/>
        </w:rPr>
        <w:t>房屋</w:t>
      </w:r>
      <w:r>
        <w:rPr>
          <w:rFonts w:hint="eastAsia" w:ascii="宋体" w:hAnsi="宋体"/>
          <w:color w:val="auto"/>
          <w:sz w:val="24"/>
          <w:highlight w:val="none"/>
        </w:rPr>
        <w:t>恢复原状所产生的费用）均由乙方承担</w:t>
      </w:r>
      <w:r>
        <w:rPr>
          <w:rFonts w:hint="eastAsia" w:ascii="宋体" w:hAnsi="宋体"/>
          <w:color w:val="auto"/>
          <w:sz w:val="24"/>
          <w:highlight w:val="none"/>
          <w:lang w:eastAsia="zh-CN"/>
        </w:rPr>
        <w:t>。</w:t>
      </w:r>
    </w:p>
    <w:p>
      <w:pPr>
        <w:spacing w:line="540" w:lineRule="exact"/>
        <w:ind w:firstLine="480" w:firstLineChars="200"/>
        <w:rPr>
          <w:rFonts w:hint="eastAsia"/>
          <w:color w:val="auto"/>
          <w:sz w:val="24"/>
          <w:highlight w:val="none"/>
        </w:rPr>
      </w:pPr>
      <w:r>
        <w:rPr>
          <w:rFonts w:hint="eastAsia"/>
          <w:color w:val="auto"/>
          <w:sz w:val="24"/>
          <w:highlight w:val="none"/>
          <w:lang w:val="en-US" w:eastAsia="zh-CN"/>
        </w:rPr>
        <w:t>5.</w:t>
      </w:r>
      <w:r>
        <w:rPr>
          <w:rFonts w:hint="eastAsia"/>
          <w:color w:val="auto"/>
          <w:sz w:val="24"/>
          <w:highlight w:val="none"/>
        </w:rPr>
        <w:t>乙方对</w:t>
      </w:r>
      <w:r>
        <w:rPr>
          <w:rFonts w:hint="eastAsia"/>
          <w:color w:val="auto"/>
          <w:sz w:val="24"/>
          <w:highlight w:val="none"/>
          <w:u w:val="none"/>
        </w:rPr>
        <w:t>房屋</w:t>
      </w:r>
      <w:r>
        <w:rPr>
          <w:rFonts w:hint="eastAsia"/>
          <w:color w:val="auto"/>
          <w:sz w:val="24"/>
          <w:highlight w:val="none"/>
        </w:rPr>
        <w:t>进行如下装修装饰视为不可移动的装修装饰：门、地板、墙体、隔段、吊顶、各类管线、水电照明、消防设施、改造后的墙体及形成附合的装修装饰等。若出现租赁期满</w:t>
      </w:r>
      <w:r>
        <w:rPr>
          <w:rFonts w:hint="eastAsia"/>
          <w:color w:val="auto"/>
          <w:sz w:val="24"/>
          <w:highlight w:val="none"/>
          <w:lang w:eastAsia="zh-CN"/>
        </w:rPr>
        <w:t>、依法</w:t>
      </w:r>
      <w:r>
        <w:rPr>
          <w:rFonts w:hint="eastAsia"/>
          <w:color w:val="auto"/>
          <w:sz w:val="24"/>
          <w:highlight w:val="none"/>
        </w:rPr>
        <w:t>依约解除合同，乙方擅自终止合同</w:t>
      </w:r>
      <w:r>
        <w:rPr>
          <w:rFonts w:hint="eastAsia"/>
          <w:color w:val="auto"/>
          <w:sz w:val="24"/>
          <w:highlight w:val="none"/>
          <w:lang w:eastAsia="zh-CN"/>
        </w:rPr>
        <w:t>等情形</w:t>
      </w:r>
      <w:r>
        <w:rPr>
          <w:rFonts w:hint="eastAsia"/>
          <w:color w:val="auto"/>
          <w:sz w:val="24"/>
          <w:highlight w:val="none"/>
        </w:rPr>
        <w:t>，该</w:t>
      </w:r>
      <w:r>
        <w:rPr>
          <w:rFonts w:hint="eastAsia"/>
          <w:color w:val="auto"/>
          <w:sz w:val="24"/>
          <w:highlight w:val="none"/>
          <w:u w:val="single"/>
        </w:rPr>
        <w:t>房屋</w:t>
      </w:r>
      <w:r>
        <w:rPr>
          <w:rFonts w:hint="eastAsia"/>
          <w:color w:val="auto"/>
          <w:sz w:val="24"/>
          <w:highlight w:val="none"/>
        </w:rPr>
        <w:t>不可移动的装修装饰（包括经过甲方同意和未经过甲方同意的不可移动的装修装饰，下同）无偿归甲方所有，除甲方要求乙方拆除并恢复原状外，乙方不得擅自拆除或毁坏，否则应向甲方赔偿损坏的财产价值或修复的费用。</w:t>
      </w:r>
    </w:p>
    <w:p>
      <w:pPr>
        <w:spacing w:line="540" w:lineRule="exact"/>
        <w:ind w:firstLine="460" w:firstLineChars="192"/>
        <w:rPr>
          <w:rFonts w:hint="default"/>
          <w:color w:val="auto"/>
          <w:sz w:val="24"/>
          <w:highlight w:val="none"/>
          <w:lang w:val="en-US" w:eastAsia="zh-CN"/>
        </w:rPr>
      </w:pPr>
      <w:r>
        <w:rPr>
          <w:rFonts w:hint="eastAsia"/>
          <w:color w:val="auto"/>
          <w:sz w:val="24"/>
          <w:highlight w:val="none"/>
          <w:lang w:val="en-US" w:eastAsia="zh-CN"/>
        </w:rPr>
        <w:t>6.</w:t>
      </w:r>
      <w:r>
        <w:rPr>
          <w:rFonts w:hint="eastAsia"/>
          <w:color w:val="auto"/>
          <w:sz w:val="24"/>
          <w:highlight w:val="none"/>
        </w:rPr>
        <w:t>合同期满终止或</w:t>
      </w:r>
      <w:r>
        <w:rPr>
          <w:rFonts w:hint="eastAsia"/>
          <w:b w:val="0"/>
          <w:bCs w:val="0"/>
          <w:color w:val="auto"/>
          <w:sz w:val="24"/>
          <w:highlight w:val="none"/>
        </w:rPr>
        <w:t>因其他原因解除、终止</w:t>
      </w:r>
      <w:r>
        <w:rPr>
          <w:rFonts w:hint="eastAsia"/>
          <w:color w:val="auto"/>
          <w:sz w:val="24"/>
          <w:highlight w:val="none"/>
        </w:rPr>
        <w:t>合同的，乙方交回</w:t>
      </w:r>
      <w:r>
        <w:rPr>
          <w:rFonts w:hint="eastAsia"/>
          <w:color w:val="auto"/>
          <w:sz w:val="24"/>
          <w:highlight w:val="none"/>
          <w:u w:val="single"/>
        </w:rPr>
        <w:t>房屋、场地</w:t>
      </w:r>
      <w:r>
        <w:rPr>
          <w:rFonts w:hint="eastAsia"/>
          <w:color w:val="auto"/>
          <w:sz w:val="24"/>
          <w:highlight w:val="none"/>
        </w:rPr>
        <w:t>时应按照甲方的要求保持房屋、场地完好，不得拆除装修改装、设施设备</w:t>
      </w:r>
      <w:r>
        <w:rPr>
          <w:rFonts w:hint="eastAsia"/>
          <w:color w:val="auto"/>
          <w:sz w:val="24"/>
          <w:highlight w:val="none"/>
          <w:lang w:eastAsia="zh-CN"/>
        </w:rPr>
        <w:t>，</w:t>
      </w:r>
      <w:r>
        <w:rPr>
          <w:rFonts w:hint="eastAsia"/>
          <w:color w:val="auto"/>
          <w:sz w:val="24"/>
          <w:highlight w:val="none"/>
        </w:rPr>
        <w:t>不得</w:t>
      </w:r>
      <w:r>
        <w:rPr>
          <w:rFonts w:hint="eastAsia"/>
          <w:color w:val="auto"/>
          <w:sz w:val="24"/>
          <w:highlight w:val="none"/>
          <w:lang w:eastAsia="zh-CN"/>
        </w:rPr>
        <w:t>要求</w:t>
      </w:r>
      <w:r>
        <w:rPr>
          <w:rFonts w:hint="eastAsia"/>
          <w:color w:val="auto"/>
          <w:sz w:val="24"/>
          <w:highlight w:val="none"/>
        </w:rPr>
        <w:t>抵租金，也不得要求折现返还</w:t>
      </w:r>
      <w:r>
        <w:rPr>
          <w:rFonts w:hint="eastAsia"/>
          <w:color w:val="auto"/>
          <w:sz w:val="24"/>
          <w:highlight w:val="none"/>
          <w:lang w:eastAsia="zh-CN"/>
        </w:rPr>
        <w:t>或</w:t>
      </w:r>
      <w:r>
        <w:rPr>
          <w:rFonts w:hint="eastAsia"/>
          <w:b w:val="0"/>
          <w:bCs w:val="0"/>
          <w:color w:val="auto"/>
          <w:sz w:val="24"/>
          <w:highlight w:val="none"/>
        </w:rPr>
        <w:t>提出其他补偿、赔偿要求。</w:t>
      </w:r>
      <w:r>
        <w:rPr>
          <w:rFonts w:hint="eastAsia"/>
          <w:color w:val="auto"/>
          <w:sz w:val="24"/>
          <w:highlight w:val="none"/>
        </w:rPr>
        <w:t>甲方不承担房屋、场地的任何装修折旧费用</w:t>
      </w:r>
      <w:r>
        <w:rPr>
          <w:rFonts w:hint="eastAsia"/>
          <w:color w:val="auto"/>
          <w:sz w:val="24"/>
          <w:highlight w:val="none"/>
          <w:lang w:eastAsia="zh-CN"/>
        </w:rPr>
        <w:t>。</w:t>
      </w:r>
      <w:r>
        <w:rPr>
          <w:rFonts w:hint="eastAsia"/>
          <w:color w:val="auto"/>
          <w:sz w:val="24"/>
          <w:highlight w:val="none"/>
        </w:rPr>
        <w:t>如甲方要求对装修部分恢复原状的，乙方应在合同期限届满终止或解除之日起十日内恢复，否则，甲方有权自行恢复，因此产生的费用由乙方承担。</w:t>
      </w:r>
    </w:p>
    <w:p>
      <w:pPr>
        <w:spacing w:line="540" w:lineRule="exact"/>
        <w:ind w:firstLine="463" w:firstLineChars="192"/>
        <w:rPr>
          <w:b/>
          <w:bCs/>
          <w:color w:val="auto"/>
          <w:sz w:val="24"/>
          <w:highlight w:val="none"/>
        </w:rPr>
      </w:pPr>
      <w:r>
        <w:rPr>
          <w:rFonts w:hint="eastAsia"/>
          <w:b/>
          <w:bCs/>
          <w:color w:val="auto"/>
          <w:sz w:val="24"/>
          <w:highlight w:val="none"/>
          <w:lang w:eastAsia="zh-CN"/>
        </w:rPr>
        <w:t>九</w:t>
      </w:r>
      <w:r>
        <w:rPr>
          <w:rFonts w:hint="eastAsia"/>
          <w:b/>
          <w:bCs/>
          <w:color w:val="auto"/>
          <w:sz w:val="24"/>
          <w:highlight w:val="none"/>
        </w:rPr>
        <w:t>、禁止</w:t>
      </w:r>
      <w:r>
        <w:rPr>
          <w:rFonts w:hint="eastAsia"/>
          <w:b/>
          <w:bCs/>
          <w:color w:val="auto"/>
          <w:sz w:val="24"/>
          <w:highlight w:val="none"/>
          <w:lang w:val="en-US" w:eastAsia="zh-CN"/>
        </w:rPr>
        <w:t>擅自</w:t>
      </w:r>
      <w:r>
        <w:rPr>
          <w:rFonts w:hint="eastAsia"/>
          <w:b/>
          <w:bCs/>
          <w:color w:val="auto"/>
          <w:sz w:val="24"/>
          <w:highlight w:val="none"/>
        </w:rPr>
        <w:t>转租、</w:t>
      </w:r>
      <w:r>
        <w:rPr>
          <w:rFonts w:hint="eastAsia"/>
          <w:b/>
          <w:bCs/>
          <w:color w:val="auto"/>
          <w:sz w:val="24"/>
          <w:highlight w:val="none"/>
          <w:lang w:val="en-US" w:eastAsia="zh-CN"/>
        </w:rPr>
        <w:t>分租、</w:t>
      </w:r>
      <w:r>
        <w:rPr>
          <w:rFonts w:hint="eastAsia"/>
          <w:b/>
          <w:bCs/>
          <w:color w:val="auto"/>
          <w:sz w:val="24"/>
          <w:highlight w:val="none"/>
        </w:rPr>
        <w:t>转借或转让</w:t>
      </w:r>
    </w:p>
    <w:p>
      <w:pPr>
        <w:spacing w:line="540" w:lineRule="exact"/>
        <w:ind w:firstLine="463" w:firstLineChars="192"/>
        <w:rPr>
          <w:rFonts w:hint="eastAsia"/>
          <w:b/>
          <w:bCs/>
          <w:color w:val="auto"/>
          <w:sz w:val="24"/>
          <w:highlight w:val="none"/>
        </w:rPr>
      </w:pPr>
      <w:r>
        <w:rPr>
          <w:rFonts w:hint="eastAsia"/>
          <w:b/>
          <w:bCs/>
          <w:color w:val="auto"/>
          <w:sz w:val="24"/>
          <w:highlight w:val="none"/>
          <w:lang w:val="en-US" w:eastAsia="zh-CN"/>
        </w:rPr>
        <w:t>1.</w:t>
      </w:r>
      <w:r>
        <w:rPr>
          <w:rFonts w:hint="eastAsia"/>
          <w:b/>
          <w:bCs/>
          <w:color w:val="auto"/>
          <w:sz w:val="24"/>
          <w:highlight w:val="none"/>
        </w:rPr>
        <w:t>鉴于甲方的</w:t>
      </w:r>
      <w:r>
        <w:rPr>
          <w:rFonts w:hint="eastAsia"/>
          <w:b/>
          <w:bCs/>
          <w:color w:val="auto"/>
          <w:sz w:val="24"/>
          <w:highlight w:val="none"/>
          <w:u w:val="single"/>
          <w:lang w:eastAsia="zh-CN"/>
        </w:rPr>
        <w:t>房屋</w:t>
      </w:r>
      <w:r>
        <w:rPr>
          <w:rFonts w:hint="eastAsia"/>
          <w:b/>
          <w:bCs/>
          <w:color w:val="auto"/>
          <w:sz w:val="24"/>
          <w:highlight w:val="none"/>
        </w:rPr>
        <w:t>为国有资产，为杜绝利用国有资产牟取私利的行为，乙方不得</w:t>
      </w:r>
      <w:r>
        <w:rPr>
          <w:rFonts w:hint="eastAsia"/>
          <w:b/>
          <w:bCs/>
          <w:color w:val="auto"/>
          <w:sz w:val="24"/>
          <w:highlight w:val="none"/>
          <w:lang w:val="en-US" w:eastAsia="zh-CN"/>
        </w:rPr>
        <w:t>擅自</w:t>
      </w:r>
      <w:r>
        <w:rPr>
          <w:rFonts w:hint="eastAsia"/>
          <w:b/>
          <w:bCs/>
          <w:color w:val="auto"/>
          <w:sz w:val="24"/>
          <w:highlight w:val="none"/>
        </w:rPr>
        <w:t>将</w:t>
      </w:r>
      <w:r>
        <w:rPr>
          <w:rFonts w:hint="eastAsia"/>
          <w:b/>
          <w:bCs/>
          <w:color w:val="auto"/>
          <w:sz w:val="24"/>
          <w:highlight w:val="none"/>
          <w:u w:val="single"/>
          <w:lang w:eastAsia="zh-CN"/>
        </w:rPr>
        <w:t>房屋</w:t>
      </w:r>
      <w:r>
        <w:rPr>
          <w:rFonts w:hint="eastAsia"/>
          <w:b/>
          <w:bCs/>
          <w:color w:val="auto"/>
          <w:sz w:val="24"/>
          <w:highlight w:val="none"/>
        </w:rPr>
        <w:t>转租、</w:t>
      </w:r>
      <w:r>
        <w:rPr>
          <w:rFonts w:hint="eastAsia"/>
          <w:b/>
          <w:bCs/>
          <w:color w:val="auto"/>
          <w:sz w:val="24"/>
          <w:highlight w:val="none"/>
          <w:lang w:val="en-US" w:eastAsia="zh-CN"/>
        </w:rPr>
        <w:t>分租、</w:t>
      </w:r>
      <w:r>
        <w:rPr>
          <w:rFonts w:hint="eastAsia"/>
          <w:b/>
          <w:bCs/>
          <w:color w:val="auto"/>
          <w:sz w:val="24"/>
          <w:highlight w:val="none"/>
        </w:rPr>
        <w:t>转借或转让</w:t>
      </w:r>
      <w:r>
        <w:rPr>
          <w:rFonts w:hint="eastAsia"/>
          <w:b/>
          <w:bCs/>
          <w:color w:val="auto"/>
          <w:sz w:val="24"/>
          <w:highlight w:val="none"/>
          <w:lang w:val="en-US" w:eastAsia="zh-CN"/>
        </w:rPr>
        <w:t>等</w:t>
      </w:r>
      <w:r>
        <w:rPr>
          <w:rFonts w:hint="eastAsia"/>
          <w:b/>
          <w:bCs/>
          <w:color w:val="auto"/>
          <w:sz w:val="24"/>
          <w:highlight w:val="none"/>
        </w:rPr>
        <w:t>任何方式处置或将租赁权益质押给未经甲方书面同意的第三方。否则甲方有权解除本合同</w:t>
      </w:r>
      <w:r>
        <w:rPr>
          <w:rFonts w:hint="eastAsia"/>
          <w:b/>
          <w:bCs/>
          <w:color w:val="auto"/>
          <w:sz w:val="24"/>
          <w:highlight w:val="none"/>
          <w:lang w:val="en-US" w:eastAsia="zh-CN"/>
        </w:rPr>
        <w:t>并</w:t>
      </w:r>
      <w:r>
        <w:rPr>
          <w:rFonts w:hint="eastAsia"/>
          <w:b/>
          <w:bCs/>
          <w:color w:val="auto"/>
          <w:sz w:val="24"/>
          <w:highlight w:val="none"/>
        </w:rPr>
        <w:t>收回</w:t>
      </w:r>
      <w:r>
        <w:rPr>
          <w:rFonts w:hint="eastAsia"/>
          <w:b/>
          <w:bCs/>
          <w:color w:val="auto"/>
          <w:sz w:val="24"/>
          <w:highlight w:val="none"/>
          <w:u w:val="single"/>
          <w:lang w:eastAsia="zh-CN"/>
        </w:rPr>
        <w:t>房屋</w:t>
      </w:r>
      <w:r>
        <w:rPr>
          <w:rFonts w:hint="eastAsia"/>
          <w:b/>
          <w:bCs/>
          <w:color w:val="auto"/>
          <w:sz w:val="24"/>
          <w:highlight w:val="none"/>
        </w:rPr>
        <w:t>，履约保证金不予返还。如造成该</w:t>
      </w:r>
      <w:r>
        <w:rPr>
          <w:rFonts w:hint="eastAsia"/>
          <w:b/>
          <w:bCs/>
          <w:color w:val="auto"/>
          <w:sz w:val="24"/>
          <w:highlight w:val="none"/>
          <w:u w:val="single"/>
          <w:lang w:eastAsia="zh-CN"/>
        </w:rPr>
        <w:t>房屋</w:t>
      </w:r>
      <w:r>
        <w:rPr>
          <w:rFonts w:hint="eastAsia"/>
          <w:b/>
          <w:bCs/>
          <w:color w:val="auto"/>
          <w:sz w:val="24"/>
          <w:highlight w:val="none"/>
        </w:rPr>
        <w:t>损坏的，乙方还应承担赔偿责任。</w:t>
      </w:r>
    </w:p>
    <w:p>
      <w:pPr>
        <w:spacing w:line="540" w:lineRule="exact"/>
        <w:ind w:firstLine="460" w:firstLineChars="192"/>
        <w:rPr>
          <w:rFonts w:hint="eastAsia"/>
          <w:b/>
          <w:bCs/>
          <w:color w:val="auto"/>
          <w:sz w:val="24"/>
          <w:highlight w:val="none"/>
        </w:rPr>
      </w:pPr>
      <w:r>
        <w:rPr>
          <w:rFonts w:hint="eastAsia"/>
          <w:color w:val="auto"/>
          <w:sz w:val="24"/>
          <w:highlight w:val="none"/>
          <w:lang w:val="en-US" w:eastAsia="zh-CN"/>
        </w:rPr>
        <w:t>2.乙方因特殊情况需转租、分租、转借等，须提前向甲方书面申请，并将相应合同及最终承租人或出借人身份信息等材料报甲方审查。经甲方及上级主管部门书面同意后，方可转租、分租、转借。</w:t>
      </w:r>
      <w:r>
        <w:rPr>
          <w:rFonts w:hint="eastAsia"/>
          <w:color w:val="auto"/>
          <w:sz w:val="24"/>
          <w:highlight w:val="none"/>
        </w:rPr>
        <w:t>乙方</w:t>
      </w:r>
      <w:r>
        <w:rPr>
          <w:rFonts w:hint="eastAsia"/>
          <w:color w:val="auto"/>
          <w:sz w:val="24"/>
          <w:highlight w:val="none"/>
          <w:lang w:val="en-US" w:eastAsia="zh-CN"/>
        </w:rPr>
        <w:t>擅自</w:t>
      </w:r>
      <w:r>
        <w:rPr>
          <w:rFonts w:hint="eastAsia"/>
          <w:color w:val="auto"/>
          <w:sz w:val="24"/>
          <w:highlight w:val="none"/>
        </w:rPr>
        <w:t>转租</w:t>
      </w:r>
      <w:r>
        <w:rPr>
          <w:rFonts w:hint="eastAsia"/>
          <w:color w:val="auto"/>
          <w:sz w:val="24"/>
          <w:highlight w:val="none"/>
          <w:lang w:eastAsia="zh-CN"/>
        </w:rPr>
        <w:t>、</w:t>
      </w:r>
      <w:r>
        <w:rPr>
          <w:rFonts w:hint="eastAsia"/>
          <w:color w:val="auto"/>
          <w:sz w:val="24"/>
          <w:highlight w:val="none"/>
          <w:lang w:val="en-US" w:eastAsia="zh-CN"/>
        </w:rPr>
        <w:t>分租、转借等任何形式处置</w:t>
      </w:r>
      <w:r>
        <w:rPr>
          <w:rFonts w:hint="eastAsia"/>
          <w:color w:val="auto"/>
          <w:sz w:val="24"/>
          <w:highlight w:val="none"/>
        </w:rPr>
        <w:t>获得或约定获得的全部利益应主动悉数返还给甲方，并从获得或约定获得利益之日起至返还之日止，按未返还部分每日千分之三的标准向甲方支付利息或违约金，造成甲方其他损失或费用包括（但不限于）重新招租的费用及差价以及调查转租的费用另行赔偿。因收回</w:t>
      </w:r>
      <w:r>
        <w:rPr>
          <w:rFonts w:hint="eastAsia"/>
          <w:color w:val="auto"/>
          <w:sz w:val="24"/>
          <w:highlight w:val="none"/>
          <w:u w:val="single"/>
          <w:lang w:eastAsia="zh-CN"/>
        </w:rPr>
        <w:t>房屋</w:t>
      </w:r>
      <w:r>
        <w:rPr>
          <w:rFonts w:hint="eastAsia"/>
          <w:color w:val="auto"/>
          <w:sz w:val="24"/>
          <w:highlight w:val="none"/>
        </w:rPr>
        <w:t>引起其他纠纷的，乙方自行承担后果。</w:t>
      </w:r>
    </w:p>
    <w:p>
      <w:pPr>
        <w:pStyle w:val="3"/>
        <w:spacing w:line="540" w:lineRule="exact"/>
        <w:ind w:firstLine="463" w:firstLineChars="192"/>
        <w:rPr>
          <w:rFonts w:hint="eastAsia" w:ascii="Times New Roman" w:hAnsi="Times New Roman" w:eastAsia="宋体"/>
          <w:b/>
          <w:bCs/>
          <w:color w:val="auto"/>
          <w:sz w:val="24"/>
          <w:highlight w:val="none"/>
          <w:lang w:val="en-US" w:eastAsia="zh-CN"/>
        </w:rPr>
      </w:pPr>
      <w:r>
        <w:rPr>
          <w:rFonts w:hint="eastAsia" w:ascii="Times New Roman" w:hAnsi="Times New Roman"/>
          <w:b/>
          <w:bCs/>
          <w:color w:val="auto"/>
          <w:sz w:val="24"/>
          <w:highlight w:val="none"/>
          <w:lang w:eastAsia="zh-CN"/>
        </w:rPr>
        <w:t>十、</w:t>
      </w:r>
      <w:r>
        <w:rPr>
          <w:rFonts w:hint="eastAsia" w:ascii="Times New Roman" w:hAnsi="Times New Roman"/>
          <w:b/>
          <w:bCs/>
          <w:color w:val="auto"/>
          <w:sz w:val="24"/>
          <w:highlight w:val="none"/>
        </w:rPr>
        <w:t>合同解除</w:t>
      </w:r>
      <w:r>
        <w:rPr>
          <w:rFonts w:hint="eastAsia" w:ascii="Times New Roman" w:hAnsi="Times New Roman"/>
          <w:b/>
          <w:bCs/>
          <w:color w:val="auto"/>
          <w:sz w:val="24"/>
          <w:highlight w:val="none"/>
          <w:lang w:eastAsia="zh-CN"/>
        </w:rPr>
        <w:t>和终止</w:t>
      </w:r>
    </w:p>
    <w:p>
      <w:pPr>
        <w:spacing w:line="540" w:lineRule="exact"/>
        <w:ind w:firstLine="460" w:firstLineChars="192"/>
        <w:rPr>
          <w:rFonts w:hint="eastAsia" w:eastAsia="宋体"/>
          <w:color w:val="auto"/>
          <w:sz w:val="24"/>
          <w:highlight w:val="none"/>
          <w:lang w:eastAsia="zh-CN"/>
        </w:rPr>
      </w:pPr>
      <w:r>
        <w:rPr>
          <w:color w:val="auto"/>
          <w:sz w:val="24"/>
          <w:highlight w:val="none"/>
        </w:rPr>
        <w:t>1.</w:t>
      </w:r>
      <w:r>
        <w:rPr>
          <w:rFonts w:hint="eastAsia"/>
          <w:color w:val="auto"/>
          <w:sz w:val="24"/>
          <w:highlight w:val="none"/>
        </w:rPr>
        <w:t>经甲乙双方协商一致，可以解除本合同。</w:t>
      </w:r>
      <w:r>
        <w:rPr>
          <w:rFonts w:hint="eastAsia"/>
          <w:color w:val="auto"/>
          <w:sz w:val="24"/>
          <w:highlight w:val="none"/>
          <w:lang w:val="en-US" w:eastAsia="zh-CN"/>
        </w:rPr>
        <w:t>但</w:t>
      </w:r>
      <w:r>
        <w:rPr>
          <w:rFonts w:hint="eastAsia"/>
          <w:color w:val="auto"/>
          <w:sz w:val="24"/>
          <w:highlight w:val="none"/>
        </w:rPr>
        <w:t>除本合同其它条款规定的甲方解约权外</w:t>
      </w:r>
      <w:r>
        <w:rPr>
          <w:rFonts w:hint="eastAsia"/>
          <w:color w:val="auto"/>
          <w:sz w:val="24"/>
          <w:highlight w:val="none"/>
          <w:lang w:eastAsia="zh-CN"/>
        </w:rPr>
        <w:t>，</w:t>
      </w:r>
      <w:r>
        <w:rPr>
          <w:rFonts w:hint="eastAsia"/>
          <w:color w:val="auto"/>
          <w:sz w:val="24"/>
          <w:highlight w:val="none"/>
        </w:rPr>
        <w:t>乙方有下列情形之一的，甲方有权立即单方解除合同</w:t>
      </w:r>
      <w:r>
        <w:rPr>
          <w:rFonts w:hint="eastAsia"/>
          <w:color w:val="auto"/>
          <w:sz w:val="24"/>
          <w:highlight w:val="none"/>
          <w:lang w:eastAsia="zh-CN"/>
        </w:rPr>
        <w:t>并</w:t>
      </w:r>
      <w:r>
        <w:rPr>
          <w:rFonts w:hint="eastAsia"/>
          <w:color w:val="auto"/>
          <w:sz w:val="24"/>
          <w:highlight w:val="none"/>
        </w:rPr>
        <w:t>收回该</w:t>
      </w:r>
      <w:r>
        <w:rPr>
          <w:rFonts w:hint="eastAsia"/>
          <w:color w:val="auto"/>
          <w:sz w:val="24"/>
          <w:highlight w:val="none"/>
          <w:lang w:val="en-US" w:eastAsia="zh-CN"/>
        </w:rPr>
        <w:t>房屋</w:t>
      </w:r>
      <w:r>
        <w:rPr>
          <w:rFonts w:hint="eastAsia"/>
          <w:color w:val="auto"/>
          <w:sz w:val="24"/>
          <w:highlight w:val="none"/>
        </w:rPr>
        <w:t>，</w:t>
      </w:r>
      <w:r>
        <w:rPr>
          <w:rFonts w:hint="eastAsia"/>
          <w:color w:val="auto"/>
          <w:sz w:val="24"/>
          <w:highlight w:val="none"/>
          <w:lang w:eastAsia="zh-CN"/>
        </w:rPr>
        <w:t>且</w:t>
      </w:r>
      <w:r>
        <w:rPr>
          <w:rFonts w:hint="eastAsia"/>
          <w:color w:val="auto"/>
          <w:sz w:val="24"/>
          <w:highlight w:val="none"/>
        </w:rPr>
        <w:t>履约保证金不予退还</w:t>
      </w:r>
      <w:r>
        <w:rPr>
          <w:rFonts w:hint="eastAsia"/>
          <w:color w:val="auto"/>
          <w:sz w:val="24"/>
          <w:highlight w:val="none"/>
          <w:lang w:eastAsia="zh-CN"/>
        </w:rPr>
        <w:t>。</w:t>
      </w:r>
      <w:r>
        <w:rPr>
          <w:rFonts w:hint="eastAsia"/>
          <w:color w:val="auto"/>
          <w:sz w:val="24"/>
          <w:highlight w:val="none"/>
        </w:rPr>
        <w:t>给</w:t>
      </w:r>
      <w:r>
        <w:rPr>
          <w:rFonts w:hint="eastAsia"/>
          <w:color w:val="auto"/>
          <w:sz w:val="24"/>
          <w:highlight w:val="none"/>
          <w:lang w:val="en-US" w:eastAsia="zh-CN"/>
        </w:rPr>
        <w:t>甲方</w:t>
      </w:r>
      <w:r>
        <w:rPr>
          <w:rFonts w:hint="eastAsia"/>
          <w:color w:val="auto"/>
          <w:sz w:val="24"/>
          <w:highlight w:val="none"/>
        </w:rPr>
        <w:t>造成损失的，</w:t>
      </w:r>
      <w:r>
        <w:rPr>
          <w:rFonts w:hint="eastAsia"/>
          <w:color w:val="auto"/>
          <w:sz w:val="24"/>
          <w:highlight w:val="none"/>
          <w:lang w:eastAsia="zh-CN"/>
        </w:rPr>
        <w:t>乙方应</w:t>
      </w:r>
      <w:r>
        <w:rPr>
          <w:rFonts w:hint="eastAsia"/>
          <w:color w:val="auto"/>
          <w:sz w:val="24"/>
          <w:highlight w:val="none"/>
        </w:rPr>
        <w:t>赔偿</w:t>
      </w:r>
      <w:r>
        <w:rPr>
          <w:rFonts w:hint="eastAsia"/>
          <w:color w:val="auto"/>
          <w:sz w:val="24"/>
          <w:highlight w:val="none"/>
          <w:lang w:eastAsia="zh-CN"/>
        </w:rPr>
        <w:t>相关经济损失。</w:t>
      </w:r>
    </w:p>
    <w:p>
      <w:pPr>
        <w:spacing w:line="540" w:lineRule="exact"/>
        <w:ind w:firstLine="460" w:firstLineChars="192"/>
        <w:rPr>
          <w:rFonts w:hint="eastAsia"/>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）在租赁</w:t>
      </w:r>
      <w:r>
        <w:rPr>
          <w:rFonts w:hint="eastAsia"/>
          <w:color w:val="auto"/>
          <w:sz w:val="24"/>
          <w:highlight w:val="none"/>
          <w:lang w:eastAsia="zh-CN"/>
        </w:rPr>
        <w:t>房屋</w:t>
      </w:r>
      <w:r>
        <w:rPr>
          <w:rFonts w:hint="eastAsia"/>
          <w:color w:val="auto"/>
          <w:sz w:val="24"/>
          <w:highlight w:val="none"/>
        </w:rPr>
        <w:t>内从事违法、犯罪活动</w:t>
      </w:r>
      <w:r>
        <w:rPr>
          <w:rFonts w:hint="eastAsia"/>
          <w:color w:val="auto"/>
          <w:sz w:val="24"/>
          <w:highlight w:val="none"/>
          <w:lang w:eastAsia="zh-CN"/>
        </w:rPr>
        <w:t>或</w:t>
      </w:r>
      <w:r>
        <w:rPr>
          <w:rFonts w:hint="eastAsia"/>
          <w:color w:val="auto"/>
          <w:sz w:val="24"/>
          <w:highlight w:val="none"/>
          <w:lang w:val="en-US" w:eastAsia="zh-CN"/>
        </w:rPr>
        <w:t>乙方</w:t>
      </w:r>
      <w:r>
        <w:rPr>
          <w:rFonts w:hint="eastAsia"/>
          <w:color w:val="auto"/>
          <w:sz w:val="24"/>
          <w:highlight w:val="none"/>
        </w:rPr>
        <w:t>利用</w:t>
      </w:r>
      <w:r>
        <w:rPr>
          <w:rFonts w:hint="eastAsia"/>
          <w:color w:val="auto"/>
          <w:sz w:val="24"/>
          <w:highlight w:val="none"/>
          <w:lang w:eastAsia="zh-CN"/>
        </w:rPr>
        <w:t>房屋</w:t>
      </w:r>
      <w:r>
        <w:rPr>
          <w:rFonts w:hint="eastAsia"/>
          <w:color w:val="auto"/>
          <w:sz w:val="24"/>
          <w:highlight w:val="none"/>
        </w:rPr>
        <w:t>进行不正当的经营或者违法活动</w:t>
      </w:r>
      <w:r>
        <w:rPr>
          <w:rFonts w:hint="eastAsia"/>
          <w:color w:val="auto"/>
          <w:sz w:val="24"/>
          <w:highlight w:val="none"/>
          <w:lang w:eastAsia="zh-CN"/>
        </w:rPr>
        <w:t>；</w:t>
      </w:r>
    </w:p>
    <w:p>
      <w:pPr>
        <w:spacing w:line="540" w:lineRule="exact"/>
        <w:ind w:firstLine="460" w:firstLineChars="192"/>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）在租赁</w:t>
      </w:r>
      <w:r>
        <w:rPr>
          <w:rFonts w:hint="eastAsia"/>
          <w:color w:val="auto"/>
          <w:sz w:val="24"/>
          <w:highlight w:val="none"/>
          <w:lang w:eastAsia="zh-CN"/>
        </w:rPr>
        <w:t>房屋</w:t>
      </w:r>
      <w:r>
        <w:rPr>
          <w:rFonts w:hint="eastAsia"/>
          <w:color w:val="auto"/>
          <w:sz w:val="24"/>
          <w:highlight w:val="none"/>
        </w:rPr>
        <w:t>内存放易燃、易爆物品（石油、柴油、酒精等）或者其他</w:t>
      </w:r>
      <w:r>
        <w:rPr>
          <w:rFonts w:hint="eastAsia"/>
          <w:color w:val="auto"/>
          <w:sz w:val="24"/>
          <w:highlight w:val="none"/>
          <w:lang w:val="en-US" w:eastAsia="zh-CN"/>
        </w:rPr>
        <w:t>化学</w:t>
      </w:r>
      <w:r>
        <w:rPr>
          <w:rFonts w:hint="eastAsia"/>
          <w:color w:val="auto"/>
          <w:sz w:val="24"/>
          <w:highlight w:val="none"/>
        </w:rPr>
        <w:t>危险品、违禁品；</w:t>
      </w:r>
    </w:p>
    <w:p>
      <w:pPr>
        <w:spacing w:line="540" w:lineRule="exact"/>
        <w:ind w:firstLine="460" w:firstLineChars="192"/>
        <w:rPr>
          <w:rFonts w:hint="default" w:eastAsia="宋体"/>
          <w:color w:val="auto"/>
          <w:sz w:val="24"/>
          <w:highlight w:val="none"/>
          <w:lang w:val="en-US" w:eastAsia="zh-CN"/>
        </w:rPr>
      </w:pPr>
      <w:r>
        <w:rPr>
          <w:rFonts w:hint="eastAsia"/>
          <w:color w:val="auto"/>
          <w:sz w:val="24"/>
          <w:highlight w:val="none"/>
        </w:rPr>
        <w:t>（</w:t>
      </w:r>
      <w:r>
        <w:rPr>
          <w:color w:val="auto"/>
          <w:sz w:val="24"/>
          <w:highlight w:val="none"/>
        </w:rPr>
        <w:t>3</w:t>
      </w:r>
      <w:r>
        <w:rPr>
          <w:rFonts w:hint="eastAsia"/>
          <w:color w:val="auto"/>
          <w:sz w:val="24"/>
          <w:highlight w:val="none"/>
        </w:rPr>
        <w:t>）</w:t>
      </w:r>
      <w:r>
        <w:rPr>
          <w:rFonts w:hint="eastAsia"/>
          <w:color w:val="auto"/>
          <w:sz w:val="24"/>
          <w:highlight w:val="none"/>
          <w:lang w:val="en-US" w:eastAsia="zh-CN"/>
        </w:rPr>
        <w:t>故意损坏房屋，包括</w:t>
      </w:r>
      <w:r>
        <w:rPr>
          <w:rFonts w:hint="eastAsia"/>
          <w:color w:val="auto"/>
          <w:sz w:val="24"/>
          <w:highlight w:val="none"/>
        </w:rPr>
        <w:t>在</w:t>
      </w:r>
      <w:r>
        <w:rPr>
          <w:rFonts w:hint="eastAsia"/>
          <w:color w:val="auto"/>
          <w:sz w:val="24"/>
          <w:highlight w:val="none"/>
          <w:lang w:val="en-US" w:eastAsia="zh-CN"/>
        </w:rPr>
        <w:t>房屋</w:t>
      </w:r>
      <w:r>
        <w:rPr>
          <w:rFonts w:hint="eastAsia"/>
          <w:color w:val="auto"/>
          <w:sz w:val="24"/>
          <w:highlight w:val="none"/>
        </w:rPr>
        <w:t>的柱、梁、承重墙钻孔、挖洞等有损</w:t>
      </w:r>
      <w:r>
        <w:rPr>
          <w:rFonts w:hint="eastAsia"/>
          <w:color w:val="auto"/>
          <w:sz w:val="24"/>
          <w:highlight w:val="none"/>
          <w:lang w:val="en-US" w:eastAsia="zh-CN"/>
        </w:rPr>
        <w:t>房屋</w:t>
      </w:r>
      <w:r>
        <w:rPr>
          <w:rFonts w:hint="eastAsia"/>
          <w:color w:val="auto"/>
          <w:sz w:val="24"/>
          <w:highlight w:val="none"/>
        </w:rPr>
        <w:t>承重性能的行为；</w:t>
      </w:r>
    </w:p>
    <w:p>
      <w:pPr>
        <w:spacing w:line="540" w:lineRule="exact"/>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）未经甲方书面同意，擅自</w:t>
      </w:r>
      <w:r>
        <w:rPr>
          <w:rFonts w:hint="eastAsia"/>
          <w:color w:val="auto"/>
          <w:sz w:val="24"/>
          <w:highlight w:val="none"/>
          <w:lang w:val="en-US" w:eastAsia="zh-CN"/>
        </w:rPr>
        <w:t>搭盖、拆改结构或</w:t>
      </w:r>
      <w:r>
        <w:rPr>
          <w:rFonts w:hint="eastAsia"/>
          <w:color w:val="auto"/>
          <w:sz w:val="24"/>
          <w:highlight w:val="none"/>
        </w:rPr>
        <w:t>改变租赁</w:t>
      </w:r>
      <w:r>
        <w:rPr>
          <w:rFonts w:hint="eastAsia"/>
          <w:color w:val="auto"/>
          <w:sz w:val="24"/>
          <w:highlight w:val="none"/>
          <w:lang w:val="en-US" w:eastAsia="zh-CN"/>
        </w:rPr>
        <w:t>房屋</w:t>
      </w:r>
      <w:r>
        <w:rPr>
          <w:rFonts w:hint="eastAsia"/>
          <w:color w:val="auto"/>
          <w:sz w:val="24"/>
          <w:highlight w:val="none"/>
        </w:rPr>
        <w:t>的用途</w:t>
      </w:r>
      <w:r>
        <w:rPr>
          <w:color w:val="auto"/>
          <w:sz w:val="24"/>
          <w:highlight w:val="none"/>
        </w:rPr>
        <w:t>;</w:t>
      </w:r>
    </w:p>
    <w:p>
      <w:pPr>
        <w:spacing w:line="540" w:lineRule="exact"/>
        <w:ind w:firstLine="460" w:firstLineChars="192"/>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）租用</w:t>
      </w:r>
      <w:r>
        <w:rPr>
          <w:rFonts w:hint="eastAsia"/>
          <w:color w:val="auto"/>
          <w:sz w:val="24"/>
          <w:highlight w:val="none"/>
          <w:lang w:eastAsia="zh-CN"/>
        </w:rPr>
        <w:t>房屋</w:t>
      </w:r>
      <w:r>
        <w:rPr>
          <w:rFonts w:hint="eastAsia"/>
          <w:color w:val="auto"/>
          <w:sz w:val="24"/>
          <w:highlight w:val="none"/>
        </w:rPr>
        <w:t>期间，如存在安全隐患或者环境污染问题，</w:t>
      </w:r>
      <w:r>
        <w:rPr>
          <w:rFonts w:hint="eastAsia"/>
          <w:color w:val="auto"/>
          <w:sz w:val="24"/>
          <w:highlight w:val="none"/>
          <w:lang w:eastAsia="zh-CN"/>
        </w:rPr>
        <w:t>乙方</w:t>
      </w:r>
      <w:r>
        <w:rPr>
          <w:rFonts w:hint="eastAsia"/>
          <w:color w:val="auto"/>
          <w:sz w:val="24"/>
          <w:highlight w:val="none"/>
        </w:rPr>
        <w:t>应及时整改</w:t>
      </w:r>
      <w:r>
        <w:rPr>
          <w:rFonts w:hint="eastAsia"/>
          <w:color w:val="auto"/>
          <w:sz w:val="24"/>
          <w:highlight w:val="none"/>
          <w:lang w:eastAsia="zh-CN"/>
        </w:rPr>
        <w:t>到位。</w:t>
      </w:r>
      <w:r>
        <w:rPr>
          <w:rFonts w:hint="eastAsia"/>
          <w:color w:val="auto"/>
          <w:sz w:val="24"/>
          <w:highlight w:val="none"/>
          <w:lang w:val="en-US" w:eastAsia="zh-CN"/>
        </w:rPr>
        <w:t>乙方拒不整改或</w:t>
      </w:r>
      <w:r>
        <w:rPr>
          <w:rFonts w:hint="eastAsia"/>
          <w:color w:val="auto"/>
          <w:sz w:val="24"/>
          <w:highlight w:val="none"/>
        </w:rPr>
        <w:t>未达到甲方整改要求的；</w:t>
      </w:r>
    </w:p>
    <w:p>
      <w:pPr>
        <w:spacing w:line="540" w:lineRule="exact"/>
        <w:ind w:firstLine="460" w:firstLineChars="192"/>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）乙方根据本合同约定</w:t>
      </w:r>
      <w:r>
        <w:rPr>
          <w:rFonts w:hint="eastAsia"/>
          <w:color w:val="auto"/>
          <w:sz w:val="24"/>
          <w:highlight w:val="none"/>
          <w:lang w:val="en-US" w:eastAsia="zh-CN"/>
        </w:rPr>
        <w:t>延迟</w:t>
      </w:r>
      <w:r>
        <w:rPr>
          <w:rFonts w:hint="eastAsia"/>
          <w:color w:val="auto"/>
          <w:sz w:val="24"/>
          <w:highlight w:val="none"/>
        </w:rPr>
        <w:t>支付租金</w:t>
      </w:r>
      <w:r>
        <w:rPr>
          <w:rFonts w:hint="eastAsia"/>
          <w:color w:val="auto"/>
          <w:sz w:val="24"/>
          <w:highlight w:val="none"/>
          <w:lang w:eastAsia="zh-CN"/>
        </w:rPr>
        <w:t>、</w:t>
      </w:r>
      <w:r>
        <w:rPr>
          <w:rFonts w:hint="eastAsia"/>
          <w:color w:val="auto"/>
          <w:sz w:val="24"/>
          <w:highlight w:val="none"/>
        </w:rPr>
        <w:t>水、电、物业费达</w:t>
      </w:r>
      <w:r>
        <w:rPr>
          <w:color w:val="auto"/>
          <w:sz w:val="24"/>
          <w:highlight w:val="none"/>
        </w:rPr>
        <w:t>30</w:t>
      </w:r>
      <w:r>
        <w:rPr>
          <w:rFonts w:hint="eastAsia"/>
          <w:color w:val="auto"/>
          <w:sz w:val="24"/>
          <w:highlight w:val="none"/>
        </w:rPr>
        <w:t>日或累计延迟支付次数达到三次的</w:t>
      </w:r>
      <w:r>
        <w:rPr>
          <w:color w:val="auto"/>
          <w:sz w:val="24"/>
          <w:highlight w:val="none"/>
        </w:rPr>
        <w:t>;</w:t>
      </w:r>
    </w:p>
    <w:p>
      <w:pPr>
        <w:spacing w:line="540" w:lineRule="exact"/>
        <w:ind w:firstLine="460" w:firstLineChars="192"/>
        <w:rPr>
          <w:rFonts w:hint="eastAsia" w:eastAsia="宋体"/>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7</w:t>
      </w:r>
      <w:r>
        <w:rPr>
          <w:rFonts w:hint="eastAsia"/>
          <w:color w:val="auto"/>
          <w:sz w:val="24"/>
          <w:highlight w:val="none"/>
          <w:lang w:eastAsia="zh-CN"/>
        </w:rPr>
        <w:t>）</w:t>
      </w:r>
      <w:r>
        <w:rPr>
          <w:rFonts w:hint="eastAsia"/>
          <w:color w:val="auto"/>
          <w:sz w:val="24"/>
          <w:highlight w:val="none"/>
        </w:rPr>
        <w:t>乙方有其他违约行为，造成合同无法继续履行的或者经甲方要求乙方限期改正，乙方未能在十日内改正的</w:t>
      </w:r>
      <w:r>
        <w:rPr>
          <w:rFonts w:hint="eastAsia"/>
          <w:color w:val="auto"/>
          <w:sz w:val="24"/>
          <w:highlight w:val="none"/>
          <w:lang w:eastAsia="zh-CN"/>
        </w:rPr>
        <w:t>；</w:t>
      </w:r>
    </w:p>
    <w:p>
      <w:pPr>
        <w:spacing w:line="540" w:lineRule="exact"/>
        <w:ind w:firstLine="480" w:firstLineChars="200"/>
        <w:rPr>
          <w:rFonts w:hint="eastAsia" w:eastAsia="宋体"/>
          <w:color w:val="auto"/>
          <w:sz w:val="24"/>
          <w:highlight w:val="none"/>
          <w:lang w:eastAsia="zh-CN"/>
        </w:rPr>
      </w:pPr>
      <w:r>
        <w:rPr>
          <w:rFonts w:hint="eastAsia"/>
          <w:color w:val="auto"/>
          <w:sz w:val="24"/>
          <w:highlight w:val="none"/>
        </w:rPr>
        <w:t>（</w:t>
      </w:r>
      <w:r>
        <w:rPr>
          <w:rFonts w:hint="eastAsia"/>
          <w:color w:val="auto"/>
          <w:sz w:val="24"/>
          <w:highlight w:val="none"/>
          <w:lang w:val="en-US" w:eastAsia="zh-CN"/>
        </w:rPr>
        <w:t>8</w:t>
      </w:r>
      <w:r>
        <w:rPr>
          <w:rFonts w:hint="eastAsia"/>
          <w:color w:val="auto"/>
          <w:sz w:val="24"/>
          <w:highlight w:val="none"/>
        </w:rPr>
        <w:t>）本合同约定的其他情形或法律规定的情形</w:t>
      </w:r>
      <w:r>
        <w:rPr>
          <w:rFonts w:hint="eastAsia"/>
          <w:color w:val="auto"/>
          <w:sz w:val="24"/>
          <w:highlight w:val="none"/>
          <w:lang w:eastAsia="zh-CN"/>
        </w:rPr>
        <w:t>。</w:t>
      </w:r>
    </w:p>
    <w:p>
      <w:pPr>
        <w:spacing w:line="540" w:lineRule="exact"/>
        <w:ind w:firstLine="460" w:firstLineChars="192"/>
        <w:rPr>
          <w:b/>
          <w:bCs/>
          <w:color w:val="auto"/>
          <w:sz w:val="24"/>
          <w:highlight w:val="none"/>
        </w:rPr>
      </w:pPr>
      <w:r>
        <w:rPr>
          <w:color w:val="auto"/>
          <w:sz w:val="24"/>
          <w:highlight w:val="none"/>
        </w:rPr>
        <w:t>2.</w:t>
      </w:r>
      <w:r>
        <w:rPr>
          <w:rFonts w:hint="eastAsia"/>
          <w:color w:val="auto"/>
          <w:sz w:val="24"/>
          <w:highlight w:val="none"/>
        </w:rPr>
        <w:t>合同租赁期限</w:t>
      </w:r>
      <w:r>
        <w:rPr>
          <w:rFonts w:hint="eastAsia"/>
          <w:color w:val="auto"/>
          <w:sz w:val="24"/>
          <w:highlight w:val="none"/>
          <w:lang w:val="en-US" w:eastAsia="zh-CN"/>
        </w:rPr>
        <w:t>届满，本合同终止。但</w:t>
      </w:r>
      <w:r>
        <w:rPr>
          <w:rFonts w:hint="eastAsia"/>
          <w:color w:val="auto"/>
          <w:sz w:val="24"/>
          <w:highlight w:val="none"/>
        </w:rPr>
        <w:t>有下列情形的，合同终止</w:t>
      </w:r>
      <w:r>
        <w:rPr>
          <w:rFonts w:hint="eastAsia"/>
          <w:color w:val="auto"/>
          <w:sz w:val="24"/>
          <w:highlight w:val="none"/>
          <w:lang w:val="en-US" w:eastAsia="zh-CN"/>
        </w:rPr>
        <w:t>且</w:t>
      </w:r>
      <w:r>
        <w:rPr>
          <w:rFonts w:hint="eastAsia"/>
          <w:color w:val="auto"/>
          <w:sz w:val="24"/>
          <w:highlight w:val="none"/>
        </w:rPr>
        <w:t>甲乙双方互不承担违约责任：</w:t>
      </w:r>
      <w:r>
        <w:rPr>
          <w:rFonts w:hint="eastAsia"/>
          <w:b/>
          <w:bCs/>
          <w:color w:val="auto"/>
          <w:sz w:val="24"/>
          <w:highlight w:val="none"/>
          <w:u w:val="single"/>
          <w:lang w:val="en-US" w:eastAsia="zh-CN"/>
        </w:rPr>
        <w:t>因城市建设规划或城市更新改造需要拆迁或土地收储</w:t>
      </w:r>
      <w:r>
        <w:rPr>
          <w:rFonts w:hint="eastAsia"/>
          <w:b/>
          <w:bCs/>
          <w:color w:val="auto"/>
          <w:sz w:val="24"/>
          <w:highlight w:val="none"/>
          <w:u w:val="single"/>
          <w:lang w:eastAsia="zh-CN"/>
        </w:rPr>
        <w:t>；</w:t>
      </w:r>
      <w:r>
        <w:rPr>
          <w:rFonts w:hint="eastAsia"/>
          <w:b/>
          <w:bCs/>
          <w:color w:val="auto"/>
          <w:sz w:val="24"/>
          <w:highlight w:val="none"/>
          <w:u w:val="single"/>
          <w:lang w:val="en-US" w:eastAsia="zh-CN"/>
        </w:rPr>
        <w:t>甲方破产、清算、改制、重组或因法律、法规、政策调整等原因致使租赁合同不能继续履行，资产</w:t>
      </w:r>
      <w:r>
        <w:rPr>
          <w:rFonts w:hint="eastAsia"/>
          <w:b/>
          <w:bCs/>
          <w:color w:val="auto"/>
          <w:sz w:val="24"/>
          <w:highlight w:val="none"/>
          <w:u w:val="single"/>
        </w:rPr>
        <w:t>需提前收回</w:t>
      </w:r>
      <w:r>
        <w:rPr>
          <w:rFonts w:hint="eastAsia"/>
          <w:b/>
          <w:bCs/>
          <w:color w:val="auto"/>
          <w:sz w:val="24"/>
          <w:highlight w:val="none"/>
          <w:u w:val="single"/>
          <w:lang w:val="en-US" w:eastAsia="zh-CN"/>
        </w:rPr>
        <w:t>的。</w:t>
      </w:r>
      <w:r>
        <w:rPr>
          <w:rFonts w:hint="eastAsia"/>
          <w:b/>
          <w:bCs/>
          <w:color w:val="auto"/>
          <w:sz w:val="24"/>
          <w:highlight w:val="none"/>
          <w:u w:val="single"/>
        </w:rPr>
        <w:t>乙方</w:t>
      </w:r>
      <w:r>
        <w:rPr>
          <w:rFonts w:hint="eastAsia"/>
          <w:b/>
          <w:bCs/>
          <w:color w:val="auto"/>
          <w:sz w:val="24"/>
          <w:highlight w:val="none"/>
          <w:u w:val="single"/>
          <w:lang w:eastAsia="zh-CN"/>
        </w:rPr>
        <w:t>同意并</w:t>
      </w:r>
      <w:r>
        <w:rPr>
          <w:rFonts w:hint="eastAsia"/>
          <w:b/>
          <w:bCs/>
          <w:color w:val="auto"/>
          <w:sz w:val="24"/>
          <w:highlight w:val="none"/>
          <w:u w:val="single"/>
        </w:rPr>
        <w:t>充分理解，且不得以任何理由对甲方表示异议或提出权利诉求。</w:t>
      </w:r>
    </w:p>
    <w:p>
      <w:pPr>
        <w:spacing w:line="540" w:lineRule="exact"/>
        <w:ind w:firstLine="482" w:firstLineChars="200"/>
        <w:rPr>
          <w:b/>
          <w:bCs/>
          <w:color w:val="auto"/>
          <w:sz w:val="24"/>
          <w:highlight w:val="none"/>
        </w:rPr>
      </w:pPr>
      <w:r>
        <w:rPr>
          <w:rFonts w:hint="eastAsia"/>
          <w:b/>
          <w:bCs/>
          <w:color w:val="auto"/>
          <w:sz w:val="24"/>
          <w:highlight w:val="none"/>
          <w:lang w:eastAsia="zh-CN"/>
        </w:rPr>
        <w:t>十一</w:t>
      </w:r>
      <w:r>
        <w:rPr>
          <w:rFonts w:hint="eastAsia"/>
          <w:b/>
          <w:bCs/>
          <w:color w:val="auto"/>
          <w:sz w:val="24"/>
          <w:highlight w:val="none"/>
        </w:rPr>
        <w:t>、违约责任</w:t>
      </w:r>
    </w:p>
    <w:p>
      <w:pPr>
        <w:spacing w:line="540" w:lineRule="exact"/>
        <w:ind w:firstLine="460" w:firstLineChars="192"/>
        <w:rPr>
          <w:rFonts w:hint="eastAsia"/>
          <w:color w:val="auto"/>
          <w:sz w:val="24"/>
          <w:highlight w:val="none"/>
        </w:rPr>
      </w:pPr>
      <w:r>
        <w:rPr>
          <w:color w:val="auto"/>
          <w:sz w:val="24"/>
          <w:highlight w:val="none"/>
        </w:rPr>
        <w:t>1</w:t>
      </w:r>
      <w:r>
        <w:rPr>
          <w:rFonts w:hint="eastAsia"/>
          <w:color w:val="auto"/>
          <w:sz w:val="24"/>
          <w:highlight w:val="none"/>
          <w:lang w:val="en-US" w:eastAsia="zh-CN"/>
        </w:rPr>
        <w:t>.</w:t>
      </w:r>
      <w:r>
        <w:rPr>
          <w:rFonts w:hint="eastAsia"/>
          <w:color w:val="auto"/>
          <w:sz w:val="24"/>
          <w:highlight w:val="none"/>
        </w:rPr>
        <w:t>乙方逾期支付租金或本合同项下的其他</w:t>
      </w:r>
      <w:r>
        <w:rPr>
          <w:rFonts w:hint="eastAsia"/>
          <w:color w:val="auto"/>
          <w:sz w:val="24"/>
          <w:highlight w:val="none"/>
          <w:lang w:eastAsia="zh-CN"/>
        </w:rPr>
        <w:t>应付款项（包括但不限于卫生费、水电费、物业服务费等）</w:t>
      </w:r>
      <w:r>
        <w:rPr>
          <w:rFonts w:hint="eastAsia"/>
          <w:color w:val="auto"/>
          <w:sz w:val="24"/>
          <w:highlight w:val="none"/>
          <w:lang w:val="en-US" w:eastAsia="zh-CN"/>
        </w:rPr>
        <w:t>达20日的</w:t>
      </w:r>
      <w:r>
        <w:rPr>
          <w:rFonts w:hint="eastAsia"/>
          <w:color w:val="auto"/>
          <w:sz w:val="24"/>
          <w:highlight w:val="none"/>
        </w:rPr>
        <w:t>，</w:t>
      </w:r>
      <w:r>
        <w:rPr>
          <w:rFonts w:hint="eastAsia"/>
          <w:color w:val="auto"/>
          <w:sz w:val="24"/>
          <w:highlight w:val="none"/>
          <w:lang w:val="en-US" w:eastAsia="zh-CN"/>
        </w:rPr>
        <w:t>甲方有权要求乙方支付逾期付款的违约金</w:t>
      </w:r>
      <w:r>
        <w:rPr>
          <w:rFonts w:hint="eastAsia"/>
          <w:color w:val="auto"/>
          <w:sz w:val="24"/>
          <w:highlight w:val="none"/>
        </w:rPr>
        <w:t>（按应付未付金额为本金，逾期金额按日千分之三计算）。</w:t>
      </w:r>
    </w:p>
    <w:p>
      <w:pPr>
        <w:spacing w:line="540" w:lineRule="exact"/>
        <w:ind w:firstLine="460" w:firstLineChars="192"/>
        <w:rPr>
          <w:color w:val="auto"/>
          <w:sz w:val="24"/>
          <w:highlight w:val="none"/>
        </w:rPr>
      </w:pPr>
      <w:r>
        <w:rPr>
          <w:color w:val="auto"/>
          <w:sz w:val="24"/>
          <w:highlight w:val="none"/>
        </w:rPr>
        <w:t>2</w:t>
      </w:r>
      <w:r>
        <w:rPr>
          <w:rFonts w:hint="eastAsia"/>
          <w:color w:val="auto"/>
          <w:sz w:val="24"/>
          <w:highlight w:val="none"/>
          <w:lang w:val="en-US" w:eastAsia="zh-CN"/>
        </w:rPr>
        <w:t>.</w:t>
      </w:r>
      <w:r>
        <w:rPr>
          <w:rFonts w:hint="eastAsia"/>
          <w:color w:val="auto"/>
          <w:sz w:val="24"/>
          <w:highlight w:val="none"/>
        </w:rPr>
        <w:t>乙方存在违约</w:t>
      </w:r>
      <w:r>
        <w:rPr>
          <w:rFonts w:hint="eastAsia"/>
          <w:color w:val="auto"/>
          <w:sz w:val="24"/>
          <w:highlight w:val="none"/>
          <w:lang w:eastAsia="zh-CN"/>
        </w:rPr>
        <w:t>情形</w:t>
      </w:r>
      <w:r>
        <w:rPr>
          <w:rFonts w:hint="eastAsia"/>
          <w:color w:val="auto"/>
          <w:sz w:val="24"/>
          <w:highlight w:val="none"/>
        </w:rPr>
        <w:t>，乙方无权要求甲方退还履约保证金（该保证金归甲方所有），且还应同时按其他各违约条款承担责任。</w:t>
      </w:r>
    </w:p>
    <w:p>
      <w:pPr>
        <w:spacing w:line="540" w:lineRule="exact"/>
        <w:ind w:firstLine="460" w:firstLineChars="192"/>
        <w:rPr>
          <w:rFonts w:hint="eastAsia"/>
          <w:color w:val="auto"/>
          <w:sz w:val="24"/>
          <w:highlight w:val="none"/>
        </w:rPr>
      </w:pPr>
      <w:r>
        <w:rPr>
          <w:rFonts w:hint="eastAsia"/>
          <w:color w:val="auto"/>
          <w:sz w:val="24"/>
          <w:highlight w:val="none"/>
          <w:lang w:val="en-US" w:eastAsia="zh-CN"/>
        </w:rPr>
        <w:t>3.乙方合同期内</w:t>
      </w:r>
      <w:r>
        <w:rPr>
          <w:rFonts w:hint="eastAsia"/>
          <w:color w:val="auto"/>
          <w:sz w:val="24"/>
          <w:highlight w:val="none"/>
        </w:rPr>
        <w:t>解除合同的，其已缴交的履约保证金全部归</w:t>
      </w:r>
      <w:r>
        <w:rPr>
          <w:rFonts w:hint="eastAsia"/>
          <w:color w:val="auto"/>
          <w:sz w:val="24"/>
          <w:highlight w:val="none"/>
          <w:lang w:val="en-US" w:eastAsia="zh-CN"/>
        </w:rPr>
        <w:t>甲方</w:t>
      </w:r>
      <w:r>
        <w:rPr>
          <w:rFonts w:hint="eastAsia"/>
          <w:color w:val="auto"/>
          <w:sz w:val="24"/>
          <w:highlight w:val="none"/>
        </w:rPr>
        <w:t>所有，</w:t>
      </w:r>
      <w:r>
        <w:rPr>
          <w:rFonts w:hint="eastAsia"/>
          <w:color w:val="auto"/>
          <w:sz w:val="24"/>
          <w:highlight w:val="none"/>
          <w:lang w:val="en-US" w:eastAsia="zh-CN"/>
        </w:rPr>
        <w:t>乙方</w:t>
      </w:r>
      <w:r>
        <w:rPr>
          <w:rFonts w:hint="eastAsia"/>
          <w:color w:val="auto"/>
          <w:sz w:val="24"/>
          <w:highlight w:val="none"/>
        </w:rPr>
        <w:t>无权要求</w:t>
      </w:r>
      <w:r>
        <w:rPr>
          <w:rFonts w:hint="eastAsia"/>
          <w:color w:val="auto"/>
          <w:sz w:val="24"/>
          <w:highlight w:val="none"/>
          <w:lang w:val="en-US" w:eastAsia="zh-CN"/>
        </w:rPr>
        <w:t>甲方</w:t>
      </w:r>
      <w:r>
        <w:rPr>
          <w:rFonts w:hint="eastAsia"/>
          <w:color w:val="auto"/>
          <w:sz w:val="24"/>
          <w:highlight w:val="none"/>
        </w:rPr>
        <w:t>退还其交付的履约保证金。</w:t>
      </w:r>
    </w:p>
    <w:p>
      <w:pPr>
        <w:spacing w:line="540" w:lineRule="exact"/>
        <w:ind w:firstLine="480" w:firstLineChars="200"/>
        <w:rPr>
          <w:rFonts w:hint="eastAsia"/>
          <w:b w:val="0"/>
          <w:bCs w:val="0"/>
          <w:color w:val="auto"/>
          <w:sz w:val="24"/>
          <w:highlight w:val="none"/>
        </w:rPr>
      </w:pPr>
      <w:r>
        <w:rPr>
          <w:rFonts w:hint="eastAsia"/>
          <w:b w:val="0"/>
          <w:bCs w:val="0"/>
          <w:color w:val="auto"/>
          <w:sz w:val="24"/>
          <w:highlight w:val="none"/>
          <w:lang w:val="en-US" w:eastAsia="zh-CN"/>
        </w:rPr>
        <w:t>4.</w:t>
      </w:r>
      <w:r>
        <w:rPr>
          <w:rFonts w:hint="eastAsia"/>
          <w:b w:val="0"/>
          <w:bCs w:val="0"/>
          <w:color w:val="auto"/>
          <w:sz w:val="24"/>
          <w:highlight w:val="none"/>
        </w:rPr>
        <w:t>乙方逾期交还房屋、场地及设施，乙方应</w:t>
      </w:r>
      <w:r>
        <w:rPr>
          <w:rFonts w:hint="eastAsia"/>
          <w:b w:val="0"/>
          <w:bCs w:val="0"/>
          <w:color w:val="auto"/>
          <w:sz w:val="24"/>
          <w:highlight w:val="none"/>
          <w:lang w:val="en-US" w:eastAsia="zh-CN"/>
        </w:rPr>
        <w:t>每日</w:t>
      </w:r>
      <w:r>
        <w:rPr>
          <w:rFonts w:hint="eastAsia"/>
          <w:b w:val="0"/>
          <w:bCs w:val="0"/>
          <w:color w:val="auto"/>
          <w:sz w:val="24"/>
          <w:highlight w:val="none"/>
        </w:rPr>
        <w:t>按解除合同或合同期满或合同终止</w:t>
      </w:r>
      <w:r>
        <w:rPr>
          <w:rFonts w:hint="eastAsia"/>
          <w:b w:val="0"/>
          <w:bCs w:val="0"/>
          <w:color w:val="auto"/>
          <w:sz w:val="24"/>
          <w:highlight w:val="none"/>
          <w:lang w:val="en-US" w:eastAsia="zh-CN"/>
        </w:rPr>
        <w:t>时</w:t>
      </w:r>
      <w:r>
        <w:rPr>
          <w:rFonts w:hint="eastAsia"/>
          <w:b w:val="0"/>
          <w:bCs w:val="0"/>
          <w:color w:val="auto"/>
          <w:sz w:val="24"/>
          <w:highlight w:val="none"/>
        </w:rPr>
        <w:t>前一个月租金</w:t>
      </w:r>
      <w:r>
        <w:rPr>
          <w:rFonts w:hint="eastAsia"/>
          <w:b w:val="0"/>
          <w:bCs w:val="0"/>
          <w:color w:val="auto"/>
          <w:sz w:val="24"/>
          <w:highlight w:val="none"/>
          <w:lang w:val="en-US" w:eastAsia="zh-CN"/>
        </w:rPr>
        <w:t>的10%</w:t>
      </w:r>
      <w:r>
        <w:rPr>
          <w:rFonts w:hint="eastAsia"/>
          <w:b w:val="0"/>
          <w:bCs w:val="0"/>
          <w:color w:val="auto"/>
          <w:sz w:val="24"/>
          <w:highlight w:val="none"/>
        </w:rPr>
        <w:t>向甲方支付房屋、场地占用费，直至乙方腾出财产之日止。本条款的约定不影响乙方根据合同其他条款应承担的责任。</w:t>
      </w:r>
    </w:p>
    <w:p>
      <w:pPr>
        <w:spacing w:line="540" w:lineRule="exact"/>
        <w:ind w:firstLine="460" w:firstLineChars="192"/>
        <w:rPr>
          <w:rFonts w:hint="eastAsia"/>
          <w:color w:val="auto"/>
          <w:sz w:val="24"/>
          <w:highlight w:val="none"/>
        </w:rPr>
      </w:pPr>
      <w:r>
        <w:rPr>
          <w:rFonts w:hint="eastAsia"/>
          <w:color w:val="auto"/>
          <w:sz w:val="24"/>
          <w:highlight w:val="none"/>
          <w:lang w:val="en-US" w:eastAsia="zh-CN"/>
        </w:rPr>
        <w:t>5.</w:t>
      </w:r>
      <w:r>
        <w:rPr>
          <w:rFonts w:hint="eastAsia"/>
          <w:color w:val="auto"/>
          <w:sz w:val="24"/>
          <w:highlight w:val="none"/>
        </w:rPr>
        <w:t>因乙方违约及乙方原因导致的纠纷，乙方除应根据合同约定承担相关的违约及赔偿责任外，还应承担甲方因此造成的</w:t>
      </w:r>
      <w:r>
        <w:rPr>
          <w:rFonts w:hint="eastAsia"/>
          <w:color w:val="auto"/>
          <w:sz w:val="24"/>
          <w:highlight w:val="none"/>
          <w:lang w:eastAsia="zh-CN"/>
        </w:rPr>
        <w:t>一切</w:t>
      </w:r>
      <w:r>
        <w:rPr>
          <w:rFonts w:hint="eastAsia"/>
          <w:color w:val="auto"/>
          <w:sz w:val="24"/>
          <w:highlight w:val="none"/>
        </w:rPr>
        <w:t>损失（包括但不限于直接损失、期待利益损失、</w:t>
      </w:r>
      <w:r>
        <w:rPr>
          <w:rFonts w:hint="eastAsia"/>
          <w:color w:val="auto"/>
          <w:sz w:val="24"/>
          <w:highlight w:val="none"/>
          <w:lang w:eastAsia="zh-CN"/>
        </w:rPr>
        <w:t>房屋</w:t>
      </w:r>
      <w:r>
        <w:rPr>
          <w:rFonts w:hint="eastAsia"/>
          <w:color w:val="auto"/>
          <w:sz w:val="24"/>
          <w:highlight w:val="none"/>
        </w:rPr>
        <w:t>空置损失、实现债权的费用、处理纠纷发生的诉讼费、律师费</w:t>
      </w:r>
      <w:r>
        <w:rPr>
          <w:rFonts w:hint="eastAsia"/>
          <w:color w:val="auto"/>
          <w:sz w:val="24"/>
          <w:highlight w:val="none"/>
          <w:lang w:eastAsia="zh-CN"/>
        </w:rPr>
        <w:t>、</w:t>
      </w:r>
      <w:r>
        <w:rPr>
          <w:rFonts w:hint="eastAsia"/>
          <w:color w:val="auto"/>
          <w:sz w:val="24"/>
          <w:highlight w:val="none"/>
        </w:rPr>
        <w:t>鉴定费、保全费、诉讼财产保全责任保险费</w:t>
      </w:r>
      <w:r>
        <w:rPr>
          <w:rFonts w:hint="eastAsia"/>
          <w:color w:val="auto"/>
          <w:sz w:val="24"/>
          <w:highlight w:val="none"/>
          <w:lang w:eastAsia="zh-CN"/>
        </w:rPr>
        <w:t>、</w:t>
      </w:r>
      <w:r>
        <w:rPr>
          <w:rFonts w:hint="eastAsia"/>
          <w:color w:val="auto"/>
          <w:sz w:val="24"/>
          <w:highlight w:val="none"/>
        </w:rPr>
        <w:t>评估费</w:t>
      </w:r>
      <w:r>
        <w:rPr>
          <w:rFonts w:hint="eastAsia"/>
          <w:color w:val="auto"/>
          <w:sz w:val="24"/>
          <w:highlight w:val="none"/>
          <w:lang w:eastAsia="zh-CN"/>
        </w:rPr>
        <w:t>、公告费、</w:t>
      </w:r>
      <w:r>
        <w:rPr>
          <w:rFonts w:hint="eastAsia"/>
          <w:color w:val="auto"/>
          <w:sz w:val="24"/>
          <w:highlight w:val="none"/>
        </w:rPr>
        <w:t>拍卖费</w:t>
      </w:r>
      <w:r>
        <w:rPr>
          <w:rFonts w:hint="eastAsia"/>
          <w:color w:val="auto"/>
          <w:sz w:val="24"/>
          <w:highlight w:val="none"/>
          <w:lang w:eastAsia="zh-CN"/>
        </w:rPr>
        <w:t>、执行费、</w:t>
      </w:r>
      <w:r>
        <w:rPr>
          <w:rFonts w:hint="eastAsia"/>
          <w:color w:val="auto"/>
          <w:sz w:val="24"/>
          <w:highlight w:val="none"/>
        </w:rPr>
        <w:t>差旅费、通讯费等）。</w:t>
      </w:r>
    </w:p>
    <w:p>
      <w:pPr>
        <w:spacing w:line="540" w:lineRule="exact"/>
        <w:ind w:firstLine="463" w:firstLineChars="192"/>
        <w:rPr>
          <w:rFonts w:hint="eastAsia"/>
          <w:b/>
          <w:bCs/>
          <w:color w:val="auto"/>
          <w:sz w:val="24"/>
          <w:highlight w:val="none"/>
        </w:rPr>
      </w:pPr>
      <w:r>
        <w:rPr>
          <w:rFonts w:hint="eastAsia"/>
          <w:b/>
          <w:bCs/>
          <w:color w:val="auto"/>
          <w:sz w:val="24"/>
          <w:highlight w:val="none"/>
        </w:rPr>
        <w:t>十</w:t>
      </w:r>
      <w:r>
        <w:rPr>
          <w:rFonts w:hint="eastAsia"/>
          <w:b/>
          <w:bCs/>
          <w:color w:val="auto"/>
          <w:sz w:val="24"/>
          <w:highlight w:val="none"/>
          <w:lang w:eastAsia="zh-CN"/>
        </w:rPr>
        <w:t>二</w:t>
      </w:r>
      <w:r>
        <w:rPr>
          <w:rFonts w:hint="eastAsia"/>
          <w:b/>
          <w:bCs/>
          <w:color w:val="auto"/>
          <w:sz w:val="24"/>
          <w:highlight w:val="none"/>
        </w:rPr>
        <w:t>、</w:t>
      </w:r>
      <w:r>
        <w:rPr>
          <w:rFonts w:hint="eastAsia" w:ascii="Times New Roman" w:hAnsi="Times New Roman" w:eastAsia="宋体"/>
          <w:b/>
          <w:bCs/>
          <w:color w:val="auto"/>
          <w:sz w:val="24"/>
          <w:highlight w:val="none"/>
        </w:rPr>
        <w:t>不可抗力</w:t>
      </w:r>
      <w:r>
        <w:rPr>
          <w:rFonts w:hint="eastAsia" w:ascii="Times New Roman" w:hAnsi="Times New Roman"/>
          <w:b/>
          <w:bCs/>
          <w:color w:val="auto"/>
          <w:sz w:val="24"/>
          <w:highlight w:val="none"/>
          <w:lang w:val="en-US" w:eastAsia="zh-CN"/>
        </w:rPr>
        <w:t>和</w:t>
      </w:r>
      <w:r>
        <w:rPr>
          <w:rFonts w:hint="eastAsia" w:ascii="Times New Roman" w:hAnsi="Times New Roman" w:eastAsia="宋体"/>
          <w:b/>
          <w:bCs/>
          <w:color w:val="auto"/>
          <w:sz w:val="24"/>
          <w:highlight w:val="none"/>
        </w:rPr>
        <w:t>免责条款</w:t>
      </w:r>
    </w:p>
    <w:p>
      <w:pPr>
        <w:spacing w:line="540" w:lineRule="exact"/>
        <w:ind w:firstLine="460" w:firstLineChars="192"/>
        <w:rPr>
          <w:rFonts w:hint="eastAsia"/>
          <w:color w:val="auto"/>
          <w:sz w:val="24"/>
          <w:highlight w:val="none"/>
        </w:rPr>
      </w:pPr>
      <w:r>
        <w:rPr>
          <w:rFonts w:hint="eastAsia"/>
          <w:color w:val="auto"/>
          <w:sz w:val="24"/>
          <w:highlight w:val="none"/>
          <w:lang w:val="en-US" w:eastAsia="zh-CN"/>
        </w:rPr>
        <w:t>1</w:t>
      </w:r>
      <w:r>
        <w:rPr>
          <w:rFonts w:hint="eastAsia"/>
          <w:color w:val="auto"/>
          <w:sz w:val="24"/>
          <w:highlight w:val="none"/>
        </w:rPr>
        <w:t>.“不可抗力”是指本合同双方不能合理控制、不可预见、亦无法避免的事件，该事件妨碍、影响或延误任何一方根据本合同履行其全部或部分义务。该事件包括但不限于地震、台风、洪水、水灾或其他天灾、战争、政府或公共机构的禁令或法令、暴动、战争、敌对行动或恐怖行动、公共骚乱、罢工或其他劳资纠纷而引起的运输工具停运、其它公用设施的停止或中断或任何其他类似事件。</w:t>
      </w:r>
    </w:p>
    <w:p>
      <w:pPr>
        <w:spacing w:line="540" w:lineRule="exact"/>
        <w:ind w:firstLine="460" w:firstLineChars="192"/>
        <w:rPr>
          <w:rFonts w:hint="eastAsia"/>
          <w:color w:val="auto"/>
          <w:sz w:val="24"/>
          <w:highlight w:val="none"/>
        </w:rPr>
      </w:pPr>
      <w:r>
        <w:rPr>
          <w:rFonts w:hint="eastAsia"/>
          <w:color w:val="auto"/>
          <w:sz w:val="24"/>
          <w:highlight w:val="none"/>
        </w:rPr>
        <w:t>（1）任何一方因不可抗力原因且自身无过错造成不能履行或部分不能履行本合同的义务将不视为违约。</w:t>
      </w:r>
    </w:p>
    <w:p>
      <w:pPr>
        <w:spacing w:line="540" w:lineRule="exact"/>
        <w:ind w:firstLine="460" w:firstLineChars="192"/>
        <w:rPr>
          <w:rFonts w:hint="eastAsia"/>
          <w:color w:val="auto"/>
          <w:sz w:val="24"/>
          <w:highlight w:val="none"/>
        </w:rPr>
      </w:pPr>
      <w:r>
        <w:rPr>
          <w:rFonts w:hint="eastAsia"/>
          <w:color w:val="auto"/>
          <w:sz w:val="24"/>
          <w:highlight w:val="none"/>
        </w:rPr>
        <w:t>（2）遇有不可抗力的一方，应尽快将事件的情况以书面形式通知对方，并在事件发生后15日内，向对方提交不能履行本合同义务或需要延期履行理由的报告。如该不可抗力自另一方收到通知后持续超过30</w:t>
      </w:r>
      <w:r>
        <w:rPr>
          <w:rFonts w:hint="eastAsia"/>
          <w:color w:val="auto"/>
          <w:sz w:val="24"/>
          <w:highlight w:val="none"/>
          <w:lang w:val="en-US" w:eastAsia="zh-CN"/>
        </w:rPr>
        <w:t>日</w:t>
      </w:r>
      <w:r>
        <w:rPr>
          <w:rFonts w:hint="eastAsia"/>
          <w:color w:val="auto"/>
          <w:sz w:val="24"/>
          <w:highlight w:val="none"/>
        </w:rPr>
        <w:t>，则任何一方可解除本合同而无须向另一方承担任何责任。</w:t>
      </w:r>
    </w:p>
    <w:p>
      <w:pPr>
        <w:spacing w:line="540" w:lineRule="exact"/>
        <w:ind w:firstLine="460" w:firstLineChars="192"/>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3</w:t>
      </w:r>
      <w:r>
        <w:rPr>
          <w:rFonts w:hint="eastAsia"/>
          <w:color w:val="auto"/>
          <w:sz w:val="24"/>
          <w:highlight w:val="none"/>
          <w:lang w:eastAsia="zh-CN"/>
        </w:rPr>
        <w:t>）</w:t>
      </w:r>
      <w:r>
        <w:rPr>
          <w:rFonts w:hint="eastAsia"/>
          <w:color w:val="auto"/>
          <w:sz w:val="24"/>
          <w:highlight w:val="none"/>
        </w:rPr>
        <w:t>不可抗力持续期间，受不可抗力事件影响的一方可暂时不履行其义务，也无须对另一方由此引起的损失、不便、麻烦或不适进行赔偿。任何相关的期限应根据事件所影响的期限相应顺延。当不可抗力事件消失时，受不可抗力事件影响的一方应继续履行其义务。</w:t>
      </w:r>
    </w:p>
    <w:p>
      <w:pPr>
        <w:spacing w:line="540" w:lineRule="exact"/>
        <w:ind w:firstLine="460" w:firstLineChars="192"/>
        <w:rPr>
          <w:rFonts w:hint="eastAsia"/>
          <w:color w:val="auto"/>
          <w:sz w:val="24"/>
          <w:highlight w:val="none"/>
        </w:rPr>
      </w:pPr>
      <w:r>
        <w:rPr>
          <w:rFonts w:hint="eastAsia"/>
          <w:color w:val="auto"/>
          <w:sz w:val="24"/>
          <w:highlight w:val="none"/>
          <w:lang w:val="en-US" w:eastAsia="zh-CN"/>
        </w:rPr>
        <w:t>3.</w:t>
      </w:r>
      <w:r>
        <w:rPr>
          <w:rFonts w:hint="eastAsia"/>
          <w:color w:val="auto"/>
          <w:sz w:val="24"/>
          <w:highlight w:val="none"/>
        </w:rPr>
        <w:t>甲乙双方因不可抗力导致本合同无法继续履行的，合同终止，双方互不承担责任。乙方将</w:t>
      </w:r>
      <w:r>
        <w:rPr>
          <w:rFonts w:hint="eastAsia"/>
          <w:color w:val="auto"/>
          <w:sz w:val="24"/>
          <w:highlight w:val="none"/>
          <w:lang w:eastAsia="zh-CN"/>
        </w:rPr>
        <w:t>房屋</w:t>
      </w:r>
      <w:r>
        <w:rPr>
          <w:rFonts w:hint="eastAsia"/>
          <w:color w:val="auto"/>
          <w:sz w:val="24"/>
          <w:highlight w:val="none"/>
        </w:rPr>
        <w:t>退还给甲方，甲方应退还乙方履约保证金及多预交的租金。</w:t>
      </w:r>
    </w:p>
    <w:p>
      <w:pPr>
        <w:spacing w:line="540" w:lineRule="exact"/>
        <w:ind w:firstLine="460" w:firstLineChars="192"/>
        <w:rPr>
          <w:rFonts w:hint="eastAsia"/>
          <w:color w:val="auto"/>
          <w:sz w:val="24"/>
          <w:highlight w:val="none"/>
        </w:rPr>
      </w:pPr>
      <w:r>
        <w:rPr>
          <w:rFonts w:hint="eastAsia"/>
          <w:color w:val="auto"/>
          <w:sz w:val="24"/>
          <w:highlight w:val="none"/>
          <w:lang w:val="en-US" w:eastAsia="zh-CN"/>
        </w:rPr>
        <w:t>4</w:t>
      </w:r>
      <w:r>
        <w:rPr>
          <w:rFonts w:hint="eastAsia"/>
          <w:color w:val="auto"/>
          <w:sz w:val="24"/>
          <w:highlight w:val="none"/>
        </w:rPr>
        <w:t>.本合同有效期内，由于</w:t>
      </w:r>
      <w:r>
        <w:rPr>
          <w:rFonts w:hint="eastAsia"/>
          <w:color w:val="auto"/>
          <w:sz w:val="24"/>
          <w:highlight w:val="none"/>
          <w:lang w:val="en-US" w:eastAsia="zh-CN"/>
        </w:rPr>
        <w:t>甲方过错原因等</w:t>
      </w:r>
      <w:r>
        <w:rPr>
          <w:rFonts w:hint="eastAsia"/>
          <w:color w:val="auto"/>
          <w:sz w:val="24"/>
          <w:highlight w:val="none"/>
        </w:rPr>
        <w:t>导致乙方不能履行本合同约定之义务或造成乙方之损失不应予以免责，但有下列情形之一的，甲方在本合同项下及法律规定的责任应予以豁免，甲方无需为此承担赔偿责任或减免乙方任何租赁费用、物业服务费、公摊电费、公摊水费及其他款项：</w:t>
      </w:r>
    </w:p>
    <w:p>
      <w:pPr>
        <w:spacing w:line="540" w:lineRule="exact"/>
        <w:ind w:firstLine="460" w:firstLineChars="192"/>
        <w:rPr>
          <w:rFonts w:hint="eastAsia"/>
          <w:b/>
          <w:bCs/>
          <w:color w:val="auto"/>
          <w:sz w:val="24"/>
          <w:highlight w:val="none"/>
        </w:rPr>
      </w:pPr>
      <w:r>
        <w:rPr>
          <w:rFonts w:hint="eastAsia"/>
          <w:color w:val="auto"/>
          <w:sz w:val="24"/>
          <w:highlight w:val="none"/>
        </w:rPr>
        <w:t>（1）甲方</w:t>
      </w:r>
      <w:r>
        <w:rPr>
          <w:rFonts w:hint="eastAsia"/>
          <w:color w:val="auto"/>
          <w:sz w:val="24"/>
          <w:highlight w:val="none"/>
          <w:lang w:val="en-US" w:eastAsia="zh-CN"/>
        </w:rPr>
        <w:t>不可</w:t>
      </w:r>
      <w:r>
        <w:rPr>
          <w:rFonts w:hint="eastAsia"/>
          <w:color w:val="auto"/>
          <w:sz w:val="24"/>
          <w:highlight w:val="none"/>
        </w:rPr>
        <w:t>控制原因（包括但不限于由于燃料、材料、水等的供应缺乏而使公共设施中断使用等）致使诸如电梯、消防保安设施等设备、设施、系统发生故障、破损、中断或水、电等能源停止供应或供应不足，而使乙方及其雇员、访客造成损失或损害的</w:t>
      </w:r>
      <w:r>
        <w:rPr>
          <w:rFonts w:hint="eastAsia"/>
          <w:color w:val="auto"/>
          <w:sz w:val="24"/>
          <w:highlight w:val="none"/>
          <w:lang w:eastAsia="zh-CN"/>
        </w:rPr>
        <w:t>；</w:t>
      </w:r>
    </w:p>
    <w:p>
      <w:pPr>
        <w:spacing w:line="540" w:lineRule="exact"/>
        <w:ind w:firstLine="460" w:firstLineChars="192"/>
        <w:rPr>
          <w:rFonts w:hint="eastAsia"/>
          <w:color w:val="auto"/>
          <w:sz w:val="24"/>
          <w:highlight w:val="none"/>
        </w:rPr>
      </w:pPr>
      <w:r>
        <w:rPr>
          <w:rFonts w:hint="eastAsia"/>
          <w:color w:val="auto"/>
          <w:sz w:val="24"/>
          <w:highlight w:val="none"/>
        </w:rPr>
        <w:t>（2）为进行必要的建筑物维护保养</w:t>
      </w:r>
      <w:r>
        <w:rPr>
          <w:rFonts w:hint="eastAsia"/>
          <w:color w:val="auto"/>
          <w:sz w:val="24"/>
          <w:highlight w:val="none"/>
          <w:lang w:eastAsia="zh-CN"/>
        </w:rPr>
        <w:t>或</w:t>
      </w:r>
      <w:r>
        <w:rPr>
          <w:rFonts w:hint="eastAsia"/>
          <w:color w:val="auto"/>
          <w:sz w:val="24"/>
          <w:highlight w:val="none"/>
        </w:rPr>
        <w:t>非甲方的原因（含突发性设施故障，包括但不限于电力、水务等）致使公用设施停止使用时；</w:t>
      </w:r>
    </w:p>
    <w:p>
      <w:pPr>
        <w:spacing w:line="540" w:lineRule="exact"/>
        <w:ind w:firstLine="460" w:firstLineChars="192"/>
        <w:rPr>
          <w:rFonts w:hint="eastAsia"/>
          <w:color w:val="auto"/>
          <w:sz w:val="24"/>
          <w:highlight w:val="none"/>
        </w:rPr>
      </w:pPr>
      <w:r>
        <w:rPr>
          <w:rFonts w:hint="eastAsia"/>
          <w:color w:val="auto"/>
          <w:sz w:val="24"/>
          <w:highlight w:val="none"/>
        </w:rPr>
        <w:t>（3）</w:t>
      </w:r>
      <w:r>
        <w:rPr>
          <w:rFonts w:hint="eastAsia"/>
          <w:color w:val="auto"/>
          <w:sz w:val="24"/>
          <w:highlight w:val="none"/>
          <w:lang w:eastAsia="zh-CN"/>
        </w:rPr>
        <w:t>因</w:t>
      </w:r>
      <w:r>
        <w:rPr>
          <w:rFonts w:hint="eastAsia"/>
          <w:color w:val="auto"/>
          <w:sz w:val="24"/>
          <w:highlight w:val="none"/>
        </w:rPr>
        <w:t>乙方或其它租户或第三方的原因导致供电的电流变化、火灾、漏水、漏电造成的人身伤害或财产损失的，或</w:t>
      </w:r>
      <w:r>
        <w:rPr>
          <w:rFonts w:hint="eastAsia"/>
          <w:color w:val="auto"/>
          <w:sz w:val="24"/>
          <w:highlight w:val="none"/>
          <w:lang w:eastAsia="zh-CN"/>
        </w:rPr>
        <w:t>因</w:t>
      </w:r>
      <w:r>
        <w:rPr>
          <w:rFonts w:hint="eastAsia"/>
          <w:color w:val="auto"/>
          <w:sz w:val="24"/>
          <w:highlight w:val="none"/>
        </w:rPr>
        <w:t>乙方或其它租户的原因造成任何公共设施、服务管道受损、毁坏而中断使用或需要中断使用进行维修的；</w:t>
      </w:r>
    </w:p>
    <w:p>
      <w:pPr>
        <w:spacing w:line="540" w:lineRule="exact"/>
        <w:ind w:firstLine="460" w:firstLineChars="192"/>
        <w:rPr>
          <w:rFonts w:hint="eastAsia"/>
          <w:color w:val="auto"/>
          <w:sz w:val="24"/>
          <w:highlight w:val="none"/>
        </w:rPr>
      </w:pPr>
      <w:r>
        <w:rPr>
          <w:rFonts w:hint="eastAsia"/>
          <w:color w:val="auto"/>
          <w:sz w:val="24"/>
          <w:highlight w:val="none"/>
        </w:rPr>
        <w:t>（4）属于乙方改建、加固及装修部分造成乙方损失的；</w:t>
      </w:r>
    </w:p>
    <w:p>
      <w:pPr>
        <w:spacing w:line="540" w:lineRule="exact"/>
        <w:ind w:firstLine="460" w:firstLineChars="192"/>
        <w:rPr>
          <w:rFonts w:hint="eastAsia"/>
          <w:color w:val="auto"/>
          <w:sz w:val="24"/>
          <w:highlight w:val="none"/>
        </w:rPr>
      </w:pPr>
      <w:r>
        <w:rPr>
          <w:rFonts w:hint="eastAsia"/>
          <w:color w:val="auto"/>
          <w:sz w:val="24"/>
          <w:highlight w:val="none"/>
        </w:rPr>
        <w:t>（5）因政府及其他市政施工造成的影响；</w:t>
      </w:r>
    </w:p>
    <w:p>
      <w:pPr>
        <w:spacing w:line="540" w:lineRule="exact"/>
        <w:ind w:firstLine="460" w:firstLineChars="192"/>
        <w:rPr>
          <w:rFonts w:hint="eastAsia"/>
          <w:color w:val="auto"/>
          <w:sz w:val="24"/>
          <w:highlight w:val="none"/>
        </w:rPr>
      </w:pPr>
      <w:r>
        <w:rPr>
          <w:rFonts w:hint="eastAsia"/>
          <w:color w:val="auto"/>
          <w:sz w:val="24"/>
          <w:highlight w:val="none"/>
        </w:rPr>
        <w:t>（6）租赁区域内发生的盗窃、抢劫等刑事案件、违法行为或虫害造成乙方损失的</w:t>
      </w:r>
      <w:r>
        <w:rPr>
          <w:rFonts w:hint="eastAsia"/>
          <w:b/>
          <w:bCs/>
          <w:color w:val="auto"/>
          <w:sz w:val="24"/>
          <w:highlight w:val="none"/>
        </w:rPr>
        <w:t>；</w:t>
      </w:r>
    </w:p>
    <w:p>
      <w:pPr>
        <w:spacing w:line="540" w:lineRule="exact"/>
        <w:ind w:firstLine="460" w:firstLineChars="192"/>
        <w:rPr>
          <w:rFonts w:hint="eastAsia"/>
          <w:color w:val="auto"/>
          <w:sz w:val="24"/>
          <w:highlight w:val="none"/>
        </w:rPr>
      </w:pPr>
      <w:r>
        <w:rPr>
          <w:rFonts w:hint="eastAsia"/>
          <w:color w:val="auto"/>
          <w:sz w:val="24"/>
          <w:highlight w:val="none"/>
        </w:rPr>
        <w:t>（</w:t>
      </w:r>
      <w:r>
        <w:rPr>
          <w:rFonts w:hint="eastAsia"/>
          <w:color w:val="auto"/>
          <w:sz w:val="24"/>
          <w:highlight w:val="none"/>
          <w:lang w:val="en-US" w:eastAsia="zh-CN"/>
        </w:rPr>
        <w:t>7</w:t>
      </w:r>
      <w:r>
        <w:rPr>
          <w:rFonts w:hint="eastAsia"/>
          <w:color w:val="auto"/>
          <w:sz w:val="24"/>
          <w:highlight w:val="none"/>
        </w:rPr>
        <w:t>）法律、行政法规规定的或本合同约定的其它免责情形。</w:t>
      </w:r>
    </w:p>
    <w:p>
      <w:pPr>
        <w:spacing w:line="540" w:lineRule="exact"/>
        <w:ind w:firstLine="463" w:firstLineChars="192"/>
        <w:rPr>
          <w:b/>
          <w:bCs/>
          <w:color w:val="auto"/>
          <w:sz w:val="24"/>
          <w:highlight w:val="none"/>
        </w:rPr>
      </w:pPr>
      <w:r>
        <w:rPr>
          <w:rFonts w:hint="eastAsia"/>
          <w:b/>
          <w:bCs/>
          <w:color w:val="auto"/>
          <w:sz w:val="24"/>
          <w:highlight w:val="none"/>
        </w:rPr>
        <w:t>十</w:t>
      </w:r>
      <w:r>
        <w:rPr>
          <w:rFonts w:hint="eastAsia"/>
          <w:b/>
          <w:bCs/>
          <w:color w:val="auto"/>
          <w:sz w:val="24"/>
          <w:highlight w:val="none"/>
          <w:lang w:eastAsia="zh-CN"/>
        </w:rPr>
        <w:t>三</w:t>
      </w:r>
      <w:r>
        <w:rPr>
          <w:rFonts w:hint="eastAsia"/>
          <w:b/>
          <w:bCs/>
          <w:color w:val="auto"/>
          <w:sz w:val="24"/>
          <w:highlight w:val="none"/>
        </w:rPr>
        <w:t>、合同终止的处理</w:t>
      </w:r>
    </w:p>
    <w:p>
      <w:pPr>
        <w:spacing w:line="540" w:lineRule="exact"/>
        <w:ind w:firstLine="460" w:firstLineChars="192"/>
        <w:rPr>
          <w:color w:val="auto"/>
          <w:sz w:val="24"/>
          <w:highlight w:val="none"/>
        </w:rPr>
      </w:pPr>
      <w:r>
        <w:rPr>
          <w:color w:val="auto"/>
          <w:sz w:val="24"/>
          <w:highlight w:val="none"/>
        </w:rPr>
        <w:t>1</w:t>
      </w:r>
      <w:r>
        <w:rPr>
          <w:rFonts w:hint="eastAsia"/>
          <w:color w:val="auto"/>
          <w:sz w:val="24"/>
          <w:highlight w:val="none"/>
          <w:lang w:val="en-US" w:eastAsia="zh-CN"/>
        </w:rPr>
        <w:t>.</w:t>
      </w:r>
      <w:r>
        <w:rPr>
          <w:rFonts w:hint="eastAsia"/>
          <w:color w:val="auto"/>
          <w:sz w:val="24"/>
          <w:highlight w:val="none"/>
        </w:rPr>
        <w:t>本合同租赁期满或解除后，乙方</w:t>
      </w:r>
      <w:r>
        <w:rPr>
          <w:rFonts w:hint="eastAsia"/>
          <w:color w:val="auto"/>
          <w:sz w:val="24"/>
          <w:highlight w:val="none"/>
          <w:lang w:eastAsia="zh-CN"/>
        </w:rPr>
        <w:t>应于</w:t>
      </w:r>
      <w:r>
        <w:rPr>
          <w:rFonts w:hint="eastAsia"/>
          <w:color w:val="auto"/>
          <w:sz w:val="24"/>
          <w:highlight w:val="none"/>
        </w:rPr>
        <w:t>期限届满之日或者</w:t>
      </w:r>
      <w:r>
        <w:rPr>
          <w:rFonts w:hint="eastAsia"/>
          <w:color w:val="auto"/>
          <w:sz w:val="24"/>
          <w:highlight w:val="none"/>
          <w:lang w:eastAsia="zh-CN"/>
        </w:rPr>
        <w:t>自</w:t>
      </w:r>
      <w:r>
        <w:rPr>
          <w:rFonts w:hint="eastAsia"/>
          <w:color w:val="auto"/>
          <w:sz w:val="24"/>
          <w:highlight w:val="none"/>
        </w:rPr>
        <w:t>合同解除之日起五日内将该</w:t>
      </w:r>
      <w:r>
        <w:rPr>
          <w:rFonts w:hint="eastAsia"/>
          <w:color w:val="auto"/>
          <w:sz w:val="24"/>
          <w:highlight w:val="none"/>
          <w:u w:val="single"/>
          <w:lang w:eastAsia="zh-CN"/>
        </w:rPr>
        <w:t>房屋</w:t>
      </w:r>
      <w:r>
        <w:rPr>
          <w:rFonts w:hint="eastAsia"/>
          <w:color w:val="auto"/>
          <w:sz w:val="24"/>
          <w:highlight w:val="none"/>
        </w:rPr>
        <w:t>移交给甲方。移交时甲、乙双方现场验收，乙方</w:t>
      </w:r>
      <w:r>
        <w:rPr>
          <w:rFonts w:hint="eastAsia"/>
          <w:color w:val="auto"/>
          <w:sz w:val="24"/>
          <w:highlight w:val="none"/>
          <w:lang w:eastAsia="zh-CN"/>
        </w:rPr>
        <w:t>应保证房屋</w:t>
      </w:r>
      <w:r>
        <w:rPr>
          <w:rFonts w:hint="eastAsia"/>
          <w:color w:val="auto"/>
          <w:sz w:val="24"/>
          <w:highlight w:val="none"/>
        </w:rPr>
        <w:t>内垃圾清理干净</w:t>
      </w:r>
      <w:r>
        <w:rPr>
          <w:rFonts w:hint="eastAsia"/>
          <w:color w:val="auto"/>
          <w:sz w:val="24"/>
          <w:highlight w:val="none"/>
          <w:lang w:eastAsia="zh-CN"/>
        </w:rPr>
        <w:t>和设备设施完好</w:t>
      </w:r>
      <w:r>
        <w:rPr>
          <w:rFonts w:hint="eastAsia"/>
          <w:color w:val="auto"/>
          <w:sz w:val="24"/>
          <w:highlight w:val="none"/>
        </w:rPr>
        <w:t>，甲方书面确认后乙方交付钥匙结清租金、水电费、卫生费、物业费等费用后完成移交义务。</w:t>
      </w:r>
    </w:p>
    <w:p>
      <w:pPr>
        <w:spacing w:line="540" w:lineRule="exact"/>
        <w:ind w:firstLine="460" w:firstLineChars="192"/>
        <w:rPr>
          <w:rFonts w:hint="eastAsia"/>
          <w:color w:val="auto"/>
          <w:sz w:val="24"/>
          <w:highlight w:val="none"/>
        </w:rPr>
      </w:pPr>
      <w:r>
        <w:rPr>
          <w:color w:val="auto"/>
          <w:sz w:val="24"/>
          <w:highlight w:val="none"/>
        </w:rPr>
        <w:t>2</w:t>
      </w:r>
      <w:r>
        <w:rPr>
          <w:rFonts w:hint="eastAsia"/>
          <w:color w:val="auto"/>
          <w:sz w:val="24"/>
          <w:highlight w:val="none"/>
          <w:lang w:val="en-US" w:eastAsia="zh-CN"/>
        </w:rPr>
        <w:t>.</w:t>
      </w:r>
      <w:r>
        <w:rPr>
          <w:rFonts w:hint="eastAsia"/>
          <w:color w:val="auto"/>
          <w:sz w:val="24"/>
          <w:highlight w:val="none"/>
        </w:rPr>
        <w:t>乙方应于前述移交之日前将属于乙方所有的</w:t>
      </w:r>
      <w:r>
        <w:rPr>
          <w:rFonts w:hint="eastAsia"/>
          <w:color w:val="auto"/>
          <w:sz w:val="24"/>
          <w:highlight w:val="none"/>
          <w:lang w:eastAsia="zh-CN"/>
        </w:rPr>
        <w:t>可移动</w:t>
      </w:r>
      <w:r>
        <w:rPr>
          <w:rFonts w:hint="eastAsia"/>
          <w:color w:val="auto"/>
          <w:sz w:val="24"/>
          <w:highlight w:val="none"/>
        </w:rPr>
        <w:t>物品或资产搬离，移交之日仍未搬离的物品或资产</w:t>
      </w:r>
      <w:r>
        <w:rPr>
          <w:rFonts w:hint="eastAsia"/>
          <w:color w:val="auto"/>
          <w:sz w:val="24"/>
          <w:highlight w:val="none"/>
          <w:lang w:eastAsia="zh-CN"/>
        </w:rPr>
        <w:t>，</w:t>
      </w:r>
      <w:r>
        <w:rPr>
          <w:rFonts w:hint="eastAsia"/>
          <w:color w:val="auto"/>
          <w:sz w:val="24"/>
          <w:highlight w:val="none"/>
        </w:rPr>
        <w:t>视为乙方放弃所有权，甲方有权自行处置</w:t>
      </w:r>
      <w:r>
        <w:rPr>
          <w:rFonts w:hint="eastAsia"/>
          <w:color w:val="auto"/>
          <w:sz w:val="24"/>
          <w:highlight w:val="none"/>
          <w:lang w:eastAsia="zh-CN"/>
        </w:rPr>
        <w:t>且</w:t>
      </w:r>
      <w:r>
        <w:rPr>
          <w:rFonts w:hint="eastAsia"/>
          <w:color w:val="auto"/>
          <w:sz w:val="24"/>
          <w:highlight w:val="none"/>
        </w:rPr>
        <w:t>不予补偿和不予赔偿。</w:t>
      </w:r>
    </w:p>
    <w:p>
      <w:pPr>
        <w:spacing w:line="540" w:lineRule="exact"/>
        <w:ind w:firstLine="460" w:firstLineChars="192"/>
        <w:rPr>
          <w:rFonts w:hint="eastAsia"/>
          <w:color w:val="auto"/>
          <w:sz w:val="24"/>
          <w:highlight w:val="none"/>
        </w:rPr>
      </w:pPr>
      <w:r>
        <w:rPr>
          <w:rFonts w:hint="eastAsia"/>
          <w:color w:val="auto"/>
          <w:sz w:val="24"/>
          <w:highlight w:val="none"/>
          <w:lang w:val="en-US" w:eastAsia="zh-CN"/>
        </w:rPr>
        <w:t>3.</w:t>
      </w:r>
      <w:r>
        <w:rPr>
          <w:rFonts w:hint="eastAsia"/>
          <w:color w:val="auto"/>
          <w:sz w:val="24"/>
          <w:highlight w:val="none"/>
        </w:rPr>
        <w:t>乙方移交时不得损坏</w:t>
      </w:r>
      <w:r>
        <w:rPr>
          <w:rFonts w:hint="eastAsia"/>
          <w:color w:val="auto"/>
          <w:sz w:val="24"/>
          <w:highlight w:val="none"/>
          <w:lang w:eastAsia="zh-CN"/>
        </w:rPr>
        <w:t>房屋</w:t>
      </w:r>
      <w:r>
        <w:rPr>
          <w:rFonts w:hint="eastAsia"/>
          <w:color w:val="auto"/>
          <w:sz w:val="24"/>
          <w:highlight w:val="none"/>
        </w:rPr>
        <w:t>内外的固定设施设备，保证水、电正常使用。乙方所做的装修装饰应当恢复至承租时的原状，甲方同意</w:t>
      </w:r>
      <w:r>
        <w:rPr>
          <w:rFonts w:hint="eastAsia"/>
          <w:color w:val="auto"/>
          <w:sz w:val="24"/>
          <w:highlight w:val="none"/>
          <w:lang w:eastAsia="zh-CN"/>
        </w:rPr>
        <w:t>除外</w:t>
      </w:r>
      <w:r>
        <w:rPr>
          <w:rFonts w:hint="eastAsia"/>
          <w:color w:val="auto"/>
          <w:sz w:val="24"/>
          <w:highlight w:val="none"/>
        </w:rPr>
        <w:t>。</w:t>
      </w:r>
    </w:p>
    <w:p>
      <w:pPr>
        <w:spacing w:line="540" w:lineRule="exact"/>
        <w:ind w:firstLine="460" w:firstLineChars="192"/>
        <w:rPr>
          <w:rFonts w:hint="eastAsia" w:eastAsia="宋体"/>
          <w:color w:val="auto"/>
          <w:sz w:val="24"/>
          <w:highlight w:val="none"/>
          <w:lang w:val="en-US" w:eastAsia="zh-CN"/>
        </w:rPr>
      </w:pPr>
      <w:r>
        <w:rPr>
          <w:rFonts w:hint="eastAsia"/>
          <w:color w:val="auto"/>
          <w:sz w:val="24"/>
          <w:highlight w:val="none"/>
          <w:lang w:val="en-US" w:eastAsia="zh-CN"/>
        </w:rPr>
        <w:t>4.</w:t>
      </w:r>
      <w:r>
        <w:rPr>
          <w:rFonts w:hint="eastAsia"/>
          <w:color w:val="auto"/>
          <w:sz w:val="24"/>
          <w:highlight w:val="none"/>
        </w:rPr>
        <w:t>乙方以租赁物作为公司等经营实体工商注册地址</w:t>
      </w:r>
      <w:r>
        <w:rPr>
          <w:rFonts w:hint="eastAsia"/>
          <w:color w:val="auto"/>
          <w:sz w:val="24"/>
          <w:highlight w:val="none"/>
          <w:lang w:eastAsia="zh-CN"/>
        </w:rPr>
        <w:t>的，</w:t>
      </w:r>
      <w:r>
        <w:rPr>
          <w:rFonts w:hint="eastAsia"/>
          <w:color w:val="auto"/>
          <w:sz w:val="24"/>
          <w:highlight w:val="none"/>
        </w:rPr>
        <w:t>本合同解除或终止</w:t>
      </w:r>
      <w:r>
        <w:rPr>
          <w:rFonts w:hint="eastAsia"/>
          <w:color w:val="auto"/>
          <w:sz w:val="24"/>
          <w:highlight w:val="none"/>
          <w:lang w:val="en-US" w:eastAsia="zh-CN"/>
        </w:rPr>
        <w:t>之日起</w:t>
      </w:r>
      <w:r>
        <w:rPr>
          <w:rFonts w:hint="eastAsia"/>
          <w:color w:val="auto"/>
          <w:sz w:val="24"/>
          <w:highlight w:val="none"/>
        </w:rPr>
        <w:t>7日内，乙方须自行办理工商、税务及其它注册地址迁出手续</w:t>
      </w:r>
      <w:r>
        <w:rPr>
          <w:rFonts w:hint="eastAsia"/>
          <w:color w:val="auto"/>
          <w:sz w:val="24"/>
          <w:highlight w:val="none"/>
          <w:lang w:eastAsia="zh-CN"/>
        </w:rPr>
        <w:t>，</w:t>
      </w:r>
      <w:r>
        <w:rPr>
          <w:rFonts w:hint="eastAsia"/>
          <w:color w:val="auto"/>
          <w:sz w:val="24"/>
          <w:highlight w:val="none"/>
        </w:rPr>
        <w:t>并在办理搬迁退房手续时提交相关地址变更手续证明材料，否则甲方有权没收履约保证金，由此产生的一切后果由乙方自行承担。甲方有权于合同解除或终止7日后至工商、税务等行政管理部门提交注册地址租赁合同已终止的声明，无须乙方同意亦无须通知乙方。工商行政管理部门依此申明做出的行政行为所产生的一切后果由乙方自行承</w:t>
      </w:r>
      <w:r>
        <w:rPr>
          <w:rFonts w:hint="eastAsia"/>
          <w:color w:val="auto"/>
          <w:sz w:val="24"/>
          <w:highlight w:val="none"/>
          <w:lang w:val="en-US" w:eastAsia="zh-CN"/>
        </w:rPr>
        <w:t>担。</w:t>
      </w:r>
    </w:p>
    <w:p>
      <w:pPr>
        <w:spacing w:line="540" w:lineRule="exact"/>
        <w:ind w:firstLine="463" w:firstLineChars="192"/>
        <w:rPr>
          <w:rFonts w:hint="eastAsia"/>
          <w:b/>
          <w:bCs/>
          <w:color w:val="auto"/>
          <w:sz w:val="24"/>
          <w:highlight w:val="none"/>
          <w:lang w:val="en-US" w:eastAsia="zh-CN"/>
        </w:rPr>
      </w:pPr>
      <w:r>
        <w:rPr>
          <w:rFonts w:hint="eastAsia"/>
          <w:b/>
          <w:bCs/>
          <w:color w:val="auto"/>
          <w:sz w:val="24"/>
          <w:highlight w:val="none"/>
          <w:lang w:val="en-US" w:eastAsia="zh-CN"/>
        </w:rPr>
        <w:t>十四、通知和送达</w:t>
      </w:r>
    </w:p>
    <w:p>
      <w:pPr>
        <w:spacing w:line="540" w:lineRule="exact"/>
        <w:ind w:firstLine="460" w:firstLineChars="192"/>
        <w:rPr>
          <w:color w:val="auto"/>
          <w:sz w:val="24"/>
          <w:highlight w:val="none"/>
        </w:rPr>
      </w:pPr>
      <w:r>
        <w:rPr>
          <w:rFonts w:hint="eastAsia"/>
          <w:color w:val="auto"/>
          <w:sz w:val="24"/>
          <w:highlight w:val="none"/>
          <w:lang w:val="en-US" w:eastAsia="zh-CN"/>
        </w:rPr>
        <w:t>1.</w:t>
      </w:r>
      <w:r>
        <w:rPr>
          <w:rFonts w:hint="eastAsia"/>
          <w:color w:val="auto"/>
          <w:sz w:val="24"/>
          <w:highlight w:val="none"/>
        </w:rPr>
        <w:t>甲方对乙方的通知可以自行采用下面任意一种形式：</w:t>
      </w:r>
      <w:r>
        <w:rPr>
          <w:rFonts w:hint="eastAsia"/>
          <w:color w:val="auto"/>
          <w:sz w:val="24"/>
          <w:highlight w:val="none"/>
          <w:lang w:eastAsia="zh-CN"/>
        </w:rPr>
        <w:t>（</w:t>
      </w:r>
      <w:r>
        <w:rPr>
          <w:rFonts w:hint="eastAsia"/>
          <w:color w:val="auto"/>
          <w:sz w:val="24"/>
          <w:highlight w:val="none"/>
          <w:lang w:val="en-US" w:eastAsia="zh-CN"/>
        </w:rPr>
        <w:t>1</w:t>
      </w:r>
      <w:r>
        <w:rPr>
          <w:rFonts w:hint="eastAsia"/>
          <w:color w:val="auto"/>
          <w:sz w:val="24"/>
          <w:highlight w:val="none"/>
          <w:lang w:eastAsia="zh-CN"/>
        </w:rPr>
        <w:t>）</w:t>
      </w:r>
      <w:r>
        <w:rPr>
          <w:rFonts w:hint="eastAsia"/>
          <w:color w:val="auto"/>
          <w:sz w:val="24"/>
          <w:highlight w:val="none"/>
        </w:rPr>
        <w:t>向本合同约定的乙方地址或承租</w:t>
      </w:r>
      <w:r>
        <w:rPr>
          <w:rFonts w:hint="eastAsia"/>
          <w:color w:val="auto"/>
          <w:sz w:val="24"/>
          <w:highlight w:val="none"/>
          <w:lang w:eastAsia="zh-CN"/>
        </w:rPr>
        <w:t>房屋</w:t>
      </w:r>
      <w:r>
        <w:rPr>
          <w:rFonts w:hint="eastAsia"/>
          <w:color w:val="auto"/>
          <w:sz w:val="24"/>
          <w:highlight w:val="none"/>
        </w:rPr>
        <w:t>地址邮寄，</w:t>
      </w:r>
      <w:r>
        <w:rPr>
          <w:rFonts w:hint="eastAsia"/>
          <w:color w:val="auto"/>
          <w:sz w:val="24"/>
          <w:highlight w:val="none"/>
          <w:lang w:eastAsia="zh-CN"/>
        </w:rPr>
        <w:t>（</w:t>
      </w:r>
      <w:r>
        <w:rPr>
          <w:rFonts w:hint="eastAsia"/>
          <w:color w:val="auto"/>
          <w:sz w:val="24"/>
          <w:highlight w:val="none"/>
          <w:lang w:val="en-US" w:eastAsia="zh-CN"/>
        </w:rPr>
        <w:t>2</w:t>
      </w:r>
      <w:r>
        <w:rPr>
          <w:rFonts w:hint="eastAsia"/>
          <w:color w:val="auto"/>
          <w:sz w:val="24"/>
          <w:highlight w:val="none"/>
          <w:lang w:eastAsia="zh-CN"/>
        </w:rPr>
        <w:t>）</w:t>
      </w:r>
      <w:r>
        <w:rPr>
          <w:rFonts w:hint="eastAsia"/>
          <w:color w:val="auto"/>
          <w:sz w:val="24"/>
          <w:highlight w:val="none"/>
        </w:rPr>
        <w:t>拨打电话</w:t>
      </w:r>
      <w:r>
        <w:rPr>
          <w:rFonts w:hint="eastAsia"/>
          <w:color w:val="auto"/>
          <w:sz w:val="24"/>
          <w:highlight w:val="none"/>
          <w:lang w:eastAsia="zh-CN"/>
        </w:rPr>
        <w:t>或短信或微信通知</w:t>
      </w:r>
      <w:r>
        <w:rPr>
          <w:rFonts w:hint="eastAsia"/>
          <w:color w:val="auto"/>
          <w:sz w:val="24"/>
          <w:highlight w:val="none"/>
        </w:rPr>
        <w:t>，</w:t>
      </w:r>
      <w:r>
        <w:rPr>
          <w:rFonts w:hint="eastAsia"/>
          <w:color w:val="auto"/>
          <w:sz w:val="24"/>
          <w:highlight w:val="none"/>
          <w:lang w:eastAsia="zh-CN"/>
        </w:rPr>
        <w:t>（</w:t>
      </w:r>
      <w:r>
        <w:rPr>
          <w:rFonts w:hint="eastAsia"/>
          <w:color w:val="auto"/>
          <w:sz w:val="24"/>
          <w:highlight w:val="none"/>
          <w:lang w:val="en-US" w:eastAsia="zh-CN"/>
        </w:rPr>
        <w:t>3</w:t>
      </w:r>
      <w:r>
        <w:rPr>
          <w:rFonts w:hint="eastAsia"/>
          <w:color w:val="auto"/>
          <w:sz w:val="24"/>
          <w:highlight w:val="none"/>
          <w:lang w:eastAsia="zh-CN"/>
        </w:rPr>
        <w:t>）</w:t>
      </w:r>
      <w:r>
        <w:rPr>
          <w:rFonts w:hint="eastAsia"/>
          <w:color w:val="auto"/>
          <w:sz w:val="24"/>
          <w:highlight w:val="none"/>
        </w:rPr>
        <w:t>张贴于乙方承租的</w:t>
      </w:r>
      <w:r>
        <w:rPr>
          <w:rFonts w:hint="eastAsia"/>
          <w:color w:val="auto"/>
          <w:sz w:val="24"/>
          <w:highlight w:val="none"/>
          <w:lang w:eastAsia="zh-CN"/>
        </w:rPr>
        <w:t>房屋</w:t>
      </w:r>
      <w:r>
        <w:rPr>
          <w:rFonts w:hint="eastAsia"/>
          <w:color w:val="auto"/>
          <w:sz w:val="24"/>
          <w:highlight w:val="none"/>
        </w:rPr>
        <w:t>，</w:t>
      </w:r>
      <w:r>
        <w:rPr>
          <w:rFonts w:hint="eastAsia"/>
          <w:color w:val="auto"/>
          <w:sz w:val="24"/>
          <w:highlight w:val="none"/>
          <w:lang w:eastAsia="zh-CN"/>
        </w:rPr>
        <w:t>（</w:t>
      </w:r>
      <w:r>
        <w:rPr>
          <w:rFonts w:hint="eastAsia"/>
          <w:color w:val="auto"/>
          <w:sz w:val="24"/>
          <w:highlight w:val="none"/>
          <w:lang w:val="en-US" w:eastAsia="zh-CN"/>
        </w:rPr>
        <w:t>4</w:t>
      </w:r>
      <w:r>
        <w:rPr>
          <w:rFonts w:hint="eastAsia"/>
          <w:color w:val="auto"/>
          <w:sz w:val="24"/>
          <w:highlight w:val="none"/>
          <w:lang w:eastAsia="zh-CN"/>
        </w:rPr>
        <w:t>）</w:t>
      </w:r>
      <w:r>
        <w:rPr>
          <w:rFonts w:hint="eastAsia"/>
          <w:color w:val="auto"/>
          <w:sz w:val="24"/>
          <w:highlight w:val="none"/>
        </w:rPr>
        <w:t>闽西日报公告，</w:t>
      </w:r>
      <w:r>
        <w:rPr>
          <w:rFonts w:hint="eastAsia"/>
          <w:color w:val="auto"/>
          <w:sz w:val="24"/>
          <w:highlight w:val="none"/>
          <w:lang w:eastAsia="zh-CN"/>
        </w:rPr>
        <w:t>（</w:t>
      </w:r>
      <w:r>
        <w:rPr>
          <w:rFonts w:hint="eastAsia"/>
          <w:color w:val="auto"/>
          <w:sz w:val="24"/>
          <w:highlight w:val="none"/>
          <w:lang w:val="en-US" w:eastAsia="zh-CN"/>
        </w:rPr>
        <w:t>5</w:t>
      </w:r>
      <w:r>
        <w:rPr>
          <w:rFonts w:hint="eastAsia"/>
          <w:color w:val="auto"/>
          <w:sz w:val="24"/>
          <w:highlight w:val="none"/>
          <w:lang w:eastAsia="zh-CN"/>
        </w:rPr>
        <w:t>）</w:t>
      </w:r>
      <w:r>
        <w:rPr>
          <w:rFonts w:hint="eastAsia"/>
          <w:color w:val="auto"/>
          <w:sz w:val="24"/>
          <w:highlight w:val="none"/>
        </w:rPr>
        <w:t>乙方换取发票时在发票备注栏予以记载，</w:t>
      </w:r>
      <w:r>
        <w:rPr>
          <w:rFonts w:hint="eastAsia"/>
          <w:color w:val="auto"/>
          <w:sz w:val="24"/>
          <w:highlight w:val="none"/>
          <w:lang w:eastAsia="zh-CN"/>
        </w:rPr>
        <w:t>（</w:t>
      </w:r>
      <w:r>
        <w:rPr>
          <w:rFonts w:hint="eastAsia"/>
          <w:color w:val="auto"/>
          <w:sz w:val="24"/>
          <w:highlight w:val="none"/>
          <w:lang w:val="en-US" w:eastAsia="zh-CN"/>
        </w:rPr>
        <w:t>6</w:t>
      </w:r>
      <w:r>
        <w:rPr>
          <w:rFonts w:hint="eastAsia"/>
          <w:color w:val="auto"/>
          <w:sz w:val="24"/>
          <w:highlight w:val="none"/>
          <w:lang w:eastAsia="zh-CN"/>
        </w:rPr>
        <w:t>）</w:t>
      </w:r>
      <w:r>
        <w:rPr>
          <w:rFonts w:hint="eastAsia"/>
          <w:color w:val="auto"/>
          <w:sz w:val="24"/>
          <w:highlight w:val="none"/>
        </w:rPr>
        <w:t>发送电子文档（邮箱），</w:t>
      </w:r>
      <w:r>
        <w:rPr>
          <w:rFonts w:hint="eastAsia"/>
          <w:color w:val="auto"/>
          <w:sz w:val="24"/>
          <w:highlight w:val="none"/>
          <w:lang w:eastAsia="zh-CN"/>
        </w:rPr>
        <w:t>（</w:t>
      </w:r>
      <w:r>
        <w:rPr>
          <w:rFonts w:hint="eastAsia"/>
          <w:color w:val="auto"/>
          <w:sz w:val="24"/>
          <w:highlight w:val="none"/>
          <w:lang w:val="en-US" w:eastAsia="zh-CN"/>
        </w:rPr>
        <w:t>7</w:t>
      </w:r>
      <w:r>
        <w:rPr>
          <w:rFonts w:hint="eastAsia"/>
          <w:color w:val="auto"/>
          <w:sz w:val="24"/>
          <w:highlight w:val="none"/>
          <w:lang w:eastAsia="zh-CN"/>
        </w:rPr>
        <w:t>）</w:t>
      </w:r>
      <w:r>
        <w:rPr>
          <w:rFonts w:hint="eastAsia"/>
          <w:color w:val="auto"/>
          <w:sz w:val="24"/>
          <w:highlight w:val="none"/>
        </w:rPr>
        <w:t>传真，</w:t>
      </w:r>
      <w:r>
        <w:rPr>
          <w:rFonts w:hint="eastAsia"/>
          <w:color w:val="auto"/>
          <w:sz w:val="24"/>
          <w:highlight w:val="none"/>
          <w:lang w:eastAsia="zh-CN"/>
        </w:rPr>
        <w:t>（</w:t>
      </w:r>
      <w:r>
        <w:rPr>
          <w:rFonts w:hint="eastAsia"/>
          <w:color w:val="auto"/>
          <w:sz w:val="24"/>
          <w:highlight w:val="none"/>
          <w:lang w:val="en-US" w:eastAsia="zh-CN"/>
        </w:rPr>
        <w:t>8</w:t>
      </w:r>
      <w:r>
        <w:rPr>
          <w:rFonts w:hint="eastAsia"/>
          <w:color w:val="auto"/>
          <w:sz w:val="24"/>
          <w:highlight w:val="none"/>
          <w:lang w:eastAsia="zh-CN"/>
        </w:rPr>
        <w:t>）</w:t>
      </w:r>
      <w:r>
        <w:rPr>
          <w:rFonts w:hint="eastAsia"/>
          <w:color w:val="auto"/>
          <w:sz w:val="24"/>
          <w:highlight w:val="none"/>
        </w:rPr>
        <w:t>派员送达，</w:t>
      </w:r>
      <w:r>
        <w:rPr>
          <w:rFonts w:hint="eastAsia"/>
          <w:color w:val="auto"/>
          <w:sz w:val="24"/>
          <w:highlight w:val="none"/>
          <w:lang w:eastAsia="zh-CN"/>
        </w:rPr>
        <w:t>（</w:t>
      </w:r>
      <w:r>
        <w:rPr>
          <w:rFonts w:hint="eastAsia"/>
          <w:color w:val="auto"/>
          <w:sz w:val="24"/>
          <w:highlight w:val="none"/>
          <w:lang w:val="en-US" w:eastAsia="zh-CN"/>
        </w:rPr>
        <w:t>9</w:t>
      </w:r>
      <w:r>
        <w:rPr>
          <w:rFonts w:hint="eastAsia"/>
          <w:color w:val="auto"/>
          <w:sz w:val="24"/>
          <w:highlight w:val="none"/>
          <w:lang w:eastAsia="zh-CN"/>
        </w:rPr>
        <w:t>）</w:t>
      </w:r>
      <w:r>
        <w:rPr>
          <w:rFonts w:hint="eastAsia"/>
          <w:color w:val="auto"/>
          <w:sz w:val="24"/>
          <w:highlight w:val="none"/>
        </w:rPr>
        <w:t>当面签收。无论采用何种形式通知</w:t>
      </w:r>
      <w:r>
        <w:rPr>
          <w:rFonts w:hint="eastAsia"/>
          <w:color w:val="auto"/>
          <w:sz w:val="24"/>
          <w:highlight w:val="none"/>
          <w:lang w:eastAsia="zh-CN"/>
        </w:rPr>
        <w:t>或是否退件或回复</w:t>
      </w:r>
      <w:r>
        <w:rPr>
          <w:rFonts w:hint="eastAsia"/>
          <w:color w:val="auto"/>
          <w:sz w:val="24"/>
          <w:highlight w:val="none"/>
        </w:rPr>
        <w:t>，乙方均</w:t>
      </w:r>
      <w:r>
        <w:rPr>
          <w:rFonts w:hint="eastAsia"/>
          <w:color w:val="auto"/>
          <w:sz w:val="24"/>
          <w:highlight w:val="none"/>
          <w:lang w:eastAsia="zh-CN"/>
        </w:rPr>
        <w:t>同意确认</w:t>
      </w:r>
      <w:r>
        <w:rPr>
          <w:rFonts w:hint="eastAsia"/>
          <w:color w:val="auto"/>
          <w:sz w:val="24"/>
          <w:highlight w:val="none"/>
        </w:rPr>
        <w:t>相关通知已</w:t>
      </w:r>
      <w:r>
        <w:rPr>
          <w:rFonts w:hint="eastAsia"/>
          <w:color w:val="auto"/>
          <w:sz w:val="24"/>
          <w:highlight w:val="none"/>
          <w:lang w:eastAsia="zh-CN"/>
        </w:rPr>
        <w:t>送达并</w:t>
      </w:r>
      <w:r>
        <w:rPr>
          <w:rFonts w:hint="eastAsia"/>
          <w:color w:val="auto"/>
          <w:sz w:val="24"/>
          <w:highlight w:val="none"/>
        </w:rPr>
        <w:t>承担相应法律后果。</w:t>
      </w:r>
      <w:r>
        <w:rPr>
          <w:rFonts w:hint="eastAsia"/>
          <w:color w:val="auto"/>
          <w:sz w:val="24"/>
          <w:highlight w:val="none"/>
          <w:lang w:val="en-US" w:eastAsia="zh-CN"/>
        </w:rPr>
        <w:t>乙方同意认可</w:t>
      </w:r>
      <w:r>
        <w:rPr>
          <w:rFonts w:hint="eastAsia"/>
          <w:b w:val="0"/>
          <w:bCs w:val="0"/>
          <w:color w:val="auto"/>
          <w:sz w:val="24"/>
          <w:highlight w:val="none"/>
        </w:rPr>
        <w:t>甲方优先采用第</w:t>
      </w:r>
      <w:r>
        <w:rPr>
          <w:rFonts w:hint="eastAsia"/>
          <w:b w:val="0"/>
          <w:bCs w:val="0"/>
          <w:color w:val="auto"/>
          <w:sz w:val="24"/>
          <w:highlight w:val="none"/>
          <w:lang w:eastAsia="zh-CN"/>
        </w:rPr>
        <w:t>（</w:t>
      </w:r>
      <w:r>
        <w:rPr>
          <w:rFonts w:hint="eastAsia"/>
          <w:b w:val="0"/>
          <w:bCs w:val="0"/>
          <w:color w:val="auto"/>
          <w:sz w:val="24"/>
          <w:highlight w:val="none"/>
          <w:lang w:val="en-US" w:eastAsia="zh-CN"/>
        </w:rPr>
        <w:t>2</w:t>
      </w:r>
      <w:r>
        <w:rPr>
          <w:rFonts w:hint="eastAsia"/>
          <w:b w:val="0"/>
          <w:bCs w:val="0"/>
          <w:color w:val="auto"/>
          <w:sz w:val="24"/>
          <w:highlight w:val="none"/>
          <w:lang w:eastAsia="zh-CN"/>
        </w:rPr>
        <w:t>）</w:t>
      </w:r>
      <w:r>
        <w:rPr>
          <w:rFonts w:hint="eastAsia"/>
          <w:b w:val="0"/>
          <w:bCs w:val="0"/>
          <w:color w:val="auto"/>
          <w:sz w:val="24"/>
          <w:highlight w:val="none"/>
        </w:rPr>
        <w:t>种形式。</w:t>
      </w:r>
    </w:p>
    <w:p>
      <w:pPr>
        <w:widowControl/>
        <w:numPr>
          <w:ilvl w:val="-1"/>
          <w:numId w:val="0"/>
        </w:numPr>
        <w:spacing w:line="540" w:lineRule="exact"/>
        <w:ind w:leftChars="0" w:firstLine="480" w:firstLineChars="200"/>
        <w:jc w:val="left"/>
        <w:rPr>
          <w:rFonts w:hint="eastAsia" w:eastAsia="宋体"/>
          <w:color w:val="auto"/>
          <w:sz w:val="24"/>
          <w:highlight w:val="none"/>
          <w:lang w:eastAsia="zh-CN"/>
        </w:rPr>
      </w:pPr>
      <w:r>
        <w:rPr>
          <w:rFonts w:hint="eastAsia"/>
          <w:color w:val="auto"/>
          <w:sz w:val="24"/>
          <w:highlight w:val="none"/>
          <w:lang w:val="en-US" w:eastAsia="zh-CN"/>
        </w:rPr>
        <w:t>2.</w:t>
      </w:r>
      <w:r>
        <w:rPr>
          <w:rFonts w:hint="eastAsia"/>
          <w:color w:val="auto"/>
          <w:sz w:val="24"/>
          <w:highlight w:val="none"/>
        </w:rPr>
        <w:t>本条款是独立存在的有关</w:t>
      </w:r>
      <w:r>
        <w:rPr>
          <w:rFonts w:hint="eastAsia"/>
          <w:color w:val="auto"/>
          <w:sz w:val="24"/>
          <w:highlight w:val="none"/>
          <w:lang w:eastAsia="zh-CN"/>
        </w:rPr>
        <w:t>通知</w:t>
      </w:r>
      <w:r>
        <w:rPr>
          <w:rFonts w:hint="eastAsia"/>
          <w:color w:val="auto"/>
          <w:sz w:val="24"/>
          <w:highlight w:val="none"/>
        </w:rPr>
        <w:t>送达条款，不因合同无效而无效</w:t>
      </w:r>
      <w:r>
        <w:rPr>
          <w:rFonts w:hint="eastAsia"/>
          <w:color w:val="auto"/>
          <w:sz w:val="24"/>
          <w:highlight w:val="none"/>
          <w:lang w:eastAsia="zh-CN"/>
        </w:rPr>
        <w:t>。</w:t>
      </w:r>
    </w:p>
    <w:p>
      <w:pPr>
        <w:spacing w:line="540" w:lineRule="exact"/>
        <w:ind w:firstLine="463" w:firstLineChars="192"/>
        <w:rPr>
          <w:rFonts w:hint="eastAsia"/>
          <w:b/>
          <w:bCs/>
          <w:color w:val="auto"/>
          <w:sz w:val="24"/>
          <w:highlight w:val="none"/>
        </w:rPr>
      </w:pPr>
      <w:r>
        <w:rPr>
          <w:rFonts w:hint="eastAsia"/>
          <w:b/>
          <w:bCs/>
          <w:color w:val="auto"/>
          <w:sz w:val="24"/>
          <w:highlight w:val="none"/>
        </w:rPr>
        <w:t>十</w:t>
      </w:r>
      <w:r>
        <w:rPr>
          <w:rFonts w:hint="eastAsia"/>
          <w:b/>
          <w:bCs/>
          <w:color w:val="auto"/>
          <w:sz w:val="24"/>
          <w:highlight w:val="none"/>
          <w:lang w:val="en-US" w:eastAsia="zh-CN"/>
        </w:rPr>
        <w:t>五</w:t>
      </w:r>
      <w:r>
        <w:rPr>
          <w:rFonts w:hint="eastAsia"/>
          <w:b/>
          <w:bCs/>
          <w:color w:val="auto"/>
          <w:sz w:val="24"/>
          <w:highlight w:val="none"/>
        </w:rPr>
        <w:t>、特别约定</w:t>
      </w:r>
    </w:p>
    <w:p>
      <w:pPr>
        <w:spacing w:line="540" w:lineRule="exact"/>
        <w:ind w:firstLine="480" w:firstLineChars="200"/>
        <w:rPr>
          <w:rFonts w:hint="eastAsia" w:eastAsia="宋体" w:cs="Times New Roman"/>
          <w:color w:val="auto"/>
          <w:sz w:val="24"/>
          <w:highlight w:val="none"/>
          <w:lang w:eastAsia="zh-CN"/>
        </w:rPr>
      </w:pPr>
      <w:r>
        <w:rPr>
          <w:rFonts w:hint="eastAsia"/>
          <w:color w:val="auto"/>
          <w:sz w:val="24"/>
          <w:highlight w:val="none"/>
          <w:lang w:val="en-US" w:eastAsia="zh-CN"/>
        </w:rPr>
        <w:t>1.乙方</w:t>
      </w:r>
      <w:r>
        <w:rPr>
          <w:rFonts w:hint="eastAsia"/>
          <w:color w:val="auto"/>
          <w:sz w:val="24"/>
          <w:highlight w:val="none"/>
        </w:rPr>
        <w:t>租用</w:t>
      </w:r>
      <w:r>
        <w:rPr>
          <w:rFonts w:hint="eastAsia"/>
          <w:color w:val="auto"/>
          <w:sz w:val="24"/>
          <w:highlight w:val="none"/>
          <w:lang w:eastAsia="zh-CN"/>
        </w:rPr>
        <w:t>房屋</w:t>
      </w:r>
      <w:r>
        <w:rPr>
          <w:rFonts w:hint="eastAsia"/>
          <w:color w:val="auto"/>
          <w:sz w:val="24"/>
          <w:highlight w:val="none"/>
        </w:rPr>
        <w:t>期间，不得占用公共区域及消防通道（公共区域指</w:t>
      </w:r>
      <w:r>
        <w:rPr>
          <w:rFonts w:hint="eastAsia"/>
          <w:color w:val="auto"/>
          <w:sz w:val="24"/>
          <w:highlight w:val="none"/>
          <w:lang w:val="en-US" w:eastAsia="zh-CN"/>
        </w:rPr>
        <w:t>乙方</w:t>
      </w:r>
      <w:r>
        <w:rPr>
          <w:rFonts w:hint="eastAsia"/>
          <w:color w:val="auto"/>
          <w:sz w:val="24"/>
          <w:highlight w:val="none"/>
        </w:rPr>
        <w:t>租用</w:t>
      </w:r>
      <w:r>
        <w:rPr>
          <w:rFonts w:hint="eastAsia"/>
          <w:color w:val="auto"/>
          <w:sz w:val="24"/>
          <w:highlight w:val="none"/>
          <w:lang w:eastAsia="zh-CN"/>
        </w:rPr>
        <w:t>房屋</w:t>
      </w:r>
      <w:r>
        <w:rPr>
          <w:rFonts w:hint="eastAsia"/>
          <w:color w:val="auto"/>
          <w:sz w:val="24"/>
          <w:highlight w:val="none"/>
        </w:rPr>
        <w:t>以外的区域），</w:t>
      </w:r>
      <w:r>
        <w:rPr>
          <w:rFonts w:hint="eastAsia"/>
          <w:color w:val="auto"/>
          <w:sz w:val="24"/>
          <w:highlight w:val="none"/>
          <w:lang w:eastAsia="zh-CN"/>
        </w:rPr>
        <w:t>如乙方</w:t>
      </w:r>
      <w:r>
        <w:rPr>
          <w:rFonts w:hint="eastAsia"/>
          <w:color w:val="auto"/>
          <w:sz w:val="24"/>
          <w:highlight w:val="none"/>
        </w:rPr>
        <w:t>占用公共区域及消防通道</w:t>
      </w:r>
      <w:r>
        <w:rPr>
          <w:rFonts w:hint="eastAsia"/>
          <w:color w:val="auto"/>
          <w:sz w:val="24"/>
          <w:highlight w:val="none"/>
          <w:lang w:eastAsia="zh-CN"/>
        </w:rPr>
        <w:t>且被消防等行政部门经济处罚或造成第三人经济损失的，</w:t>
      </w:r>
      <w:r>
        <w:rPr>
          <w:rFonts w:hint="eastAsia" w:eastAsia="宋体" w:cs="Times New Roman"/>
          <w:color w:val="auto"/>
          <w:sz w:val="24"/>
          <w:highlight w:val="none"/>
        </w:rPr>
        <w:t>由</w:t>
      </w:r>
      <w:r>
        <w:rPr>
          <w:rFonts w:hint="eastAsia" w:eastAsia="宋体" w:cs="Times New Roman"/>
          <w:color w:val="auto"/>
          <w:sz w:val="24"/>
          <w:highlight w:val="none"/>
          <w:lang w:val="en-US" w:eastAsia="zh-CN"/>
        </w:rPr>
        <w:t>乙方</w:t>
      </w:r>
      <w:r>
        <w:rPr>
          <w:rFonts w:hint="eastAsia" w:cs="Times New Roman"/>
          <w:color w:val="auto"/>
          <w:sz w:val="24"/>
          <w:highlight w:val="none"/>
          <w:lang w:val="en-US" w:eastAsia="zh-CN"/>
        </w:rPr>
        <w:t>自行</w:t>
      </w:r>
      <w:r>
        <w:rPr>
          <w:rFonts w:hint="eastAsia" w:eastAsia="宋体" w:cs="Times New Roman"/>
          <w:color w:val="auto"/>
          <w:sz w:val="24"/>
          <w:highlight w:val="none"/>
        </w:rPr>
        <w:t>承担。</w:t>
      </w:r>
      <w:r>
        <w:rPr>
          <w:rFonts w:hint="eastAsia" w:cs="Times New Roman"/>
          <w:color w:val="auto"/>
          <w:sz w:val="24"/>
          <w:highlight w:val="none"/>
          <w:lang w:eastAsia="zh-CN"/>
        </w:rPr>
        <w:t>如造成甲方经济损失</w:t>
      </w:r>
      <w:r>
        <w:rPr>
          <w:rFonts w:hint="eastAsia" w:cs="Times New Roman"/>
          <w:color w:val="auto"/>
          <w:sz w:val="24"/>
          <w:highlight w:val="none"/>
          <w:lang w:val="en-US" w:eastAsia="zh-CN"/>
        </w:rPr>
        <w:t>或受到相关部门行政处罚</w:t>
      </w:r>
      <w:r>
        <w:rPr>
          <w:rFonts w:hint="eastAsia" w:cs="Times New Roman"/>
          <w:color w:val="auto"/>
          <w:sz w:val="24"/>
          <w:highlight w:val="none"/>
          <w:lang w:eastAsia="zh-CN"/>
        </w:rPr>
        <w:t>的，甲方有权向乙方追偿。</w:t>
      </w:r>
    </w:p>
    <w:p>
      <w:pPr>
        <w:spacing w:line="540" w:lineRule="exact"/>
        <w:ind w:firstLine="460" w:firstLineChars="192"/>
        <w:rPr>
          <w:rFonts w:hint="eastAsia"/>
          <w:color w:val="auto"/>
          <w:sz w:val="24"/>
          <w:highlight w:val="none"/>
        </w:rPr>
      </w:pPr>
      <w:r>
        <w:rPr>
          <w:rFonts w:hint="eastAsia"/>
          <w:b w:val="0"/>
          <w:bCs w:val="0"/>
          <w:color w:val="auto"/>
          <w:sz w:val="24"/>
          <w:highlight w:val="none"/>
          <w:lang w:val="en-US" w:eastAsia="zh-CN"/>
        </w:rPr>
        <w:t>2</w:t>
      </w:r>
      <w:r>
        <w:rPr>
          <w:rFonts w:hint="eastAsia"/>
          <w:color w:val="auto"/>
          <w:sz w:val="24"/>
          <w:highlight w:val="none"/>
          <w:lang w:val="en-US" w:eastAsia="zh-CN"/>
        </w:rPr>
        <w:t>.</w:t>
      </w:r>
      <w:r>
        <w:rPr>
          <w:rFonts w:hint="eastAsia"/>
          <w:color w:val="auto"/>
          <w:sz w:val="24"/>
          <w:highlight w:val="none"/>
        </w:rPr>
        <w:t>本合同到期后，甲方如不改变</w:t>
      </w:r>
      <w:r>
        <w:rPr>
          <w:rFonts w:hint="eastAsia"/>
          <w:color w:val="auto"/>
          <w:sz w:val="24"/>
          <w:highlight w:val="none"/>
          <w:lang w:eastAsia="zh-CN"/>
        </w:rPr>
        <w:t>房屋</w:t>
      </w:r>
      <w:r>
        <w:rPr>
          <w:rFonts w:hint="eastAsia"/>
          <w:color w:val="auto"/>
          <w:sz w:val="24"/>
          <w:highlight w:val="none"/>
        </w:rPr>
        <w:t>用途继续出租的，</w:t>
      </w:r>
      <w:r>
        <w:rPr>
          <w:rFonts w:hint="eastAsia" w:ascii="Times New Roman" w:hAnsi="Times New Roman"/>
          <w:color w:val="auto"/>
          <w:sz w:val="24"/>
          <w:highlight w:val="none"/>
          <w:lang w:eastAsia="zh-CN"/>
        </w:rPr>
        <w:t>且</w:t>
      </w:r>
      <w:r>
        <w:rPr>
          <w:rFonts w:hint="eastAsia" w:ascii="Times New Roman" w:hAnsi="Times New Roman" w:eastAsia="宋体"/>
          <w:color w:val="auto"/>
          <w:sz w:val="24"/>
          <w:highlight w:val="none"/>
        </w:rPr>
        <w:t>乙方在合同租赁期内无任何违约行为，</w:t>
      </w:r>
      <w:r>
        <w:rPr>
          <w:rFonts w:hint="eastAsia"/>
          <w:color w:val="auto"/>
          <w:sz w:val="24"/>
          <w:highlight w:val="none"/>
        </w:rPr>
        <w:t>乙方在同等条件下享有优先承租权</w:t>
      </w:r>
      <w:r>
        <w:rPr>
          <w:rFonts w:hint="eastAsia" w:ascii="Times New Roman" w:hAnsi="Times New Roman" w:eastAsia="宋体"/>
          <w:color w:val="auto"/>
          <w:sz w:val="24"/>
          <w:highlight w:val="none"/>
        </w:rPr>
        <w:t>（如必须经过产权交易中心公开招租的，乙方</w:t>
      </w:r>
      <w:r>
        <w:rPr>
          <w:rFonts w:hint="eastAsia"/>
          <w:color w:val="auto"/>
          <w:sz w:val="24"/>
          <w:highlight w:val="none"/>
          <w:lang w:eastAsia="zh-CN"/>
        </w:rPr>
        <w:t>应</w:t>
      </w:r>
      <w:r>
        <w:rPr>
          <w:rFonts w:hint="eastAsia" w:ascii="Times New Roman" w:hAnsi="Times New Roman" w:eastAsia="宋体"/>
          <w:color w:val="auto"/>
          <w:sz w:val="24"/>
          <w:highlight w:val="none"/>
        </w:rPr>
        <w:t>按照招租通知参与投标，依据招租通知行使优先承租权</w:t>
      </w:r>
      <w:r>
        <w:rPr>
          <w:rFonts w:hint="eastAsia"/>
          <w:color w:val="auto"/>
          <w:sz w:val="24"/>
          <w:highlight w:val="none"/>
          <w:lang w:eastAsia="zh-CN"/>
        </w:rPr>
        <w:t>）</w:t>
      </w:r>
      <w:r>
        <w:rPr>
          <w:rFonts w:hint="eastAsia"/>
          <w:color w:val="auto"/>
          <w:sz w:val="24"/>
          <w:highlight w:val="none"/>
        </w:rPr>
        <w:t>，但乙方在履行本合同过程中</w:t>
      </w:r>
      <w:r>
        <w:rPr>
          <w:rFonts w:hint="eastAsia"/>
          <w:color w:val="auto"/>
          <w:sz w:val="24"/>
          <w:highlight w:val="none"/>
          <w:lang w:eastAsia="zh-CN"/>
        </w:rPr>
        <w:t>如有</w:t>
      </w:r>
      <w:r>
        <w:rPr>
          <w:rFonts w:hint="eastAsia"/>
          <w:color w:val="auto"/>
          <w:sz w:val="24"/>
          <w:highlight w:val="none"/>
        </w:rPr>
        <w:t>拖欠费用情况的（包括但不限于租金、水电费、卫生费、物业费等），或是与</w:t>
      </w:r>
      <w:r>
        <w:rPr>
          <w:rFonts w:hint="eastAsia"/>
          <w:color w:val="auto"/>
          <w:sz w:val="24"/>
          <w:highlight w:val="none"/>
          <w:lang w:eastAsia="zh-CN"/>
        </w:rPr>
        <w:t>甲方</w:t>
      </w:r>
      <w:r>
        <w:rPr>
          <w:rFonts w:hint="eastAsia"/>
          <w:color w:val="auto"/>
          <w:sz w:val="24"/>
          <w:highlight w:val="none"/>
        </w:rPr>
        <w:t>产生过诉讼、被</w:t>
      </w:r>
      <w:r>
        <w:rPr>
          <w:rFonts w:hint="eastAsia"/>
          <w:color w:val="auto"/>
          <w:sz w:val="24"/>
          <w:highlight w:val="none"/>
          <w:lang w:eastAsia="zh-CN"/>
        </w:rPr>
        <w:t>甲方</w:t>
      </w:r>
      <w:r>
        <w:rPr>
          <w:rFonts w:hint="eastAsia"/>
          <w:color w:val="auto"/>
          <w:sz w:val="24"/>
          <w:highlight w:val="none"/>
        </w:rPr>
        <w:t>列</w:t>
      </w:r>
      <w:r>
        <w:rPr>
          <w:rFonts w:hint="eastAsia"/>
          <w:color w:val="auto"/>
          <w:sz w:val="24"/>
          <w:highlight w:val="none"/>
          <w:lang w:eastAsia="zh-CN"/>
        </w:rPr>
        <w:t>入黑名单</w:t>
      </w:r>
      <w:r>
        <w:rPr>
          <w:rFonts w:hint="eastAsia"/>
          <w:color w:val="auto"/>
          <w:sz w:val="24"/>
          <w:highlight w:val="none"/>
        </w:rPr>
        <w:t>的租户，将无法参加该</w:t>
      </w:r>
      <w:r>
        <w:rPr>
          <w:rFonts w:hint="eastAsia"/>
          <w:color w:val="auto"/>
          <w:sz w:val="24"/>
          <w:highlight w:val="none"/>
          <w:lang w:eastAsia="zh-CN"/>
        </w:rPr>
        <w:t>房屋</w:t>
      </w:r>
      <w:r>
        <w:rPr>
          <w:rFonts w:hint="eastAsia"/>
          <w:color w:val="auto"/>
          <w:sz w:val="24"/>
          <w:highlight w:val="none"/>
        </w:rPr>
        <w:t>的竞租活动</w:t>
      </w:r>
      <w:r>
        <w:rPr>
          <w:rFonts w:hint="eastAsia"/>
          <w:color w:val="auto"/>
          <w:sz w:val="24"/>
          <w:highlight w:val="none"/>
          <w:lang w:eastAsia="zh-CN"/>
        </w:rPr>
        <w:t>。</w:t>
      </w:r>
      <w:r>
        <w:rPr>
          <w:rFonts w:hint="eastAsia"/>
          <w:color w:val="auto"/>
          <w:sz w:val="24"/>
          <w:highlight w:val="none"/>
        </w:rPr>
        <w:t>未按期参加甲方对该</w:t>
      </w:r>
      <w:r>
        <w:rPr>
          <w:rFonts w:hint="eastAsia"/>
          <w:color w:val="auto"/>
          <w:sz w:val="24"/>
          <w:highlight w:val="none"/>
          <w:lang w:eastAsia="zh-CN"/>
        </w:rPr>
        <w:t>房屋</w:t>
      </w:r>
      <w:r>
        <w:rPr>
          <w:rFonts w:hint="eastAsia"/>
          <w:color w:val="auto"/>
          <w:sz w:val="24"/>
          <w:highlight w:val="none"/>
        </w:rPr>
        <w:t>的竞租活动的，不得享有优先承租权。</w:t>
      </w:r>
    </w:p>
    <w:p>
      <w:pPr>
        <w:spacing w:line="540" w:lineRule="exact"/>
        <w:ind w:firstLine="460" w:firstLineChars="192"/>
        <w:rPr>
          <w:rFonts w:hint="eastAsia"/>
          <w:color w:val="auto"/>
          <w:sz w:val="24"/>
          <w:highlight w:val="none"/>
        </w:rPr>
      </w:pPr>
      <w:r>
        <w:rPr>
          <w:rFonts w:hint="eastAsia"/>
          <w:color w:val="auto"/>
          <w:sz w:val="24"/>
          <w:highlight w:val="none"/>
          <w:lang w:val="en-US" w:eastAsia="zh-CN"/>
        </w:rPr>
        <w:t>3.</w:t>
      </w:r>
      <w:r>
        <w:rPr>
          <w:rFonts w:hint="eastAsia"/>
          <w:color w:val="auto"/>
          <w:sz w:val="24"/>
          <w:highlight w:val="none"/>
        </w:rPr>
        <w:t>因履行本合同代表乙方与甲方接洽、商谈、处理事务的人的行为，视同乙方行为。（注：承租人为公司，若</w:t>
      </w:r>
      <w:r>
        <w:rPr>
          <w:rFonts w:hint="eastAsia"/>
          <w:color w:val="auto"/>
          <w:sz w:val="24"/>
          <w:highlight w:val="none"/>
          <w:lang w:eastAsia="zh-CN"/>
        </w:rPr>
        <w:t>非</w:t>
      </w:r>
      <w:r>
        <w:rPr>
          <w:rFonts w:hint="eastAsia"/>
          <w:color w:val="auto"/>
          <w:sz w:val="24"/>
          <w:highlight w:val="none"/>
        </w:rPr>
        <w:t>法人则应当提供公司书面授权</w:t>
      </w:r>
      <w:r>
        <w:rPr>
          <w:rFonts w:hint="eastAsia"/>
          <w:color w:val="auto"/>
          <w:sz w:val="24"/>
          <w:highlight w:val="none"/>
          <w:lang w:eastAsia="zh-CN"/>
        </w:rPr>
        <w:t>相关材料</w:t>
      </w:r>
      <w:r>
        <w:rPr>
          <w:rFonts w:hint="eastAsia"/>
          <w:color w:val="auto"/>
          <w:sz w:val="24"/>
          <w:highlight w:val="none"/>
        </w:rPr>
        <w:t>）</w:t>
      </w:r>
    </w:p>
    <w:p>
      <w:pPr>
        <w:numPr>
          <w:ilvl w:val="-1"/>
          <w:numId w:val="0"/>
        </w:numPr>
        <w:spacing w:line="540" w:lineRule="exact"/>
        <w:ind w:firstLine="480" w:firstLineChars="200"/>
        <w:rPr>
          <w:rFonts w:hint="eastAsia"/>
          <w:color w:val="auto"/>
          <w:sz w:val="24"/>
          <w:highlight w:val="none"/>
          <w:lang w:val="en-US" w:eastAsia="zh-CN"/>
        </w:rPr>
      </w:pPr>
      <w:r>
        <w:rPr>
          <w:rFonts w:hint="eastAsia"/>
          <w:color w:val="auto"/>
          <w:sz w:val="24"/>
          <w:highlight w:val="none"/>
          <w:lang w:val="en-US" w:eastAsia="zh-CN"/>
        </w:rPr>
        <w:t xml:space="preserve">4.其他约定：                                                      </w:t>
      </w:r>
    </w:p>
    <w:p>
      <w:pPr>
        <w:numPr>
          <w:ilvl w:val="-1"/>
          <w:numId w:val="0"/>
        </w:numPr>
        <w:spacing w:line="540" w:lineRule="exact"/>
        <w:ind w:firstLine="480" w:firstLineChars="200"/>
        <w:rPr>
          <w:rFonts w:hint="eastAsia"/>
          <w:color w:val="auto"/>
          <w:sz w:val="24"/>
          <w:highlight w:val="none"/>
          <w:u w:val="single"/>
          <w:lang w:val="en-US" w:eastAsia="zh-CN"/>
        </w:rPr>
      </w:pPr>
      <w:r>
        <w:rPr>
          <w:rFonts w:hint="eastAsia"/>
          <w:color w:val="auto"/>
          <w:sz w:val="24"/>
          <w:highlight w:val="none"/>
          <w:lang w:val="en-US" w:eastAsia="zh-CN"/>
        </w:rPr>
        <w:t xml:space="preserve"> </w:t>
      </w:r>
      <w:r>
        <w:rPr>
          <w:rFonts w:hint="eastAsia"/>
          <w:color w:val="auto"/>
          <w:sz w:val="24"/>
          <w:highlight w:val="none"/>
          <w:u w:val="single"/>
          <w:lang w:val="en-US" w:eastAsia="zh-CN"/>
        </w:rPr>
        <w:t xml:space="preserve">                                                                </w:t>
      </w:r>
    </w:p>
    <w:p>
      <w:pPr>
        <w:numPr>
          <w:ilvl w:val="-1"/>
          <w:numId w:val="0"/>
        </w:numPr>
        <w:spacing w:line="540" w:lineRule="exact"/>
        <w:ind w:firstLine="480" w:firstLineChars="200"/>
        <w:rPr>
          <w:rFonts w:hint="eastAsia"/>
          <w:color w:val="auto"/>
          <w:sz w:val="24"/>
          <w:highlight w:val="none"/>
          <w:u w:val="single"/>
          <w:lang w:val="en-US" w:eastAsia="zh-CN"/>
        </w:rPr>
      </w:pPr>
      <w:r>
        <w:rPr>
          <w:rFonts w:hint="eastAsia"/>
          <w:color w:val="auto"/>
          <w:sz w:val="24"/>
          <w:highlight w:val="none"/>
          <w:lang w:val="en-US" w:eastAsia="zh-CN"/>
        </w:rPr>
        <w:t xml:space="preserve"> </w:t>
      </w:r>
      <w:r>
        <w:rPr>
          <w:rFonts w:hint="eastAsia"/>
          <w:color w:val="auto"/>
          <w:sz w:val="24"/>
          <w:highlight w:val="none"/>
          <w:u w:val="single"/>
          <w:lang w:val="en-US" w:eastAsia="zh-CN"/>
        </w:rPr>
        <w:t xml:space="preserve">                                                                </w:t>
      </w:r>
    </w:p>
    <w:p>
      <w:pPr>
        <w:numPr>
          <w:ilvl w:val="-1"/>
          <w:numId w:val="0"/>
        </w:numPr>
        <w:spacing w:line="540" w:lineRule="exact"/>
        <w:ind w:firstLine="482" w:firstLineChars="200"/>
        <w:rPr>
          <w:rFonts w:hint="eastAsia"/>
          <w:b/>
          <w:bCs/>
          <w:color w:val="auto"/>
          <w:sz w:val="24"/>
          <w:highlight w:val="none"/>
          <w:lang w:eastAsia="zh-CN"/>
        </w:rPr>
      </w:pPr>
      <w:r>
        <w:rPr>
          <w:rFonts w:hint="eastAsia"/>
          <w:b/>
          <w:bCs/>
          <w:color w:val="auto"/>
          <w:sz w:val="24"/>
          <w:highlight w:val="none"/>
          <w:lang w:eastAsia="zh-CN"/>
        </w:rPr>
        <w:t>十</w:t>
      </w:r>
      <w:r>
        <w:rPr>
          <w:rFonts w:hint="eastAsia"/>
          <w:b/>
          <w:bCs/>
          <w:color w:val="auto"/>
          <w:sz w:val="24"/>
          <w:highlight w:val="none"/>
          <w:lang w:val="en-US" w:eastAsia="zh-CN"/>
        </w:rPr>
        <w:t>六</w:t>
      </w:r>
      <w:r>
        <w:rPr>
          <w:rFonts w:hint="eastAsia"/>
          <w:b/>
          <w:bCs/>
          <w:color w:val="auto"/>
          <w:sz w:val="24"/>
          <w:highlight w:val="none"/>
          <w:lang w:eastAsia="zh-CN"/>
        </w:rPr>
        <w:t>、争议解决</w:t>
      </w:r>
    </w:p>
    <w:p>
      <w:pPr>
        <w:numPr>
          <w:ilvl w:val="-1"/>
          <w:numId w:val="0"/>
        </w:numPr>
        <w:spacing w:line="540" w:lineRule="exact"/>
        <w:ind w:firstLine="480" w:firstLineChars="200"/>
        <w:rPr>
          <w:rFonts w:hint="eastAsia"/>
          <w:color w:val="auto"/>
          <w:sz w:val="24"/>
          <w:highlight w:val="none"/>
        </w:rPr>
      </w:pPr>
      <w:r>
        <w:rPr>
          <w:rFonts w:hint="eastAsia"/>
          <w:color w:val="auto"/>
          <w:sz w:val="24"/>
          <w:highlight w:val="none"/>
        </w:rPr>
        <w:t>本合同产生争议、由双方先行协商，协商不成向</w:t>
      </w:r>
      <w:r>
        <w:rPr>
          <w:rFonts w:hint="eastAsia"/>
          <w:color w:val="auto"/>
          <w:sz w:val="24"/>
          <w:highlight w:val="none"/>
          <w:u w:val="single"/>
        </w:rPr>
        <w:t>租赁</w:t>
      </w:r>
      <w:r>
        <w:rPr>
          <w:rFonts w:hint="eastAsia"/>
          <w:color w:val="auto"/>
          <w:sz w:val="24"/>
          <w:highlight w:val="none"/>
          <w:u w:val="single"/>
          <w:lang w:eastAsia="zh-CN"/>
        </w:rPr>
        <w:t>房屋</w:t>
      </w:r>
      <w:r>
        <w:rPr>
          <w:rFonts w:hint="eastAsia"/>
          <w:color w:val="auto"/>
          <w:sz w:val="24"/>
          <w:highlight w:val="none"/>
          <w:u w:val="single"/>
        </w:rPr>
        <w:t>所在地</w:t>
      </w:r>
      <w:r>
        <w:rPr>
          <w:rFonts w:hint="eastAsia"/>
          <w:color w:val="auto"/>
          <w:sz w:val="24"/>
          <w:highlight w:val="none"/>
        </w:rPr>
        <w:t>人民法院提起诉讼。</w:t>
      </w:r>
    </w:p>
    <w:p>
      <w:pPr>
        <w:numPr>
          <w:ilvl w:val="-1"/>
          <w:numId w:val="0"/>
        </w:numPr>
        <w:spacing w:line="540" w:lineRule="exact"/>
        <w:ind w:firstLine="482" w:firstLineChars="200"/>
        <w:rPr>
          <w:rFonts w:hint="eastAsia"/>
          <w:b/>
          <w:bCs/>
          <w:color w:val="auto"/>
          <w:sz w:val="24"/>
          <w:highlight w:val="none"/>
          <w:lang w:eastAsia="zh-CN"/>
        </w:rPr>
      </w:pPr>
      <w:r>
        <w:rPr>
          <w:rFonts w:hint="eastAsia"/>
          <w:b/>
          <w:bCs/>
          <w:color w:val="auto"/>
          <w:sz w:val="24"/>
          <w:highlight w:val="none"/>
          <w:lang w:eastAsia="zh-CN"/>
        </w:rPr>
        <w:t>十</w:t>
      </w:r>
      <w:r>
        <w:rPr>
          <w:rFonts w:hint="eastAsia"/>
          <w:b/>
          <w:bCs/>
          <w:color w:val="auto"/>
          <w:sz w:val="24"/>
          <w:highlight w:val="none"/>
          <w:lang w:val="en-US" w:eastAsia="zh-CN"/>
        </w:rPr>
        <w:t>七</w:t>
      </w:r>
      <w:r>
        <w:rPr>
          <w:rFonts w:hint="eastAsia"/>
          <w:b/>
          <w:bCs/>
          <w:color w:val="auto"/>
          <w:sz w:val="24"/>
          <w:highlight w:val="none"/>
          <w:lang w:eastAsia="zh-CN"/>
        </w:rPr>
        <w:t>、其他</w:t>
      </w:r>
    </w:p>
    <w:p>
      <w:pPr>
        <w:numPr>
          <w:ilvl w:val="-1"/>
          <w:numId w:val="0"/>
        </w:numPr>
        <w:spacing w:line="540" w:lineRule="exact"/>
        <w:ind w:firstLine="480" w:firstLineChars="200"/>
        <w:rPr>
          <w:rFonts w:hint="eastAsia"/>
          <w:color w:val="auto"/>
          <w:sz w:val="24"/>
          <w:highlight w:val="none"/>
        </w:rPr>
      </w:pPr>
      <w:r>
        <w:rPr>
          <w:rFonts w:hint="eastAsia"/>
          <w:color w:val="auto"/>
          <w:sz w:val="24"/>
          <w:highlight w:val="none"/>
          <w:lang w:val="en-US" w:eastAsia="zh-CN"/>
        </w:rPr>
        <w:t>1.</w:t>
      </w:r>
      <w:r>
        <w:rPr>
          <w:rFonts w:hint="eastAsia"/>
          <w:color w:val="auto"/>
          <w:sz w:val="24"/>
          <w:highlight w:val="none"/>
        </w:rPr>
        <w:t>本合同未尽事宜</w:t>
      </w:r>
      <w:r>
        <w:rPr>
          <w:rFonts w:hint="eastAsia"/>
          <w:color w:val="auto"/>
          <w:sz w:val="24"/>
          <w:highlight w:val="none"/>
          <w:lang w:eastAsia="zh-CN"/>
        </w:rPr>
        <w:t>，</w:t>
      </w:r>
      <w:r>
        <w:rPr>
          <w:rFonts w:hint="eastAsia"/>
          <w:color w:val="auto"/>
          <w:sz w:val="24"/>
          <w:highlight w:val="none"/>
        </w:rPr>
        <w:t>经双方共同协商签订补充协议，补充协议与本合同具有同等效力。</w:t>
      </w:r>
    </w:p>
    <w:p>
      <w:pPr>
        <w:numPr>
          <w:ilvl w:val="-1"/>
          <w:numId w:val="0"/>
        </w:numPr>
        <w:spacing w:line="540" w:lineRule="exact"/>
        <w:ind w:firstLine="480" w:firstLineChars="200"/>
        <w:rPr>
          <w:rFonts w:hint="eastAsia"/>
          <w:color w:val="auto"/>
          <w:sz w:val="24"/>
          <w:highlight w:val="none"/>
        </w:rPr>
      </w:pPr>
      <w:r>
        <w:rPr>
          <w:rFonts w:hint="eastAsia"/>
          <w:color w:val="auto"/>
          <w:sz w:val="24"/>
          <w:highlight w:val="none"/>
          <w:lang w:val="en-US" w:eastAsia="zh-CN"/>
        </w:rPr>
        <w:t>2.</w:t>
      </w:r>
      <w:r>
        <w:rPr>
          <w:rFonts w:hint="eastAsia"/>
          <w:color w:val="auto"/>
          <w:sz w:val="24"/>
          <w:highlight w:val="none"/>
        </w:rPr>
        <w:t>甲方、乙方双方均已充分了解并知悉本合同附件的内容，合同附件与本合同具有同等的法律效力。</w:t>
      </w:r>
    </w:p>
    <w:p>
      <w:pPr>
        <w:numPr>
          <w:ilvl w:val="-1"/>
          <w:numId w:val="0"/>
        </w:numPr>
        <w:spacing w:line="540" w:lineRule="exact"/>
        <w:ind w:firstLine="480" w:firstLineChars="200"/>
        <w:rPr>
          <w:color w:val="auto"/>
          <w:sz w:val="24"/>
          <w:highlight w:val="none"/>
        </w:rPr>
      </w:pPr>
      <w:r>
        <w:rPr>
          <w:rFonts w:hint="eastAsia"/>
          <w:color w:val="auto"/>
          <w:sz w:val="24"/>
          <w:highlight w:val="none"/>
          <w:lang w:val="en-US" w:eastAsia="zh-CN"/>
        </w:rPr>
        <w:t>3.</w:t>
      </w:r>
      <w:r>
        <w:rPr>
          <w:rFonts w:hint="eastAsia"/>
          <w:color w:val="auto"/>
          <w:sz w:val="24"/>
          <w:highlight w:val="none"/>
        </w:rPr>
        <w:t>本合同自双方</w:t>
      </w:r>
      <w:r>
        <w:rPr>
          <w:rFonts w:hint="eastAsia"/>
          <w:color w:val="auto"/>
          <w:sz w:val="24"/>
          <w:highlight w:val="none"/>
          <w:u w:val="single"/>
        </w:rPr>
        <w:t>签</w:t>
      </w:r>
      <w:r>
        <w:rPr>
          <w:rFonts w:hint="eastAsia"/>
          <w:color w:val="auto"/>
          <w:sz w:val="24"/>
          <w:highlight w:val="none"/>
          <w:u w:val="single"/>
          <w:lang w:eastAsia="zh-CN"/>
        </w:rPr>
        <w:t>字并加盖公</w:t>
      </w:r>
      <w:r>
        <w:rPr>
          <w:rFonts w:hint="eastAsia"/>
          <w:color w:val="auto"/>
          <w:sz w:val="24"/>
          <w:highlight w:val="none"/>
          <w:u w:val="single"/>
        </w:rPr>
        <w:t>章</w:t>
      </w:r>
      <w:r>
        <w:rPr>
          <w:rFonts w:hint="eastAsia"/>
          <w:color w:val="auto"/>
          <w:sz w:val="24"/>
          <w:highlight w:val="none"/>
          <w:lang w:eastAsia="zh-CN"/>
        </w:rPr>
        <w:t>之日起</w:t>
      </w:r>
      <w:r>
        <w:rPr>
          <w:rFonts w:hint="eastAsia"/>
          <w:color w:val="auto"/>
          <w:sz w:val="24"/>
          <w:highlight w:val="none"/>
        </w:rPr>
        <w:t>生效，一式叁份，甲方持贰份、乙方执一份，具有同等</w:t>
      </w:r>
      <w:r>
        <w:rPr>
          <w:rFonts w:hint="eastAsia"/>
          <w:color w:val="auto"/>
          <w:sz w:val="24"/>
          <w:highlight w:val="none"/>
          <w:lang w:eastAsia="zh-CN"/>
        </w:rPr>
        <w:t>法律</w:t>
      </w:r>
      <w:r>
        <w:rPr>
          <w:rFonts w:hint="eastAsia"/>
          <w:color w:val="auto"/>
          <w:sz w:val="24"/>
          <w:highlight w:val="none"/>
        </w:rPr>
        <w:t>效力。</w:t>
      </w:r>
      <w:r>
        <w:rPr>
          <w:color w:val="auto"/>
          <w:sz w:val="24"/>
          <w:highlight w:val="none"/>
        </w:rPr>
        <w:t xml:space="preserve">   </w:t>
      </w:r>
    </w:p>
    <w:p>
      <w:pPr>
        <w:spacing w:line="540" w:lineRule="exact"/>
        <w:rPr>
          <w:rFonts w:hint="eastAsia" w:eastAsia="宋体"/>
          <w:color w:val="auto"/>
          <w:sz w:val="24"/>
          <w:highlight w:val="none"/>
          <w:lang w:eastAsia="zh-CN"/>
        </w:rPr>
      </w:pPr>
      <w:r>
        <w:rPr>
          <w:rFonts w:hint="eastAsia"/>
          <w:color w:val="auto"/>
          <w:sz w:val="24"/>
          <w:highlight w:val="none"/>
          <w:lang w:eastAsia="zh-CN"/>
        </w:rPr>
        <w:t>（以下签署页，无正文）</w:t>
      </w:r>
    </w:p>
    <w:p>
      <w:pPr>
        <w:spacing w:line="540" w:lineRule="exact"/>
        <w:rPr>
          <w:color w:val="auto"/>
          <w:sz w:val="24"/>
          <w:highlight w:val="none"/>
        </w:rPr>
      </w:pPr>
    </w:p>
    <w:p>
      <w:pPr>
        <w:spacing w:line="540" w:lineRule="exact"/>
        <w:rPr>
          <w:rFonts w:hint="eastAsia"/>
          <w:color w:val="auto"/>
          <w:sz w:val="24"/>
          <w:highlight w:val="none"/>
          <w:lang w:eastAsia="zh-CN"/>
        </w:rPr>
      </w:pPr>
    </w:p>
    <w:p>
      <w:pPr>
        <w:spacing w:line="540" w:lineRule="exact"/>
        <w:rPr>
          <w:rFonts w:hint="eastAsia"/>
          <w:color w:val="auto"/>
          <w:sz w:val="24"/>
          <w:highlight w:val="none"/>
          <w:lang w:eastAsia="zh-CN"/>
        </w:rPr>
      </w:pPr>
    </w:p>
    <w:p>
      <w:pPr>
        <w:spacing w:line="540" w:lineRule="exact"/>
        <w:rPr>
          <w:rFonts w:hint="eastAsia"/>
          <w:color w:val="auto"/>
          <w:sz w:val="24"/>
          <w:highlight w:val="none"/>
          <w:lang w:eastAsia="zh-CN"/>
        </w:rPr>
      </w:pPr>
    </w:p>
    <w:p>
      <w:pPr>
        <w:spacing w:line="540" w:lineRule="exact"/>
        <w:rPr>
          <w:rFonts w:hint="eastAsia"/>
          <w:color w:val="auto"/>
          <w:sz w:val="24"/>
          <w:highlight w:val="none"/>
          <w:lang w:eastAsia="zh-CN"/>
        </w:rPr>
      </w:pPr>
    </w:p>
    <w:p>
      <w:pPr>
        <w:spacing w:line="540" w:lineRule="exact"/>
        <w:rPr>
          <w:rFonts w:hint="eastAsia" w:eastAsia="宋体"/>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本页为</w:t>
      </w:r>
      <w:r>
        <w:rPr>
          <w:rFonts w:hint="eastAsia"/>
          <w:color w:val="auto"/>
          <w:sz w:val="24"/>
          <w:highlight w:val="none"/>
          <w:lang w:eastAsia="zh-CN"/>
        </w:rPr>
        <w:t>签署页，无正文）</w:t>
      </w:r>
    </w:p>
    <w:p>
      <w:pPr>
        <w:spacing w:line="540" w:lineRule="exact"/>
        <w:rPr>
          <w:rFonts w:hint="default" w:eastAsia="宋体"/>
          <w:color w:val="auto"/>
          <w:sz w:val="24"/>
          <w:highlight w:val="none"/>
          <w:lang w:val="en-US" w:eastAsia="zh-CN"/>
        </w:rPr>
      </w:pPr>
    </w:p>
    <w:p>
      <w:pPr>
        <w:spacing w:line="540" w:lineRule="exact"/>
        <w:rPr>
          <w:color w:val="auto"/>
          <w:sz w:val="24"/>
          <w:highlight w:val="none"/>
        </w:rPr>
      </w:pPr>
    </w:p>
    <w:p>
      <w:pPr>
        <w:spacing w:line="540" w:lineRule="exact"/>
        <w:rPr>
          <w:rFonts w:hint="eastAsia"/>
          <w:color w:val="auto"/>
          <w:sz w:val="24"/>
          <w:highlight w:val="none"/>
          <w:lang w:eastAsia="zh-CN"/>
        </w:rPr>
      </w:pPr>
    </w:p>
    <w:p>
      <w:pPr>
        <w:spacing w:line="540" w:lineRule="exact"/>
        <w:rPr>
          <w:color w:val="auto"/>
          <w:sz w:val="24"/>
          <w:highlight w:val="none"/>
        </w:rPr>
      </w:pPr>
    </w:p>
    <w:p>
      <w:pPr>
        <w:spacing w:line="540" w:lineRule="exact"/>
        <w:rPr>
          <w:color w:val="auto"/>
          <w:sz w:val="24"/>
          <w:highlight w:val="none"/>
        </w:rPr>
      </w:pPr>
      <w:r>
        <w:rPr>
          <w:rFonts w:hint="eastAsia"/>
          <w:color w:val="auto"/>
          <w:sz w:val="24"/>
          <w:highlight w:val="none"/>
        </w:rPr>
        <w:t>甲方（签章）：＿＿＿＿＿</w:t>
      </w:r>
      <w:r>
        <w:rPr>
          <w:color w:val="auto"/>
          <w:sz w:val="24"/>
          <w:highlight w:val="none"/>
        </w:rPr>
        <w:t xml:space="preserve">               </w:t>
      </w:r>
      <w:r>
        <w:rPr>
          <w:rFonts w:hint="eastAsia"/>
          <w:color w:val="auto"/>
          <w:sz w:val="24"/>
          <w:highlight w:val="none"/>
        </w:rPr>
        <w:t>乙方（签章）：＿＿＿＿＿</w:t>
      </w:r>
    </w:p>
    <w:p>
      <w:pPr>
        <w:spacing w:line="540" w:lineRule="exact"/>
        <w:ind w:firstLine="0" w:firstLineChars="0"/>
        <w:rPr>
          <w:rFonts w:hint="default" w:eastAsia="宋体"/>
          <w:color w:val="auto"/>
          <w:sz w:val="24"/>
          <w:highlight w:val="none"/>
          <w:lang w:val="en-US" w:eastAsia="zh-CN"/>
        </w:rPr>
      </w:pPr>
      <w:r>
        <w:rPr>
          <w:rFonts w:hint="eastAsia"/>
          <w:color w:val="auto"/>
          <w:sz w:val="24"/>
          <w:highlight w:val="none"/>
          <w:lang w:val="en-US" w:eastAsia="zh-CN"/>
        </w:rPr>
        <w:t>法定代表人或授权代表：                 法定代表人或授权代表：</w:t>
      </w:r>
    </w:p>
    <w:p>
      <w:pPr>
        <w:spacing w:line="540" w:lineRule="exact"/>
        <w:ind w:firstLine="0" w:firstLineChars="0"/>
        <w:rPr>
          <w:rFonts w:hint="default" w:eastAsia="宋体"/>
          <w:color w:val="auto"/>
          <w:sz w:val="24"/>
          <w:highlight w:val="none"/>
          <w:lang w:val="en-US" w:eastAsia="zh-CN"/>
        </w:rPr>
      </w:pPr>
      <w:r>
        <w:rPr>
          <w:rFonts w:hint="eastAsia"/>
          <w:color w:val="auto"/>
          <w:sz w:val="24"/>
          <w:highlight w:val="none"/>
          <w:lang w:val="en-US" w:eastAsia="zh-CN"/>
        </w:rPr>
        <w:t>联系人：                               联系人：</w:t>
      </w:r>
    </w:p>
    <w:p>
      <w:pPr>
        <w:spacing w:line="540" w:lineRule="exact"/>
        <w:ind w:firstLine="0" w:firstLineChars="0"/>
        <w:rPr>
          <w:rFonts w:hint="default" w:eastAsia="宋体"/>
          <w:color w:val="auto"/>
          <w:sz w:val="24"/>
          <w:highlight w:val="none"/>
          <w:lang w:val="en-US" w:eastAsia="zh-CN"/>
        </w:rPr>
      </w:pPr>
      <w:r>
        <w:rPr>
          <w:rFonts w:hint="eastAsia"/>
          <w:color w:val="auto"/>
          <w:sz w:val="24"/>
          <w:highlight w:val="none"/>
          <w:lang w:val="en-US" w:eastAsia="zh-CN"/>
        </w:rPr>
        <w:t xml:space="preserve">联系人电话：                           联系人电话：          </w:t>
      </w:r>
    </w:p>
    <w:p>
      <w:pPr>
        <w:spacing w:line="540" w:lineRule="exact"/>
        <w:ind w:firstLine="0" w:firstLineChars="0"/>
        <w:rPr>
          <w:rFonts w:hint="eastAsia"/>
          <w:color w:val="auto"/>
          <w:sz w:val="24"/>
          <w:highlight w:val="none"/>
        </w:rPr>
      </w:pPr>
    </w:p>
    <w:p>
      <w:pPr>
        <w:spacing w:line="540" w:lineRule="exact"/>
        <w:ind w:firstLine="0" w:firstLineChars="0"/>
        <w:rPr>
          <w:rFonts w:hint="eastAsia"/>
          <w:color w:val="auto"/>
          <w:sz w:val="24"/>
          <w:highlight w:val="none"/>
        </w:rPr>
      </w:pPr>
      <w:r>
        <w:rPr>
          <w:rFonts w:hint="eastAsia"/>
          <w:color w:val="auto"/>
          <w:sz w:val="24"/>
          <w:highlight w:val="none"/>
          <w:u w:val="single"/>
          <w:lang w:val="en-US" w:eastAsia="zh-CN"/>
        </w:rPr>
        <w:t xml:space="preserve">    </w:t>
      </w:r>
      <w:r>
        <w:rPr>
          <w:rFonts w:hint="eastAsia"/>
          <w:color w:val="auto"/>
          <w:sz w:val="24"/>
          <w:highlight w:val="none"/>
        </w:rPr>
        <w:t>年</w:t>
      </w:r>
      <w:r>
        <w:rPr>
          <w:color w:val="auto"/>
          <w:sz w:val="24"/>
          <w:highlight w:val="none"/>
          <w:u w:val="single"/>
        </w:rPr>
        <w:t xml:space="preserve">    </w:t>
      </w:r>
      <w:r>
        <w:rPr>
          <w:rFonts w:hint="eastAsia"/>
          <w:color w:val="auto"/>
          <w:sz w:val="24"/>
          <w:highlight w:val="none"/>
        </w:rPr>
        <w:t>月</w:t>
      </w:r>
      <w:r>
        <w:rPr>
          <w:color w:val="auto"/>
          <w:sz w:val="24"/>
          <w:highlight w:val="none"/>
          <w:u w:val="single"/>
        </w:rPr>
        <w:t xml:space="preserve">    </w:t>
      </w:r>
      <w:r>
        <w:rPr>
          <w:rFonts w:hint="eastAsia"/>
          <w:color w:val="auto"/>
          <w:sz w:val="24"/>
          <w:highlight w:val="none"/>
        </w:rPr>
        <w:t>日</w:t>
      </w:r>
      <w:r>
        <w:rPr>
          <w:color w:val="auto"/>
          <w:sz w:val="24"/>
          <w:highlight w:val="none"/>
        </w:rPr>
        <w:t xml:space="preserve">                    </w:t>
      </w:r>
      <w:r>
        <w:rPr>
          <w:rFonts w:hint="eastAsia"/>
          <w:color w:val="auto"/>
          <w:sz w:val="24"/>
          <w:highlight w:val="none"/>
          <w:lang w:val="en-US" w:eastAsia="zh-CN"/>
        </w:rPr>
        <w:t xml:space="preserve"> </w:t>
      </w:r>
      <w:r>
        <w:rPr>
          <w:color w:val="auto"/>
          <w:sz w:val="24"/>
          <w:highlight w:val="none"/>
          <w:u w:val="single"/>
        </w:rPr>
        <w:t xml:space="preserve"> </w:t>
      </w:r>
      <w:r>
        <w:rPr>
          <w:rFonts w:hint="eastAsia"/>
          <w:color w:val="auto"/>
          <w:sz w:val="24"/>
          <w:highlight w:val="none"/>
          <w:u w:val="single"/>
          <w:lang w:val="en-US" w:eastAsia="zh-CN"/>
        </w:rPr>
        <w:t xml:space="preserve"> </w:t>
      </w:r>
      <w:r>
        <w:rPr>
          <w:color w:val="auto"/>
          <w:sz w:val="24"/>
          <w:highlight w:val="none"/>
          <w:u w:val="single"/>
        </w:rPr>
        <w:t xml:space="preserve">  </w:t>
      </w:r>
      <w:r>
        <w:rPr>
          <w:rFonts w:hint="eastAsia"/>
          <w:color w:val="auto"/>
          <w:sz w:val="24"/>
          <w:highlight w:val="none"/>
        </w:rPr>
        <w:t>年</w:t>
      </w:r>
      <w:r>
        <w:rPr>
          <w:color w:val="auto"/>
          <w:sz w:val="24"/>
          <w:highlight w:val="none"/>
          <w:u w:val="single"/>
        </w:rPr>
        <w:t xml:space="preserve">    </w:t>
      </w:r>
      <w:r>
        <w:rPr>
          <w:rFonts w:hint="eastAsia"/>
          <w:color w:val="auto"/>
          <w:sz w:val="24"/>
          <w:highlight w:val="none"/>
        </w:rPr>
        <w:t>月</w:t>
      </w:r>
      <w:r>
        <w:rPr>
          <w:color w:val="auto"/>
          <w:sz w:val="24"/>
          <w:highlight w:val="none"/>
          <w:u w:val="single"/>
        </w:rPr>
        <w:t xml:space="preserve">    </w:t>
      </w:r>
      <w:r>
        <w:rPr>
          <w:rFonts w:hint="eastAsia"/>
          <w:color w:val="auto"/>
          <w:sz w:val="24"/>
          <w:highlight w:val="none"/>
        </w:rPr>
        <w:t>日</w:t>
      </w:r>
    </w:p>
    <w:p>
      <w:pPr>
        <w:spacing w:line="540" w:lineRule="exact"/>
        <w:ind w:firstLine="600" w:firstLineChars="250"/>
        <w:rPr>
          <w:rFonts w:hint="eastAsia"/>
          <w:color w:val="auto"/>
          <w:sz w:val="24"/>
          <w:highlight w:val="none"/>
        </w:rPr>
      </w:pPr>
    </w:p>
    <w:p>
      <w:pPr>
        <w:spacing w:line="540" w:lineRule="exact"/>
        <w:ind w:firstLine="600" w:firstLineChars="250"/>
        <w:rPr>
          <w:rFonts w:hint="default" w:eastAsia="宋体"/>
          <w:color w:val="auto"/>
          <w:sz w:val="24"/>
          <w:highlight w:val="none"/>
          <w:lang w:val="en-US" w:eastAsia="zh-CN"/>
        </w:rPr>
      </w:pPr>
      <w:r>
        <w:rPr>
          <w:rFonts w:hint="eastAsia"/>
          <w:color w:val="auto"/>
          <w:sz w:val="24"/>
          <w:highlight w:val="none"/>
          <w:lang w:val="en-US" w:eastAsia="zh-CN"/>
        </w:rPr>
        <w:t xml:space="preserve">                                  紧急联系人：       </w:t>
      </w:r>
    </w:p>
    <w:p>
      <w:pPr>
        <w:rPr>
          <w:color w:val="auto"/>
          <w:highlight w:val="none"/>
        </w:rPr>
      </w:pPr>
    </w:p>
    <w:bookmarkEnd w:id="0"/>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D2B4F9"/>
    <w:multiLevelType w:val="singleLevel"/>
    <w:tmpl w:val="A5D2B4F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zY2Q4ZDc3YjI2NGI5MDFjODJjZGRiY2M3ZWI2M2IifQ=="/>
  </w:docVars>
  <w:rsids>
    <w:rsidRoot w:val="00000000"/>
    <w:rsid w:val="008C4EDB"/>
    <w:rsid w:val="00A42231"/>
    <w:rsid w:val="012D37A3"/>
    <w:rsid w:val="01315598"/>
    <w:rsid w:val="01415CD2"/>
    <w:rsid w:val="014A2219"/>
    <w:rsid w:val="021D673F"/>
    <w:rsid w:val="02201D8C"/>
    <w:rsid w:val="022B6D9A"/>
    <w:rsid w:val="02B464B7"/>
    <w:rsid w:val="02E84657"/>
    <w:rsid w:val="037C24C9"/>
    <w:rsid w:val="046A43FF"/>
    <w:rsid w:val="049727D9"/>
    <w:rsid w:val="049F51EA"/>
    <w:rsid w:val="04F04903"/>
    <w:rsid w:val="050339CA"/>
    <w:rsid w:val="052344E7"/>
    <w:rsid w:val="05300538"/>
    <w:rsid w:val="05763882"/>
    <w:rsid w:val="05CC2916"/>
    <w:rsid w:val="063858F6"/>
    <w:rsid w:val="067A4160"/>
    <w:rsid w:val="07400E72"/>
    <w:rsid w:val="074B61AE"/>
    <w:rsid w:val="07697D31"/>
    <w:rsid w:val="079E79DA"/>
    <w:rsid w:val="08072ED6"/>
    <w:rsid w:val="09167A44"/>
    <w:rsid w:val="09311E3F"/>
    <w:rsid w:val="0A5B524E"/>
    <w:rsid w:val="0B087B1C"/>
    <w:rsid w:val="0B4037EC"/>
    <w:rsid w:val="0C6B24D4"/>
    <w:rsid w:val="0CF74D81"/>
    <w:rsid w:val="0D417786"/>
    <w:rsid w:val="0D69528A"/>
    <w:rsid w:val="0DD00500"/>
    <w:rsid w:val="0DD95C10"/>
    <w:rsid w:val="0DFC67F5"/>
    <w:rsid w:val="0E342E47"/>
    <w:rsid w:val="0E875923"/>
    <w:rsid w:val="0E9455FE"/>
    <w:rsid w:val="0E9B498F"/>
    <w:rsid w:val="0EDA3C90"/>
    <w:rsid w:val="0EF70F61"/>
    <w:rsid w:val="0F75468C"/>
    <w:rsid w:val="0F8E579E"/>
    <w:rsid w:val="0F9C14FB"/>
    <w:rsid w:val="0FCD32E6"/>
    <w:rsid w:val="10157C1A"/>
    <w:rsid w:val="10244D0A"/>
    <w:rsid w:val="10763108"/>
    <w:rsid w:val="111A2F11"/>
    <w:rsid w:val="114F1D45"/>
    <w:rsid w:val="117143B2"/>
    <w:rsid w:val="118539B9"/>
    <w:rsid w:val="11C444E1"/>
    <w:rsid w:val="11E93F48"/>
    <w:rsid w:val="12331667"/>
    <w:rsid w:val="123478B9"/>
    <w:rsid w:val="12676D55"/>
    <w:rsid w:val="12853E22"/>
    <w:rsid w:val="13244A69"/>
    <w:rsid w:val="13713998"/>
    <w:rsid w:val="139B0A28"/>
    <w:rsid w:val="13C95DDF"/>
    <w:rsid w:val="14080289"/>
    <w:rsid w:val="146548D9"/>
    <w:rsid w:val="146B158C"/>
    <w:rsid w:val="15EC0A7B"/>
    <w:rsid w:val="15FD6214"/>
    <w:rsid w:val="16231929"/>
    <w:rsid w:val="16A20B69"/>
    <w:rsid w:val="16C62A92"/>
    <w:rsid w:val="17045380"/>
    <w:rsid w:val="170C2A4F"/>
    <w:rsid w:val="18215EA7"/>
    <w:rsid w:val="185A7C04"/>
    <w:rsid w:val="18A764F1"/>
    <w:rsid w:val="1B281F85"/>
    <w:rsid w:val="1B78697B"/>
    <w:rsid w:val="1B8F3DB2"/>
    <w:rsid w:val="1C317F3C"/>
    <w:rsid w:val="1C494257"/>
    <w:rsid w:val="1C6B037B"/>
    <w:rsid w:val="1CD92DBF"/>
    <w:rsid w:val="1D1D0F4A"/>
    <w:rsid w:val="1DFC5003"/>
    <w:rsid w:val="1E6011B9"/>
    <w:rsid w:val="1E676EC8"/>
    <w:rsid w:val="1F031CF9"/>
    <w:rsid w:val="1F3E22D7"/>
    <w:rsid w:val="1FB447AC"/>
    <w:rsid w:val="20340A84"/>
    <w:rsid w:val="203A0957"/>
    <w:rsid w:val="20823EE5"/>
    <w:rsid w:val="20BD316F"/>
    <w:rsid w:val="210319E4"/>
    <w:rsid w:val="21A460DD"/>
    <w:rsid w:val="22064CD1"/>
    <w:rsid w:val="226F4B35"/>
    <w:rsid w:val="22CA56D0"/>
    <w:rsid w:val="234A0868"/>
    <w:rsid w:val="24200AC3"/>
    <w:rsid w:val="25BF5294"/>
    <w:rsid w:val="26013AFE"/>
    <w:rsid w:val="2614109E"/>
    <w:rsid w:val="26DF67F7"/>
    <w:rsid w:val="26F176CF"/>
    <w:rsid w:val="272332DB"/>
    <w:rsid w:val="272F0502"/>
    <w:rsid w:val="27F87B37"/>
    <w:rsid w:val="2A473AAA"/>
    <w:rsid w:val="2A673331"/>
    <w:rsid w:val="2A6E1037"/>
    <w:rsid w:val="2AD558C5"/>
    <w:rsid w:val="2AE01FA8"/>
    <w:rsid w:val="2C9F3729"/>
    <w:rsid w:val="2D1A120C"/>
    <w:rsid w:val="2D265BF9"/>
    <w:rsid w:val="2D320A41"/>
    <w:rsid w:val="2DBB27E5"/>
    <w:rsid w:val="2DE170FB"/>
    <w:rsid w:val="2DF9330D"/>
    <w:rsid w:val="2E0E500A"/>
    <w:rsid w:val="2EAB0AAB"/>
    <w:rsid w:val="2ED578D6"/>
    <w:rsid w:val="2F2E4B36"/>
    <w:rsid w:val="2F610B1C"/>
    <w:rsid w:val="2FAF097C"/>
    <w:rsid w:val="2FC55B9D"/>
    <w:rsid w:val="2FF65D56"/>
    <w:rsid w:val="305D4027"/>
    <w:rsid w:val="308B4248"/>
    <w:rsid w:val="31140B8A"/>
    <w:rsid w:val="313905F0"/>
    <w:rsid w:val="31676F67"/>
    <w:rsid w:val="32C739DA"/>
    <w:rsid w:val="334D3643"/>
    <w:rsid w:val="33605E5E"/>
    <w:rsid w:val="34367069"/>
    <w:rsid w:val="348A2876"/>
    <w:rsid w:val="34B44C3B"/>
    <w:rsid w:val="350E3273"/>
    <w:rsid w:val="35330539"/>
    <w:rsid w:val="35A272A2"/>
    <w:rsid w:val="363602F5"/>
    <w:rsid w:val="36DE721D"/>
    <w:rsid w:val="372D1D1C"/>
    <w:rsid w:val="374455F9"/>
    <w:rsid w:val="3763543F"/>
    <w:rsid w:val="37667C65"/>
    <w:rsid w:val="37B55CF0"/>
    <w:rsid w:val="38156634"/>
    <w:rsid w:val="38594B93"/>
    <w:rsid w:val="398E624C"/>
    <w:rsid w:val="39A44CF0"/>
    <w:rsid w:val="3AAB162F"/>
    <w:rsid w:val="3B213CA6"/>
    <w:rsid w:val="3B414AFE"/>
    <w:rsid w:val="3B4D027B"/>
    <w:rsid w:val="3C063685"/>
    <w:rsid w:val="3C215F09"/>
    <w:rsid w:val="3C6A5490"/>
    <w:rsid w:val="3CE5610C"/>
    <w:rsid w:val="3D15359C"/>
    <w:rsid w:val="3D6818B9"/>
    <w:rsid w:val="3DF831EE"/>
    <w:rsid w:val="3E9C3F6D"/>
    <w:rsid w:val="3EC97F58"/>
    <w:rsid w:val="3F515E9F"/>
    <w:rsid w:val="3FE26F6C"/>
    <w:rsid w:val="3FF2037B"/>
    <w:rsid w:val="400022D9"/>
    <w:rsid w:val="40363F4D"/>
    <w:rsid w:val="40940846"/>
    <w:rsid w:val="40E85A58"/>
    <w:rsid w:val="421864CB"/>
    <w:rsid w:val="425D7EB7"/>
    <w:rsid w:val="427A6373"/>
    <w:rsid w:val="42C910A8"/>
    <w:rsid w:val="431B6E60"/>
    <w:rsid w:val="436B215F"/>
    <w:rsid w:val="43AF0FE3"/>
    <w:rsid w:val="44101EFA"/>
    <w:rsid w:val="441E21CF"/>
    <w:rsid w:val="44D0671E"/>
    <w:rsid w:val="44D874AA"/>
    <w:rsid w:val="45A77491"/>
    <w:rsid w:val="46284080"/>
    <w:rsid w:val="462D68A3"/>
    <w:rsid w:val="47E35F71"/>
    <w:rsid w:val="485D377D"/>
    <w:rsid w:val="48B56357"/>
    <w:rsid w:val="49542C27"/>
    <w:rsid w:val="49902920"/>
    <w:rsid w:val="4A8C38E2"/>
    <w:rsid w:val="4ABF45D3"/>
    <w:rsid w:val="4D1150C6"/>
    <w:rsid w:val="4D422183"/>
    <w:rsid w:val="4D891B60"/>
    <w:rsid w:val="4D9549A9"/>
    <w:rsid w:val="4DD907C5"/>
    <w:rsid w:val="4E3A0BA7"/>
    <w:rsid w:val="4EC34120"/>
    <w:rsid w:val="4EE51018"/>
    <w:rsid w:val="4FB91A6D"/>
    <w:rsid w:val="50461F8A"/>
    <w:rsid w:val="508D2395"/>
    <w:rsid w:val="50C90FAD"/>
    <w:rsid w:val="50F116A7"/>
    <w:rsid w:val="511B51C5"/>
    <w:rsid w:val="51346287"/>
    <w:rsid w:val="51B213D7"/>
    <w:rsid w:val="529E6E25"/>
    <w:rsid w:val="52EF4B5B"/>
    <w:rsid w:val="538057B3"/>
    <w:rsid w:val="539A3A0E"/>
    <w:rsid w:val="53B45C48"/>
    <w:rsid w:val="540E1050"/>
    <w:rsid w:val="543640C4"/>
    <w:rsid w:val="549A1A73"/>
    <w:rsid w:val="550063BE"/>
    <w:rsid w:val="550950F8"/>
    <w:rsid w:val="550D12C8"/>
    <w:rsid w:val="5512068D"/>
    <w:rsid w:val="55452934"/>
    <w:rsid w:val="558C3239"/>
    <w:rsid w:val="558E065B"/>
    <w:rsid w:val="55B17EA6"/>
    <w:rsid w:val="55D32512"/>
    <w:rsid w:val="562D14EB"/>
    <w:rsid w:val="5697709C"/>
    <w:rsid w:val="57050C82"/>
    <w:rsid w:val="575A1E96"/>
    <w:rsid w:val="57686C8A"/>
    <w:rsid w:val="57ED42F6"/>
    <w:rsid w:val="580849C9"/>
    <w:rsid w:val="580D616C"/>
    <w:rsid w:val="58137510"/>
    <w:rsid w:val="584D1ABF"/>
    <w:rsid w:val="584D65AC"/>
    <w:rsid w:val="58A12453"/>
    <w:rsid w:val="58F13738"/>
    <w:rsid w:val="59466357"/>
    <w:rsid w:val="59594ADC"/>
    <w:rsid w:val="597C6A1D"/>
    <w:rsid w:val="5B2B0D88"/>
    <w:rsid w:val="5C1F717A"/>
    <w:rsid w:val="5CB9609F"/>
    <w:rsid w:val="5CE84AF5"/>
    <w:rsid w:val="5D5D0A92"/>
    <w:rsid w:val="5E7F7D1C"/>
    <w:rsid w:val="5EE404E2"/>
    <w:rsid w:val="5F217E4A"/>
    <w:rsid w:val="5F546603"/>
    <w:rsid w:val="60B3541A"/>
    <w:rsid w:val="60C5514D"/>
    <w:rsid w:val="6109328C"/>
    <w:rsid w:val="611D2893"/>
    <w:rsid w:val="61C471B3"/>
    <w:rsid w:val="61E164DF"/>
    <w:rsid w:val="61F96E5C"/>
    <w:rsid w:val="62476589"/>
    <w:rsid w:val="62F62313"/>
    <w:rsid w:val="632C14B3"/>
    <w:rsid w:val="63550B82"/>
    <w:rsid w:val="63B374DF"/>
    <w:rsid w:val="63C82611"/>
    <w:rsid w:val="63E07F7F"/>
    <w:rsid w:val="63FF44D2"/>
    <w:rsid w:val="64145527"/>
    <w:rsid w:val="65614268"/>
    <w:rsid w:val="65B44294"/>
    <w:rsid w:val="65BE1112"/>
    <w:rsid w:val="66F347C2"/>
    <w:rsid w:val="67063E37"/>
    <w:rsid w:val="67220C03"/>
    <w:rsid w:val="67353EFA"/>
    <w:rsid w:val="673E5123"/>
    <w:rsid w:val="676E5BF7"/>
    <w:rsid w:val="67E4410B"/>
    <w:rsid w:val="68B84811"/>
    <w:rsid w:val="69FA160E"/>
    <w:rsid w:val="6A5302C8"/>
    <w:rsid w:val="6AC00E5F"/>
    <w:rsid w:val="6B080E3D"/>
    <w:rsid w:val="6C727F37"/>
    <w:rsid w:val="6CB3211E"/>
    <w:rsid w:val="6CC700FB"/>
    <w:rsid w:val="6D682309"/>
    <w:rsid w:val="6D6B1725"/>
    <w:rsid w:val="6D9143ED"/>
    <w:rsid w:val="6DF80910"/>
    <w:rsid w:val="6F021586"/>
    <w:rsid w:val="6F7A7103"/>
    <w:rsid w:val="6F887A72"/>
    <w:rsid w:val="6F8D6E36"/>
    <w:rsid w:val="6FB1521A"/>
    <w:rsid w:val="6FCC795E"/>
    <w:rsid w:val="6FE66D4A"/>
    <w:rsid w:val="6FEA107D"/>
    <w:rsid w:val="6FFE6706"/>
    <w:rsid w:val="7060454A"/>
    <w:rsid w:val="70A73F27"/>
    <w:rsid w:val="70C00E71"/>
    <w:rsid w:val="715D7A6A"/>
    <w:rsid w:val="71C201E0"/>
    <w:rsid w:val="71EA4A14"/>
    <w:rsid w:val="725956F5"/>
    <w:rsid w:val="73257B0A"/>
    <w:rsid w:val="734B6BCD"/>
    <w:rsid w:val="73B33CD7"/>
    <w:rsid w:val="74575C64"/>
    <w:rsid w:val="749F22A0"/>
    <w:rsid w:val="74A23383"/>
    <w:rsid w:val="74B1017F"/>
    <w:rsid w:val="74B155D3"/>
    <w:rsid w:val="74BB61F3"/>
    <w:rsid w:val="74ED71E6"/>
    <w:rsid w:val="75385947"/>
    <w:rsid w:val="76020193"/>
    <w:rsid w:val="76F26269"/>
    <w:rsid w:val="7789351E"/>
    <w:rsid w:val="77924031"/>
    <w:rsid w:val="77FA5285"/>
    <w:rsid w:val="783562BD"/>
    <w:rsid w:val="78403079"/>
    <w:rsid w:val="78746DE5"/>
    <w:rsid w:val="787E7C64"/>
    <w:rsid w:val="788A32F9"/>
    <w:rsid w:val="78EC2E1F"/>
    <w:rsid w:val="78FE4C3E"/>
    <w:rsid w:val="795507CA"/>
    <w:rsid w:val="7A440A39"/>
    <w:rsid w:val="7A4D6E90"/>
    <w:rsid w:val="7B572C02"/>
    <w:rsid w:val="7BF81ADB"/>
    <w:rsid w:val="7C350F5E"/>
    <w:rsid w:val="7C7D1DE8"/>
    <w:rsid w:val="7D056DB5"/>
    <w:rsid w:val="7D197F5B"/>
    <w:rsid w:val="7D580A83"/>
    <w:rsid w:val="7DDC0909"/>
    <w:rsid w:val="7E725B75"/>
    <w:rsid w:val="7EA04C9B"/>
    <w:rsid w:val="7EBD6867"/>
    <w:rsid w:val="7ED92098"/>
    <w:rsid w:val="7F623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unhideWhenUsed/>
    <w:qFormat/>
    <w:uiPriority w:val="0"/>
    <w:pPr>
      <w:ind w:firstLine="560" w:firstLineChars="200"/>
    </w:pPr>
    <w:rPr>
      <w:rFonts w:ascii="宋体" w:hAnsi="宋体"/>
      <w:kern w:val="0"/>
    </w:rPr>
  </w:style>
  <w:style w:type="paragraph" w:styleId="4">
    <w:name w:val="footer"/>
    <w:basedOn w:val="1"/>
    <w:unhideWhenUsed/>
    <w:qFormat/>
    <w:uiPriority w:val="99"/>
    <w:pPr>
      <w:tabs>
        <w:tab w:val="center" w:pos="4153"/>
        <w:tab w:val="right" w:pos="8306"/>
      </w:tabs>
      <w:snapToGrid w:val="0"/>
      <w:jc w:val="left"/>
    </w:pPr>
    <w:rPr>
      <w:sz w:val="18"/>
      <w:szCs w:val="18"/>
    </w:rPr>
  </w:style>
  <w:style w:type="character" w:customStyle="1" w:styleId="7">
    <w:name w:val="_Style 2"/>
    <w:basedOn w:val="6"/>
    <w:qFormat/>
    <w:uiPriority w:val="19"/>
    <w:rPr>
      <w:i/>
      <w:iCs/>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7421</Words>
  <Characters>7565</Characters>
  <Lines>0</Lines>
  <Paragraphs>0</Paragraphs>
  <TotalTime>3</TotalTime>
  <ScaleCrop>false</ScaleCrop>
  <LinksUpToDate>false</LinksUpToDate>
  <CharactersWithSpaces>8306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2023-02-17T00:49:00Z</dcterms:created>
  <dc:creator>Administrator</dc:creator>
  <cp:lastModifiedBy>Administrator</cp:lastModifiedBy>
  <cp:lastPrinted>2023-09-26T07:36:00Z</cp:lastPrinted>
  <dcterms:modified xsi:type="dcterms:W3CDTF">2024-02-20T00:54:14Z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43A4931DF5DC48DB8F264882A24396B7_13</vt:lpwstr>
  </property>
</Properties>
</file>