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  <w:lang w:eastAsia="zh-CN"/>
        </w:rPr>
        <w:t>人（</w:t>
      </w:r>
      <w:r>
        <w:rPr>
          <w:rFonts w:hint="eastAsia" w:ascii="仿宋" w:hAnsi="仿宋" w:eastAsia="仿宋"/>
          <w:sz w:val="32"/>
          <w:szCs w:val="32"/>
        </w:rPr>
        <w:t>公司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，郑重承诺:遵守中华人民共和国法律、法规，无违法犯罪情况，无失信行为，无参加邪教组织情况，如有违反及欺瞒行为，本</w:t>
      </w:r>
      <w:r>
        <w:rPr>
          <w:rFonts w:hint="eastAsia" w:ascii="仿宋" w:hAnsi="仿宋" w:eastAsia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/>
          <w:sz w:val="32"/>
          <w:szCs w:val="32"/>
        </w:rPr>
        <w:t>同意承担违约责任。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right="1120"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承诺人（公司）：</w:t>
      </w:r>
    </w:p>
    <w:p>
      <w:pPr>
        <w:ind w:right="640" w:firstLine="5600" w:firstLineChars="175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34CA"/>
    <w:rsid w:val="000830C3"/>
    <w:rsid w:val="002476F1"/>
    <w:rsid w:val="002A34CA"/>
    <w:rsid w:val="00380447"/>
    <w:rsid w:val="003B34CF"/>
    <w:rsid w:val="00A24773"/>
    <w:rsid w:val="00BA3F2A"/>
    <w:rsid w:val="00C33405"/>
    <w:rsid w:val="00F42C0C"/>
    <w:rsid w:val="10D8684F"/>
    <w:rsid w:val="7E62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97</Characters>
  <Lines>1</Lines>
  <Paragraphs>1</Paragraphs>
  <TotalTime>0</TotalTime>
  <ScaleCrop>false</ScaleCrop>
  <LinksUpToDate>false</LinksUpToDate>
  <CharactersWithSpaces>113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2023-07-04T02:12:00Z</dcterms:created>
  <dc:creator>Administrator</dc:creator>
  <cp:lastModifiedBy>dell-01</cp:lastModifiedBy>
  <dcterms:modified xsi:type="dcterms:W3CDTF">2025-08-01T02:11:58Z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