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8C" w:rsidRDefault="00D42B33">
      <w:pPr>
        <w:tabs>
          <w:tab w:val="left" w:pos="1755"/>
          <w:tab w:val="center" w:pos="4153"/>
        </w:tabs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龙岩城发城市服务集团有限公司</w:t>
      </w:r>
    </w:p>
    <w:p w:rsidR="0058528C" w:rsidRDefault="00D42B33">
      <w:pPr>
        <w:tabs>
          <w:tab w:val="left" w:pos="1755"/>
          <w:tab w:val="center" w:pos="4153"/>
        </w:tabs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代征资产经营商户动火作业安全须知</w:t>
      </w:r>
    </w:p>
    <w:p w:rsidR="0058528C" w:rsidRDefault="0058528C">
      <w:pPr>
        <w:tabs>
          <w:tab w:val="left" w:pos="1755"/>
          <w:tab w:val="center" w:pos="4153"/>
        </w:tabs>
        <w:rPr>
          <w:rFonts w:ascii="宋体" w:hAnsi="宋体" w:cs="宋体"/>
          <w:b/>
          <w:bCs/>
          <w:sz w:val="24"/>
        </w:rPr>
      </w:pP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为规范商铺装修动火作业安全管理，防范火灾、爆炸等安全事故，保障人员生命及公司财产安全，依据《中华人民共和国消防法》《特种作业人员安全技术培训考核管理规定》及公司安全生产相关制度，制定本须知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本须知适用于所有商铺装修过程中的焊接、切割、烘烤、加热等各类动火作业，所有作业单位、操作人员及相关责任人必须严格遵守。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一、动火作业申报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 动火前</w:t>
      </w:r>
      <w:r>
        <w:rPr>
          <w:rFonts w:ascii="宋体" w:hAnsi="宋体" w:cs="宋体" w:hint="eastAsia"/>
          <w:color w:val="000000"/>
          <w:sz w:val="24"/>
        </w:rPr>
        <w:t>经营责任人</w:t>
      </w:r>
      <w:r>
        <w:rPr>
          <w:rFonts w:ascii="宋体" w:hAnsi="宋体" w:cs="宋体" w:hint="eastAsia"/>
          <w:sz w:val="24"/>
        </w:rPr>
        <w:t>必须至物业公司办理《动火作业审批表》，注明作业时间、地点、范围、动火方式及安全措施，经现场核查审批同意后，方可开工。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 作业时间、范围需调整时，需重新提交申请并获同意，严禁擅自变更。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二、现场安全准备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 作业前清理动火点半径5米内所有易燃易爆物品（纸箱、木材、油漆、稀释剂、塑料等），无法移动的易燃物用防火毯覆盖隔离。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 动火现场配备不少于2具有效干粉灭火器（适配火灾类型），确保操作人员熟练使用；若作业区域邻近燃气管道、电气线路，需提前关闭相关阀门、切断电源。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 划定警戒范围，悬挂“动火作业中，禁止靠近”“注意防火”警示标识，禁止无关人员进入；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 吊顶、夹层、密闭空间动火前，需检测可燃气体浓度、加强通风，达标后再作业，并在作业点上下方及周边设专人监护。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三、人员资质与防护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 动火操作人员必须持有有效《特种作业操作证（焊接与热切割作业）》，无证人员严禁上岗。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 操作人员穿戴防火服、防护手套、防护眼镜等劳保用品，避免火花灼伤。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 现场指定1名专职监护人员，全程坚守岗位，不得擅自离岗；监护人员需熟悉灭火流程及119、120等应急联系方式。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四、作业规范执行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 控制火焰大小和作业节奏，用接火斗承接火花，避免飞溅至非作业区域；严禁在通风不良、易燃易爆区域（仓库、燃气管道附近）动火。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 严格遵守物业公司规定的作业时段，不得超时动火；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 动火过程中遇燃气泄漏、火花引燃杂物等突发情况，立即停止作业、关闭设备，组织灭火并撤离人员，及时上报物业公司及我司。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五、应急处理流程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 发生初期火情，立即用现场灭火器扑救，组织人员疏散；火情无法控制时，立即拨打119报警，说明火灾地点、火势情况。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 造成人员受伤时，立即采取急救措施（如烧伤处理、止血），并拨打120送医。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六、作业后检查确认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 作业结束后，关闭所有动火设备，清理现场残留火种及杂物。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 监护人员留守现场30分钟以上，持续检查作业区域及周边，确认无复燃风险后，方可撤离。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七、严禁条款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 严禁无证动火、未审批/未自查合格动火；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2. 严禁在未清理易燃物、未配备灭火器材的环境动火；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 严禁擅自扩大动火范围、延长作业时间；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 严禁无人监护、在人员密集时段违规动火；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 严禁使用不合格或过期的灭火器材、动火设备。</w:t>
      </w:r>
    </w:p>
    <w:p w:rsidR="0058528C" w:rsidRDefault="00D42B3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八、责任声明</w:t>
      </w:r>
    </w:p>
    <w:p w:rsidR="0058528C" w:rsidRDefault="00D42B33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严格遵守本须知规定，因违规操作引发的安全事故，由</w:t>
      </w:r>
      <w:r>
        <w:rPr>
          <w:rFonts w:ascii="宋体" w:hAnsi="宋体" w:cs="宋体" w:hint="eastAsia"/>
          <w:color w:val="000000"/>
          <w:sz w:val="24"/>
        </w:rPr>
        <w:t>经营责任人</w:t>
      </w:r>
      <w:r>
        <w:rPr>
          <w:rFonts w:ascii="宋体" w:hAnsi="宋体" w:cs="宋体" w:hint="eastAsia"/>
          <w:sz w:val="24"/>
        </w:rPr>
        <w:t>承担全部责任。</w:t>
      </w:r>
    </w:p>
    <w:p w:rsidR="0058528C" w:rsidRDefault="0058528C">
      <w:pPr>
        <w:spacing w:line="360" w:lineRule="auto"/>
        <w:rPr>
          <w:rFonts w:ascii="宋体" w:hAnsi="宋体" w:cs="宋体"/>
          <w:color w:val="000000"/>
          <w:sz w:val="24"/>
        </w:rPr>
      </w:pPr>
    </w:p>
    <w:p w:rsidR="0058528C" w:rsidRDefault="00D42B33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经营责任人（签章）：</w:t>
      </w:r>
    </w:p>
    <w:p w:rsidR="0058528C" w:rsidRDefault="00D42B33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身份证号码：</w:t>
      </w:r>
    </w:p>
    <w:p w:rsidR="0058528C" w:rsidRPr="00430F42" w:rsidRDefault="0058528C">
      <w:pPr>
        <w:tabs>
          <w:tab w:val="left" w:pos="6285"/>
        </w:tabs>
        <w:jc w:val="right"/>
        <w:rPr>
          <w:rFonts w:ascii="宋体" w:hAnsi="宋体" w:cs="宋体"/>
          <w:sz w:val="24"/>
        </w:rPr>
      </w:pPr>
      <w:bookmarkStart w:id="0" w:name="_GoBack"/>
      <w:bookmarkEnd w:id="0"/>
    </w:p>
    <w:p w:rsidR="0058528C" w:rsidRDefault="0058528C">
      <w:pPr>
        <w:tabs>
          <w:tab w:val="left" w:pos="6285"/>
        </w:tabs>
        <w:jc w:val="right"/>
        <w:rPr>
          <w:rFonts w:ascii="宋体" w:hAnsi="宋体" w:cs="宋体"/>
          <w:sz w:val="24"/>
        </w:rPr>
      </w:pPr>
    </w:p>
    <w:p w:rsidR="0058528C" w:rsidRDefault="0058528C">
      <w:pPr>
        <w:tabs>
          <w:tab w:val="left" w:pos="6285"/>
        </w:tabs>
        <w:jc w:val="right"/>
        <w:rPr>
          <w:rFonts w:ascii="宋体" w:hAnsi="宋体" w:cs="宋体"/>
          <w:sz w:val="24"/>
        </w:rPr>
      </w:pPr>
    </w:p>
    <w:p w:rsidR="0058528C" w:rsidRDefault="0058528C">
      <w:pPr>
        <w:tabs>
          <w:tab w:val="left" w:pos="6285"/>
        </w:tabs>
        <w:jc w:val="right"/>
        <w:rPr>
          <w:rFonts w:ascii="宋体" w:hAnsi="宋体" w:cs="宋体"/>
          <w:sz w:val="24"/>
        </w:rPr>
      </w:pPr>
    </w:p>
    <w:p w:rsidR="0058528C" w:rsidRDefault="00D42B33">
      <w:pPr>
        <w:tabs>
          <w:tab w:val="left" w:pos="6285"/>
        </w:tabs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龙岩城发城市服务集团有限公司</w:t>
      </w:r>
    </w:p>
    <w:p w:rsidR="00E76857" w:rsidRDefault="00E76857">
      <w:pPr>
        <w:tabs>
          <w:tab w:val="left" w:pos="6285"/>
        </w:tabs>
        <w:jc w:val="right"/>
        <w:rPr>
          <w:rFonts w:ascii="宋体" w:hAnsi="宋体" w:cs="宋体"/>
          <w:sz w:val="24"/>
        </w:rPr>
      </w:pPr>
    </w:p>
    <w:p w:rsidR="0058528C" w:rsidRDefault="00D42B33" w:rsidP="00C712E7">
      <w:pPr>
        <w:ind w:firstLineChars="2900" w:firstLine="6960"/>
      </w:pPr>
      <w:r>
        <w:rPr>
          <w:rFonts w:ascii="宋体" w:hAnsi="宋体" w:cs="宋体" w:hint="eastAsia"/>
          <w:sz w:val="24"/>
        </w:rPr>
        <w:t>年  月  日</w:t>
      </w:r>
    </w:p>
    <w:sectPr w:rsidR="0058528C">
      <w:footerReference w:type="even" r:id="rId7"/>
      <w:footerReference w:type="default" r:id="rId8"/>
      <w:pgSz w:w="11906" w:h="16838"/>
      <w:pgMar w:top="1440" w:right="1588" w:bottom="1077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D93" w:rsidRDefault="00892D93">
      <w:r>
        <w:separator/>
      </w:r>
    </w:p>
  </w:endnote>
  <w:endnote w:type="continuationSeparator" w:id="0">
    <w:p w:rsidR="00892D93" w:rsidRDefault="0089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8C" w:rsidRDefault="00D42B33">
    <w:pPr>
      <w:pStyle w:val="a3"/>
      <w:framePr w:wrap="around" w:vAnchor="text" w:hAnchor="page" w:x="1576" w:y="-10"/>
      <w:rPr>
        <w:rStyle w:val="a5"/>
        <w:rFonts w:ascii="仿宋_GB2312" w:hAnsi="宋体"/>
        <w:sz w:val="28"/>
        <w:szCs w:val="28"/>
      </w:rPr>
    </w:pPr>
    <w:r>
      <w:rPr>
        <w:rStyle w:val="a5"/>
        <w:rFonts w:ascii="仿宋_GB2312" w:hAnsi="宋体" w:hint="eastAsia"/>
        <w:sz w:val="28"/>
        <w:szCs w:val="28"/>
      </w:rPr>
      <w:fldChar w:fldCharType="begin"/>
    </w:r>
    <w:r>
      <w:rPr>
        <w:rStyle w:val="a5"/>
        <w:rFonts w:ascii="仿宋_GB2312" w:hAnsi="宋体" w:hint="eastAsia"/>
        <w:sz w:val="28"/>
        <w:szCs w:val="28"/>
      </w:rPr>
      <w:instrText xml:space="preserve">PAGE  </w:instrText>
    </w:r>
    <w:r>
      <w:rPr>
        <w:rStyle w:val="a5"/>
        <w:rFonts w:ascii="仿宋_GB2312" w:hAnsi="宋体" w:hint="eastAsia"/>
        <w:sz w:val="28"/>
        <w:szCs w:val="28"/>
      </w:rPr>
      <w:fldChar w:fldCharType="separate"/>
    </w:r>
    <w:r>
      <w:rPr>
        <w:rStyle w:val="a5"/>
        <w:rFonts w:ascii="仿宋_GB2312" w:hAnsi="宋体"/>
        <w:sz w:val="28"/>
        <w:szCs w:val="28"/>
      </w:rPr>
      <w:t>- 2 -</w:t>
    </w:r>
    <w:r>
      <w:rPr>
        <w:rStyle w:val="a5"/>
        <w:rFonts w:ascii="仿宋_GB2312" w:hAnsi="宋体" w:hint="eastAsia"/>
        <w:sz w:val="28"/>
        <w:szCs w:val="28"/>
      </w:rPr>
      <w:fldChar w:fldCharType="end"/>
    </w:r>
  </w:p>
  <w:p w:rsidR="0058528C" w:rsidRDefault="0058528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8C" w:rsidRDefault="005852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D93" w:rsidRDefault="00892D93">
      <w:r>
        <w:separator/>
      </w:r>
    </w:p>
  </w:footnote>
  <w:footnote w:type="continuationSeparator" w:id="0">
    <w:p w:rsidR="00892D93" w:rsidRDefault="0089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5929C0"/>
    <w:rsid w:val="00055CAE"/>
    <w:rsid w:val="00200ACA"/>
    <w:rsid w:val="00430F42"/>
    <w:rsid w:val="0058528C"/>
    <w:rsid w:val="00797750"/>
    <w:rsid w:val="00892D93"/>
    <w:rsid w:val="00C712E7"/>
    <w:rsid w:val="00D42B33"/>
    <w:rsid w:val="00E76857"/>
    <w:rsid w:val="01294E7A"/>
    <w:rsid w:val="01365945"/>
    <w:rsid w:val="01B37B12"/>
    <w:rsid w:val="01BB7E4D"/>
    <w:rsid w:val="02B422DB"/>
    <w:rsid w:val="02C16CDB"/>
    <w:rsid w:val="02F85C4C"/>
    <w:rsid w:val="03601D28"/>
    <w:rsid w:val="03F05850"/>
    <w:rsid w:val="045557EE"/>
    <w:rsid w:val="04D73A61"/>
    <w:rsid w:val="04EE455D"/>
    <w:rsid w:val="04F96D31"/>
    <w:rsid w:val="059148B7"/>
    <w:rsid w:val="05BF1870"/>
    <w:rsid w:val="06B33DD0"/>
    <w:rsid w:val="078543FB"/>
    <w:rsid w:val="07A7547F"/>
    <w:rsid w:val="08F0423C"/>
    <w:rsid w:val="09E56237"/>
    <w:rsid w:val="0A052508"/>
    <w:rsid w:val="0A657949"/>
    <w:rsid w:val="0B144611"/>
    <w:rsid w:val="0B6758F6"/>
    <w:rsid w:val="0E3310EA"/>
    <w:rsid w:val="0E745F2F"/>
    <w:rsid w:val="0E845153"/>
    <w:rsid w:val="0F4F5810"/>
    <w:rsid w:val="103260D1"/>
    <w:rsid w:val="108C663D"/>
    <w:rsid w:val="10AD60AB"/>
    <w:rsid w:val="10BB288A"/>
    <w:rsid w:val="10F03A47"/>
    <w:rsid w:val="11202994"/>
    <w:rsid w:val="12113546"/>
    <w:rsid w:val="12A81437"/>
    <w:rsid w:val="13AB644C"/>
    <w:rsid w:val="13BC3FCD"/>
    <w:rsid w:val="14AD2676"/>
    <w:rsid w:val="16130CF8"/>
    <w:rsid w:val="16C50F3D"/>
    <w:rsid w:val="177F2349"/>
    <w:rsid w:val="17AF141F"/>
    <w:rsid w:val="17E74061"/>
    <w:rsid w:val="18F505A3"/>
    <w:rsid w:val="19CC3D51"/>
    <w:rsid w:val="1A315E8F"/>
    <w:rsid w:val="1A850476"/>
    <w:rsid w:val="1A96228C"/>
    <w:rsid w:val="1AC5253D"/>
    <w:rsid w:val="1B041F19"/>
    <w:rsid w:val="1B57175D"/>
    <w:rsid w:val="1BC01E24"/>
    <w:rsid w:val="1BD44618"/>
    <w:rsid w:val="1CEB050F"/>
    <w:rsid w:val="1CF71720"/>
    <w:rsid w:val="1CFC6D3B"/>
    <w:rsid w:val="1D2B524D"/>
    <w:rsid w:val="1E1817EB"/>
    <w:rsid w:val="1F6D5BC5"/>
    <w:rsid w:val="1F841EE9"/>
    <w:rsid w:val="1FCA3807"/>
    <w:rsid w:val="1FD016FA"/>
    <w:rsid w:val="200565CE"/>
    <w:rsid w:val="20330546"/>
    <w:rsid w:val="2160718E"/>
    <w:rsid w:val="23190302"/>
    <w:rsid w:val="238B6D90"/>
    <w:rsid w:val="24E34F59"/>
    <w:rsid w:val="255F1970"/>
    <w:rsid w:val="25C5088A"/>
    <w:rsid w:val="267C6028"/>
    <w:rsid w:val="269C3ED4"/>
    <w:rsid w:val="272C124C"/>
    <w:rsid w:val="29790DBF"/>
    <w:rsid w:val="29AA545D"/>
    <w:rsid w:val="29CB2A66"/>
    <w:rsid w:val="2B8A194F"/>
    <w:rsid w:val="2C18619E"/>
    <w:rsid w:val="2C291AC0"/>
    <w:rsid w:val="2C9809E4"/>
    <w:rsid w:val="2D1574D0"/>
    <w:rsid w:val="2D496479"/>
    <w:rsid w:val="2DF93ECA"/>
    <w:rsid w:val="2E666639"/>
    <w:rsid w:val="2EBB6218"/>
    <w:rsid w:val="2ED12E94"/>
    <w:rsid w:val="2EE11ABB"/>
    <w:rsid w:val="2FC30B0D"/>
    <w:rsid w:val="30286A52"/>
    <w:rsid w:val="30800799"/>
    <w:rsid w:val="30ED0854"/>
    <w:rsid w:val="33B1700C"/>
    <w:rsid w:val="33D50E70"/>
    <w:rsid w:val="3430021D"/>
    <w:rsid w:val="3484294F"/>
    <w:rsid w:val="35300492"/>
    <w:rsid w:val="35D44A3A"/>
    <w:rsid w:val="35E96A25"/>
    <w:rsid w:val="3686667F"/>
    <w:rsid w:val="36922276"/>
    <w:rsid w:val="36E36C03"/>
    <w:rsid w:val="373B6AC8"/>
    <w:rsid w:val="37611D03"/>
    <w:rsid w:val="376A4F01"/>
    <w:rsid w:val="3A934A8D"/>
    <w:rsid w:val="3AE93F4B"/>
    <w:rsid w:val="3B1D073A"/>
    <w:rsid w:val="3C923671"/>
    <w:rsid w:val="3D270197"/>
    <w:rsid w:val="3D94185D"/>
    <w:rsid w:val="3DBE6A62"/>
    <w:rsid w:val="3E814252"/>
    <w:rsid w:val="3E9A40A3"/>
    <w:rsid w:val="3EA258B0"/>
    <w:rsid w:val="3F2374ED"/>
    <w:rsid w:val="3F2A6642"/>
    <w:rsid w:val="3F857060"/>
    <w:rsid w:val="41706E1E"/>
    <w:rsid w:val="41C8654B"/>
    <w:rsid w:val="42513173"/>
    <w:rsid w:val="42DB24AE"/>
    <w:rsid w:val="43201039"/>
    <w:rsid w:val="432D4C39"/>
    <w:rsid w:val="436C70D2"/>
    <w:rsid w:val="43941C61"/>
    <w:rsid w:val="43960830"/>
    <w:rsid w:val="44191A52"/>
    <w:rsid w:val="44841EEE"/>
    <w:rsid w:val="45534614"/>
    <w:rsid w:val="47E56C8E"/>
    <w:rsid w:val="4B551292"/>
    <w:rsid w:val="4C3835CB"/>
    <w:rsid w:val="4E376CE1"/>
    <w:rsid w:val="4E512903"/>
    <w:rsid w:val="4E952BE4"/>
    <w:rsid w:val="4EDB7678"/>
    <w:rsid w:val="501771AE"/>
    <w:rsid w:val="51153D98"/>
    <w:rsid w:val="51981D0F"/>
    <w:rsid w:val="519E6225"/>
    <w:rsid w:val="51CC212F"/>
    <w:rsid w:val="525929C0"/>
    <w:rsid w:val="536B6263"/>
    <w:rsid w:val="53B85B6B"/>
    <w:rsid w:val="54767A0D"/>
    <w:rsid w:val="55CC1D2F"/>
    <w:rsid w:val="55DC6F6B"/>
    <w:rsid w:val="55F533DA"/>
    <w:rsid w:val="56F11733"/>
    <w:rsid w:val="57AB2CAA"/>
    <w:rsid w:val="57CB1FEC"/>
    <w:rsid w:val="57FA020D"/>
    <w:rsid w:val="580D09E7"/>
    <w:rsid w:val="587D1259"/>
    <w:rsid w:val="5ADC6D89"/>
    <w:rsid w:val="5B0955B3"/>
    <w:rsid w:val="5B85492D"/>
    <w:rsid w:val="5C0E7C11"/>
    <w:rsid w:val="5CBE237D"/>
    <w:rsid w:val="5CC21364"/>
    <w:rsid w:val="5CCD498A"/>
    <w:rsid w:val="5D67543F"/>
    <w:rsid w:val="5E403B3E"/>
    <w:rsid w:val="5EAF1096"/>
    <w:rsid w:val="5EC17884"/>
    <w:rsid w:val="5EF108E3"/>
    <w:rsid w:val="5F4904C5"/>
    <w:rsid w:val="5F882576"/>
    <w:rsid w:val="5FCE6D8F"/>
    <w:rsid w:val="60AD395B"/>
    <w:rsid w:val="60DD748F"/>
    <w:rsid w:val="610D0ABF"/>
    <w:rsid w:val="623D2A38"/>
    <w:rsid w:val="62847C5B"/>
    <w:rsid w:val="62943AEC"/>
    <w:rsid w:val="62954A3F"/>
    <w:rsid w:val="62C86A15"/>
    <w:rsid w:val="62FC56A0"/>
    <w:rsid w:val="63F0186D"/>
    <w:rsid w:val="64090914"/>
    <w:rsid w:val="641F22AE"/>
    <w:rsid w:val="647D7631"/>
    <w:rsid w:val="64A256F4"/>
    <w:rsid w:val="654C1481"/>
    <w:rsid w:val="65BE37D3"/>
    <w:rsid w:val="66C376E0"/>
    <w:rsid w:val="672064EF"/>
    <w:rsid w:val="67CA1B9C"/>
    <w:rsid w:val="68045FBF"/>
    <w:rsid w:val="68243F61"/>
    <w:rsid w:val="68641D9C"/>
    <w:rsid w:val="688566A8"/>
    <w:rsid w:val="689A409E"/>
    <w:rsid w:val="689C3512"/>
    <w:rsid w:val="68A05466"/>
    <w:rsid w:val="69B3203C"/>
    <w:rsid w:val="69BD5E7C"/>
    <w:rsid w:val="69BF0DE4"/>
    <w:rsid w:val="69FF5B87"/>
    <w:rsid w:val="6B4E0733"/>
    <w:rsid w:val="6B5A7D7F"/>
    <w:rsid w:val="6B890E4F"/>
    <w:rsid w:val="6C237F6B"/>
    <w:rsid w:val="6C5C5471"/>
    <w:rsid w:val="6CB017EF"/>
    <w:rsid w:val="6CCD1E6E"/>
    <w:rsid w:val="6D23232D"/>
    <w:rsid w:val="6E0A06BB"/>
    <w:rsid w:val="6E9015A3"/>
    <w:rsid w:val="6EFF7E0F"/>
    <w:rsid w:val="6F226F3F"/>
    <w:rsid w:val="6F2A5A4B"/>
    <w:rsid w:val="6FC57432"/>
    <w:rsid w:val="6FCA5529"/>
    <w:rsid w:val="6FE66B54"/>
    <w:rsid w:val="6FEB2498"/>
    <w:rsid w:val="6FF3204B"/>
    <w:rsid w:val="70A676F5"/>
    <w:rsid w:val="71573077"/>
    <w:rsid w:val="72CC458D"/>
    <w:rsid w:val="732C6250"/>
    <w:rsid w:val="736304C2"/>
    <w:rsid w:val="737C54BD"/>
    <w:rsid w:val="7414336D"/>
    <w:rsid w:val="76091AF3"/>
    <w:rsid w:val="769259A8"/>
    <w:rsid w:val="76E23F13"/>
    <w:rsid w:val="77035439"/>
    <w:rsid w:val="7740468E"/>
    <w:rsid w:val="78011871"/>
    <w:rsid w:val="786836EE"/>
    <w:rsid w:val="7A023D1E"/>
    <w:rsid w:val="7A0E240B"/>
    <w:rsid w:val="7AF01DD9"/>
    <w:rsid w:val="7B1D6DFD"/>
    <w:rsid w:val="7BC50662"/>
    <w:rsid w:val="7C16664A"/>
    <w:rsid w:val="7C4376C8"/>
    <w:rsid w:val="7CA1588E"/>
    <w:rsid w:val="7CA63E82"/>
    <w:rsid w:val="7D567D46"/>
    <w:rsid w:val="7D841268"/>
    <w:rsid w:val="7DC42945"/>
    <w:rsid w:val="7E492603"/>
    <w:rsid w:val="7F0869B1"/>
    <w:rsid w:val="7F271AB6"/>
    <w:rsid w:val="7F3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CC77B-A783-408D-8078-0E13908B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郭东升</dc:creator>
  <cp:lastModifiedBy>可 可</cp:lastModifiedBy>
  <cp:revision>7</cp:revision>
  <cp:lastPrinted>2025-12-29T03:49:00Z</cp:lastPrinted>
  <dcterms:created xsi:type="dcterms:W3CDTF">2026-03-30T08:39:00Z</dcterms:created>
  <dcterms:modified xsi:type="dcterms:W3CDTF">2026-04-15T01:21:00Z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0FB944DAEDD14A4CAC45950CA567C095_13</vt:lpwstr>
  </property>
  <property fmtid="{D5CDD505-2E9C-101B-9397-08002B2CF9AE}" pid="4" name="KSOTemplateDocerSaveRecord">
    <vt:lpwstr>eyJoZGlkIjoiMTJiMjUyODA2ZDNlOTQxNzVmMDFjY2I3MTI2MWMyMWEiLCJ1c2VySWQiOiIxNjg5Nzk2MDU3In0=</vt:lpwstr>
  </property>
</Properties>
</file>