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销售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合同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(样本）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长汀县自然资源局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长汀县涂坊龙长高速溪源岭2号隧道遗留石渣资源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于2026年   月   日上午由龙岩市产权交易中心有限公司在权益云交易平台                 举行竞价，经竞价乙方成为买受人。根据《成交确认书》、《竞价转让须知》，甲乙双方经平等、自愿、友好协商达成如下协议：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一、合同标的：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标的为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乙方长汀县涂坊龙长高速溪源岭2号隧道遗留石渣资源，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位于涂坊镇河浦村。</w:t>
      </w:r>
      <w:r>
        <w:rPr>
          <w:rFonts w:hint="eastAsia" w:ascii="仿宋_GB2312" w:hAnsi="仿宋_GB2312" w:eastAsia="仿宋_GB2312" w:cs="仿宋_GB2312"/>
          <w:sz w:val="32"/>
          <w:szCs w:val="32"/>
        </w:rPr>
        <w:t>标的物内含有土、砂粒、草、木等杂质，数量约162067.53 立方米，具体数量以实际移交为准，标的规格、质量、品质及数量的变化不调整成交价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实际现状为准。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成交价款：</w:t>
      </w:r>
      <w:r>
        <w:rPr>
          <w:rFonts w:hint="eastAsia" w:ascii="仿宋_GB2312" w:hAnsi="仿宋_GB2312" w:eastAsia="仿宋_GB2312" w:cs="仿宋_GB2312"/>
          <w:sz w:val="32"/>
          <w:szCs w:val="32"/>
        </w:rPr>
        <w:t>标的物总成交款项为人民币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付款方式：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乙方应于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收到缴款通知书</w:t>
      </w:r>
      <w:r>
        <w:rPr>
          <w:rFonts w:hint="eastAsia" w:ascii="仿宋_GB2312" w:hAnsi="仿宋_GB2312" w:eastAsia="仿宋_GB2312" w:cs="仿宋_GB2312"/>
          <w:sz w:val="32"/>
          <w:szCs w:val="32"/>
        </w:rPr>
        <w:t>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日内付清所有成交款项，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32"/>
          <w:szCs w:val="32"/>
        </w:rPr>
        <w:t>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项凭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书面通知汇入指定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账户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00" w:lineRule="exact"/>
        <w:ind w:left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四、标的物的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清运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期限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</w:p>
    <w:p>
      <w:pPr>
        <w:numPr>
          <w:ilvl w:val="0"/>
          <w:numId w:val="0"/>
        </w:numPr>
        <w:spacing w:line="500" w:lineRule="exact"/>
        <w:ind w:leftChars="200"/>
        <w:rPr>
          <w:rFonts w:hint="eastAsia" w:ascii="仿宋_GB2312" w:hAnsi="仿宋_GB2312" w:eastAsia="仿宋_GB2312" w:cs="仿宋_GB2312"/>
          <w:b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自合同签订日起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二年以内乙方须全面完成标的物的清运。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81" w:leftChars="86"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清运标的物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清运标的物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付清成交款项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</w:rPr>
        <w:t>清运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，乙方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  <w:t>自行向有关部门协调清运标的物事宜，甲方不承担任何协调责任、协助义务等。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因乙方未能清运标的物，产生其他任何不利影响的，由此产生的全部损失及责任均由乙方承担，甲方有权追究乙方违约责任。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乙方必须将标的物全部清运，不得以任何理由（包括但不限于标的物经济价值低、无利用价值、运输成本过高等）拒绝清运或仅部分清运。若乙方未按约定时间全部清运的视为违约，甲方有权追究乙方违约责任。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清运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龙岩市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长汀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（具体以甲方现场指定位置为准）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、税费承担：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清运标的物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费用（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包括但不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限于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资源税、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>施工费、装卸费、运输费、劳务费、勘查费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等）由乙方自行承担。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、履约保证金：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合同签订前，乙方应按约定向甲方缴交成交价款的10%作为履约保证金，乙方缴纳的交易保证金扣除交易服务费后转为成交价款，履约保证金汇入甲方以下账户：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开户行：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  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  名：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乙方在合同履行期间如无违约，履约保证金在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甲方确认乙方已完全履行完毕合同项下全部义务（包括但不限于付清全款，完成清运，承担全部安全和环保责任等）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后10个工作日内无息退回。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、其它事项：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乙方应聘请有资质的运输单位，并承担相关费用，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运输中</w:t>
      </w:r>
      <w:r>
        <w:rPr>
          <w:rFonts w:hint="eastAsia" w:ascii="仿宋_GB2312" w:hAnsi="仿宋_GB2312" w:eastAsia="仿宋_GB2312" w:cs="仿宋_GB2312"/>
          <w:sz w:val="32"/>
          <w:szCs w:val="32"/>
        </w:rPr>
        <w:t>独立承担安全责任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乙方在清运过程中若</w:t>
      </w:r>
      <w:r>
        <w:rPr>
          <w:rFonts w:hint="eastAsia" w:ascii="仿宋_GB2312" w:hAnsi="仿宋_GB2312" w:eastAsia="仿宋_GB2312" w:cs="仿宋_GB2312"/>
          <w:sz w:val="32"/>
          <w:szCs w:val="32"/>
        </w:rPr>
        <w:t>遇到运输、道路交通、纠纷、阻工等问题均由买受人自行负责协调并承担由此产生的费用。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、乙方作为安全与环境管理第一责任人，应当在成交之日起独自承担运输、装卸、堆存、处置等全过程中安全、保卫、环保工作的全部责任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甲方不承担任何经济和法律责任。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、违约责任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未能按时完成清运标的物，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甲方有权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单方解除合同，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</w:rPr>
        <w:t>的履约保证金及支付的成交价款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不予退还，甲方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有权处置</w:t>
      </w:r>
      <w:r>
        <w:rPr>
          <w:rFonts w:hint="eastAsia" w:ascii="仿宋_GB2312" w:hAnsi="仿宋_GB2312" w:eastAsia="仿宋_GB2312" w:cs="仿宋_GB2312"/>
          <w:sz w:val="32"/>
          <w:szCs w:val="32"/>
        </w:rPr>
        <w:t>标的，乙方不得以任何理由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阻挠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本协议一式两份，甲方、乙方各执一份，双方签字或盖章后正式生效。本合同未尽事宜，双方另行议定，其议定补充合同与本合同具有同等法律效力。执行合同过程中发生争议的，任何一方均有权向龙岩市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长汀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章）：                          乙方（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（签章）：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（签章）：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地址：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地址：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747" w:leftChars="2394" w:hanging="2720" w:hangingChars="8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747" w:leftChars="2394" w:hanging="2720" w:hangingChars="850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月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日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A902C6"/>
    <w:multiLevelType w:val="singleLevel"/>
    <w:tmpl w:val="B2A902C6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DVhNWVlNjk1MmU4YTlmMzViMDNhOTliMDAzMmMifQ=="/>
  </w:docVars>
  <w:rsids>
    <w:rsidRoot w:val="00000000"/>
    <w:rsid w:val="00135DE5"/>
    <w:rsid w:val="00E865C2"/>
    <w:rsid w:val="01115F8F"/>
    <w:rsid w:val="011243B7"/>
    <w:rsid w:val="011D0BA5"/>
    <w:rsid w:val="0479086D"/>
    <w:rsid w:val="0BFE5C52"/>
    <w:rsid w:val="0C614563"/>
    <w:rsid w:val="0C6B76CB"/>
    <w:rsid w:val="0D8A0F09"/>
    <w:rsid w:val="0E7D5344"/>
    <w:rsid w:val="0ED73FD1"/>
    <w:rsid w:val="1056570C"/>
    <w:rsid w:val="10C15909"/>
    <w:rsid w:val="11252648"/>
    <w:rsid w:val="11CB5870"/>
    <w:rsid w:val="132207AC"/>
    <w:rsid w:val="13593B63"/>
    <w:rsid w:val="13B11F94"/>
    <w:rsid w:val="1579432B"/>
    <w:rsid w:val="15F957AF"/>
    <w:rsid w:val="164E610E"/>
    <w:rsid w:val="16D31BF4"/>
    <w:rsid w:val="18251F80"/>
    <w:rsid w:val="182A32EF"/>
    <w:rsid w:val="195D2864"/>
    <w:rsid w:val="19B74EE4"/>
    <w:rsid w:val="19C450E6"/>
    <w:rsid w:val="1A475721"/>
    <w:rsid w:val="1A8F18D8"/>
    <w:rsid w:val="1B7F64C6"/>
    <w:rsid w:val="1B881BA3"/>
    <w:rsid w:val="1B9117F5"/>
    <w:rsid w:val="1BA70665"/>
    <w:rsid w:val="1C8625E9"/>
    <w:rsid w:val="1CD3767E"/>
    <w:rsid w:val="1D154964"/>
    <w:rsid w:val="1D5F5A06"/>
    <w:rsid w:val="1DF6020F"/>
    <w:rsid w:val="1EE63B41"/>
    <w:rsid w:val="1F0858D1"/>
    <w:rsid w:val="1F3257D3"/>
    <w:rsid w:val="1F7C6C4D"/>
    <w:rsid w:val="20A536C4"/>
    <w:rsid w:val="20C04202"/>
    <w:rsid w:val="212550E6"/>
    <w:rsid w:val="213365D7"/>
    <w:rsid w:val="21AB629E"/>
    <w:rsid w:val="23977AC6"/>
    <w:rsid w:val="24674E07"/>
    <w:rsid w:val="24C15397"/>
    <w:rsid w:val="26C5375F"/>
    <w:rsid w:val="26DD4BA3"/>
    <w:rsid w:val="2733221B"/>
    <w:rsid w:val="274243CE"/>
    <w:rsid w:val="27B66DC9"/>
    <w:rsid w:val="288E455E"/>
    <w:rsid w:val="28BF50C6"/>
    <w:rsid w:val="2A2A66E8"/>
    <w:rsid w:val="2A51459D"/>
    <w:rsid w:val="2AB969EA"/>
    <w:rsid w:val="2AF16D0D"/>
    <w:rsid w:val="2BD0433D"/>
    <w:rsid w:val="2E813314"/>
    <w:rsid w:val="2EB0797F"/>
    <w:rsid w:val="2ECA1F85"/>
    <w:rsid w:val="2F78247C"/>
    <w:rsid w:val="2F7A65BD"/>
    <w:rsid w:val="30DA6264"/>
    <w:rsid w:val="30FA0A5F"/>
    <w:rsid w:val="3295466F"/>
    <w:rsid w:val="339263A0"/>
    <w:rsid w:val="33E82FC0"/>
    <w:rsid w:val="34667A0D"/>
    <w:rsid w:val="34B93A95"/>
    <w:rsid w:val="3679745E"/>
    <w:rsid w:val="37480E28"/>
    <w:rsid w:val="37B04C30"/>
    <w:rsid w:val="39AB2CB8"/>
    <w:rsid w:val="3A245D99"/>
    <w:rsid w:val="3A4F5248"/>
    <w:rsid w:val="3B3B745F"/>
    <w:rsid w:val="3CA938C7"/>
    <w:rsid w:val="3E1C5F82"/>
    <w:rsid w:val="3F575413"/>
    <w:rsid w:val="3F5A68AC"/>
    <w:rsid w:val="40827192"/>
    <w:rsid w:val="40A67D91"/>
    <w:rsid w:val="41A9602A"/>
    <w:rsid w:val="42814AA0"/>
    <w:rsid w:val="433A4C14"/>
    <w:rsid w:val="43931A11"/>
    <w:rsid w:val="44467F0F"/>
    <w:rsid w:val="44835245"/>
    <w:rsid w:val="45A40CEF"/>
    <w:rsid w:val="4623629B"/>
    <w:rsid w:val="464A0C39"/>
    <w:rsid w:val="489E0BCA"/>
    <w:rsid w:val="48A10987"/>
    <w:rsid w:val="48C31A4F"/>
    <w:rsid w:val="49325843"/>
    <w:rsid w:val="4A092C5D"/>
    <w:rsid w:val="4A590ED5"/>
    <w:rsid w:val="4AB96200"/>
    <w:rsid w:val="4D264B03"/>
    <w:rsid w:val="4D356772"/>
    <w:rsid w:val="4D747CF4"/>
    <w:rsid w:val="4EF070B1"/>
    <w:rsid w:val="4EFB1C20"/>
    <w:rsid w:val="50954AC1"/>
    <w:rsid w:val="50A4504C"/>
    <w:rsid w:val="50E95A62"/>
    <w:rsid w:val="52596DE8"/>
    <w:rsid w:val="538D444F"/>
    <w:rsid w:val="54B93607"/>
    <w:rsid w:val="567F62D5"/>
    <w:rsid w:val="574731D5"/>
    <w:rsid w:val="57DB53EB"/>
    <w:rsid w:val="580F45CD"/>
    <w:rsid w:val="586403A0"/>
    <w:rsid w:val="59164D7E"/>
    <w:rsid w:val="59EB201A"/>
    <w:rsid w:val="5AA303D3"/>
    <w:rsid w:val="5AA95BF7"/>
    <w:rsid w:val="5B1416FF"/>
    <w:rsid w:val="5B267E01"/>
    <w:rsid w:val="5C631727"/>
    <w:rsid w:val="5CF4181D"/>
    <w:rsid w:val="5EE1082B"/>
    <w:rsid w:val="5F3033AF"/>
    <w:rsid w:val="607E1590"/>
    <w:rsid w:val="60EE7D22"/>
    <w:rsid w:val="62151CF6"/>
    <w:rsid w:val="625F1B4C"/>
    <w:rsid w:val="631A4519"/>
    <w:rsid w:val="63A508D9"/>
    <w:rsid w:val="63D9275A"/>
    <w:rsid w:val="64B17048"/>
    <w:rsid w:val="64F97FB2"/>
    <w:rsid w:val="65075D34"/>
    <w:rsid w:val="650E1238"/>
    <w:rsid w:val="6592069B"/>
    <w:rsid w:val="6654751B"/>
    <w:rsid w:val="66F94CE9"/>
    <w:rsid w:val="68551318"/>
    <w:rsid w:val="6ADF29E9"/>
    <w:rsid w:val="6BD60736"/>
    <w:rsid w:val="6BED153A"/>
    <w:rsid w:val="6CFB23A4"/>
    <w:rsid w:val="6D3556A3"/>
    <w:rsid w:val="6DE74955"/>
    <w:rsid w:val="6E2B0586"/>
    <w:rsid w:val="6E4F3724"/>
    <w:rsid w:val="6E95634D"/>
    <w:rsid w:val="6EC41959"/>
    <w:rsid w:val="6F823C96"/>
    <w:rsid w:val="70165D94"/>
    <w:rsid w:val="711A0B9D"/>
    <w:rsid w:val="718779D5"/>
    <w:rsid w:val="723D3ABC"/>
    <w:rsid w:val="72FB69CA"/>
    <w:rsid w:val="73086BB0"/>
    <w:rsid w:val="73654E53"/>
    <w:rsid w:val="73B321D8"/>
    <w:rsid w:val="75117B1D"/>
    <w:rsid w:val="7520440B"/>
    <w:rsid w:val="75525254"/>
    <w:rsid w:val="76273D4F"/>
    <w:rsid w:val="767209AB"/>
    <w:rsid w:val="77BF1EA9"/>
    <w:rsid w:val="791065E2"/>
    <w:rsid w:val="7A512094"/>
    <w:rsid w:val="7B662B48"/>
    <w:rsid w:val="7BA669A8"/>
    <w:rsid w:val="7CD54CF8"/>
    <w:rsid w:val="7DF36C07"/>
    <w:rsid w:val="7F616785"/>
    <w:rsid w:val="7FA61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qFormat/>
    <w:uiPriority w:val="99"/>
    <w:pPr>
      <w:jc w:val="left"/>
    </w:pPr>
    <w:rPr>
      <w:rFonts w:ascii="Times New Roman" w:hAnsi="Times New Roman" w:eastAsia="仿宋_GB2312"/>
      <w:sz w:val="28"/>
      <w:szCs w:val="24"/>
    </w:rPr>
  </w:style>
  <w:style w:type="paragraph" w:styleId="3">
    <w:name w:val="Body Text Indent"/>
    <w:basedOn w:val="1"/>
    <w:link w:val="13"/>
    <w:qFormat/>
    <w:uiPriority w:val="99"/>
    <w:pPr>
      <w:ind w:firstLine="560" w:firstLineChars="200"/>
    </w:pPr>
    <w:rPr>
      <w:rFonts w:ascii="Tahoma" w:hAnsi="Tahoma"/>
      <w:sz w:val="28"/>
      <w:szCs w:val="24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1">
    <w:name w:val="Revision1"/>
    <w:hidden/>
    <w:semiHidden/>
    <w:qFormat/>
    <w:uiPriority w:val="99"/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文字 Char Char"/>
    <w:link w:val="2"/>
    <w:qFormat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13">
    <w:name w:val="正文文本缩进 Char Char"/>
    <w:link w:val="3"/>
    <w:qFormat/>
    <w:uiPriority w:val="99"/>
    <w:rPr>
      <w:rFonts w:ascii="Tahoma" w:hAnsi="Tahoma" w:eastAsia="宋体" w:cs="Times New Roman"/>
      <w:kern w:val="2"/>
      <w:sz w:val="24"/>
      <w:szCs w:val="24"/>
    </w:rPr>
  </w:style>
  <w:style w:type="character" w:customStyle="1" w:styleId="14">
    <w:name w:val="批注框文本 Char Char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 Char"/>
    <w:link w:val="5"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页眉 Char Char"/>
    <w:link w:val="6"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3808</Words>
  <Characters>3945</Characters>
  <Lines>18</Lines>
  <Paragraphs>5</Paragraphs>
  <TotalTime>5</TotalTime>
  <ScaleCrop>false</ScaleCrop>
  <LinksUpToDate>false</LinksUpToDate>
  <CharactersWithSpaces>4345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2022-08-31T00:57:00Z</dcterms:created>
  <dc:creator>慷 </dc:creator>
  <cp:lastModifiedBy>dell-01</cp:lastModifiedBy>
  <cp:lastPrinted>2023-06-30T01:02:00Z</cp:lastPrinted>
  <dcterms:modified xsi:type="dcterms:W3CDTF">2026-06-04T01:09:00Z</dcterms:modified>
  <dc:title>让售合同（范本）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9A8D85644FE846E3B32C87FCB7C863CF_13</vt:lpwstr>
  </property>
  <property fmtid="{D5CDD505-2E9C-101B-9397-08002B2CF9AE}" pid="4" name="KSOTemplateDocerSaveRecord">
    <vt:lpwstr>eyJoZGlkIjoiYzQ3MzlhOGZlMDEwMjQwNWIxMmUyYzU5ZGQ5Y2U3ODQiLCJ1c2VySWQiOiIxNzcwMjQyMTQ4In0=</vt:lpwstr>
  </property>
</Properties>
</file>