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89" w:rsidRDefault="00AB1A89">
      <w:pPr>
        <w:pStyle w:val="1"/>
        <w:spacing w:before="0" w:after="0" w:line="560" w:lineRule="exact"/>
        <w:jc w:val="right"/>
        <w:rPr>
          <w:rFonts w:ascii="宋体" w:hAnsi="宋体" w:cs="宋体"/>
          <w:color w:val="auto"/>
          <w:sz w:val="30"/>
          <w:szCs w:val="30"/>
          <w:lang w:eastAsia="zh-CN"/>
        </w:rPr>
      </w:pPr>
    </w:p>
    <w:p w:rsidR="00AB1A89" w:rsidRDefault="00DF3CE0">
      <w:pPr>
        <w:pStyle w:val="1"/>
        <w:spacing w:before="0" w:after="0" w:line="560" w:lineRule="exact"/>
        <w:rPr>
          <w:rFonts w:ascii="方正粗黑宋简体" w:eastAsia="方正粗黑宋简体" w:hAnsi="方正粗黑宋简体"/>
          <w:b w:val="0"/>
          <w:color w:val="auto"/>
          <w:sz w:val="44"/>
          <w:szCs w:val="44"/>
          <w:lang w:eastAsia="zh-CN"/>
        </w:rPr>
      </w:pPr>
      <w:r>
        <w:rPr>
          <w:rFonts w:ascii="方正粗黑宋简体" w:eastAsia="方正粗黑宋简体" w:hAnsi="方正粗黑宋简体" w:hint="eastAsia"/>
          <w:b w:val="0"/>
          <w:color w:val="auto"/>
          <w:sz w:val="40"/>
          <w:szCs w:val="40"/>
          <w:lang w:eastAsia="zh-CN"/>
        </w:rPr>
        <w:t>房屋租赁合同书</w:t>
      </w:r>
    </w:p>
    <w:p w:rsidR="00AB1A89" w:rsidRDefault="00AB1A89">
      <w:pPr>
        <w:rPr>
          <w:color w:val="auto"/>
          <w:lang w:eastAsia="zh-CN"/>
        </w:rPr>
      </w:pPr>
    </w:p>
    <w:p w:rsidR="00AB1A89" w:rsidRDefault="00DF3CE0" w:rsidP="00BE5CED">
      <w:pPr>
        <w:spacing w:line="560" w:lineRule="exact"/>
        <w:ind w:left="3920" w:hangingChars="1400" w:hanging="392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出租方：</w:t>
      </w:r>
      <w:r>
        <w:rPr>
          <w:rFonts w:ascii="仿宋" w:eastAsia="仿宋" w:hAnsi="仿宋" w:cs="仿宋" w:hint="eastAsia"/>
          <w:color w:val="auto"/>
          <w:sz w:val="28"/>
          <w:szCs w:val="28"/>
          <w:u w:val="single"/>
          <w:lang w:eastAsia="zh-CN"/>
        </w:rPr>
        <w:t>福建省农资集团</w:t>
      </w:r>
      <w:r w:rsidR="00597328">
        <w:rPr>
          <w:rFonts w:ascii="仿宋" w:eastAsia="仿宋" w:hAnsi="仿宋" w:cs="仿宋" w:hint="eastAsia"/>
          <w:color w:val="auto"/>
          <w:sz w:val="28"/>
          <w:szCs w:val="28"/>
          <w:u w:val="single"/>
          <w:lang w:eastAsia="zh-CN"/>
        </w:rPr>
        <w:t>闽西</w:t>
      </w:r>
      <w:r>
        <w:rPr>
          <w:rFonts w:ascii="仿宋" w:eastAsia="仿宋" w:hAnsi="仿宋" w:cs="仿宋" w:hint="eastAsia"/>
          <w:color w:val="auto"/>
          <w:sz w:val="28"/>
          <w:szCs w:val="28"/>
          <w:u w:val="single"/>
          <w:lang w:eastAsia="zh-CN"/>
        </w:rPr>
        <w:t>公司</w:t>
      </w:r>
      <w:r>
        <w:rPr>
          <w:rFonts w:ascii="仿宋" w:eastAsia="仿宋" w:hAnsi="仿宋" w:cs="仿宋" w:hint="eastAsia"/>
          <w:color w:val="auto"/>
          <w:sz w:val="28"/>
          <w:szCs w:val="28"/>
          <w:lang w:eastAsia="zh-CN"/>
        </w:rPr>
        <w:t>(以下简称甲方)</w:t>
      </w:r>
    </w:p>
    <w:p w:rsidR="00AB1A89" w:rsidRPr="00597328" w:rsidRDefault="00DF3CE0">
      <w:pPr>
        <w:spacing w:line="560" w:lineRule="exact"/>
        <w:contextualSpacing/>
        <w:rPr>
          <w:rFonts w:ascii="仿宋" w:eastAsia="仿宋" w:hAnsi="仿宋" w:cs="仿宋"/>
          <w:color w:val="auto"/>
          <w:sz w:val="28"/>
          <w:szCs w:val="28"/>
          <w:u w:val="single"/>
          <w:lang w:eastAsia="zh-CN"/>
        </w:rPr>
      </w:pPr>
      <w:r>
        <w:rPr>
          <w:rFonts w:ascii="仿宋" w:eastAsia="仿宋" w:hAnsi="仿宋" w:cs="仿宋" w:hint="eastAsia"/>
          <w:color w:val="auto"/>
          <w:sz w:val="28"/>
          <w:szCs w:val="28"/>
          <w:lang w:eastAsia="zh-CN"/>
        </w:rPr>
        <w:t>统一社会信用代码：</w:t>
      </w:r>
      <w:r w:rsidR="00861139">
        <w:rPr>
          <w:rFonts w:ascii="仿宋" w:eastAsia="仿宋" w:hAnsi="仿宋" w:cs="仿宋" w:hint="eastAsia"/>
          <w:color w:val="auto"/>
          <w:sz w:val="28"/>
          <w:szCs w:val="28"/>
          <w:u w:val="single"/>
          <w:lang w:eastAsia="zh-CN"/>
        </w:rPr>
        <w:t xml:space="preserve">                     </w:t>
      </w:r>
    </w:p>
    <w:p w:rsidR="00AB1A89" w:rsidRDefault="00DF3CE0">
      <w:pPr>
        <w:spacing w:line="560" w:lineRule="exact"/>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法定代表人：</w:t>
      </w:r>
      <w:r w:rsidR="00861139">
        <w:rPr>
          <w:rFonts w:ascii="仿宋" w:eastAsia="仿宋" w:hAnsi="仿宋" w:cs="仿宋" w:hint="eastAsia"/>
          <w:color w:val="auto"/>
          <w:sz w:val="28"/>
          <w:szCs w:val="28"/>
          <w:u w:val="single"/>
          <w:lang w:eastAsia="zh-CN"/>
        </w:rPr>
        <w:t xml:space="preserve">            </w:t>
      </w:r>
    </w:p>
    <w:p w:rsidR="00AB1A89" w:rsidRDefault="00AB1A89">
      <w:pPr>
        <w:spacing w:line="560" w:lineRule="exact"/>
        <w:ind w:leftChars="13" w:left="4787" w:hangingChars="1700" w:hanging="4760"/>
        <w:contextualSpacing/>
        <w:rPr>
          <w:rFonts w:ascii="仿宋" w:eastAsia="仿宋" w:hAnsi="仿宋" w:cs="仿宋"/>
          <w:color w:val="auto"/>
          <w:sz w:val="28"/>
          <w:szCs w:val="28"/>
          <w:lang w:eastAsia="zh-CN"/>
        </w:rPr>
      </w:pPr>
      <w:bookmarkStart w:id="0" w:name="_GoBack"/>
      <w:bookmarkEnd w:id="0"/>
    </w:p>
    <w:p w:rsidR="00AB1A89" w:rsidRDefault="00DF3CE0">
      <w:pPr>
        <w:spacing w:line="560" w:lineRule="exact"/>
        <w:ind w:leftChars="13" w:left="4787" w:hangingChars="1700" w:hanging="47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承租方：</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(以下简称乙方)</w:t>
      </w:r>
    </w:p>
    <w:p w:rsidR="00AB1A89" w:rsidRPr="00597328" w:rsidRDefault="00DF3CE0">
      <w:pPr>
        <w:spacing w:line="560" w:lineRule="exact"/>
        <w:contextualSpacing/>
        <w:rPr>
          <w:rFonts w:ascii="仿宋" w:eastAsia="仿宋" w:hAnsi="仿宋" w:cs="仿宋"/>
          <w:color w:val="auto"/>
          <w:sz w:val="28"/>
          <w:szCs w:val="28"/>
          <w:u w:val="single"/>
          <w:lang w:eastAsia="zh-CN"/>
        </w:rPr>
      </w:pPr>
      <w:r>
        <w:rPr>
          <w:rFonts w:ascii="仿宋" w:eastAsia="仿宋" w:hAnsi="仿宋" w:cs="仿宋" w:hint="eastAsia"/>
          <w:color w:val="auto"/>
          <w:sz w:val="28"/>
          <w:szCs w:val="28"/>
          <w:lang w:eastAsia="zh-CN"/>
        </w:rPr>
        <w:t>统一社会信用代码</w:t>
      </w:r>
      <w:r w:rsidR="00597328" w:rsidRPr="00597328">
        <w:rPr>
          <w:rFonts w:ascii="仿宋" w:eastAsia="仿宋" w:hAnsi="仿宋" w:cs="仿宋" w:hint="eastAsia"/>
          <w:color w:val="auto"/>
          <w:sz w:val="28"/>
          <w:szCs w:val="28"/>
          <w:lang w:eastAsia="zh-CN"/>
        </w:rPr>
        <w:t>/</w:t>
      </w:r>
      <w:r w:rsidR="00597328">
        <w:rPr>
          <w:rFonts w:ascii="仿宋" w:eastAsia="仿宋" w:hAnsi="仿宋" w:cs="仿宋" w:hint="eastAsia"/>
          <w:color w:val="auto"/>
          <w:sz w:val="28"/>
          <w:szCs w:val="28"/>
          <w:lang w:eastAsia="zh-CN"/>
        </w:rPr>
        <w:t>身份证号码</w:t>
      </w:r>
      <w:r>
        <w:rPr>
          <w:rFonts w:ascii="仿宋" w:eastAsia="仿宋" w:hAnsi="仿宋" w:cs="仿宋" w:hint="eastAsia"/>
          <w:color w:val="auto"/>
          <w:sz w:val="28"/>
          <w:szCs w:val="28"/>
          <w:lang w:eastAsia="zh-CN"/>
        </w:rPr>
        <w:t>：</w:t>
      </w:r>
      <w:r w:rsidR="00A201B7">
        <w:rPr>
          <w:rFonts w:ascii="仿宋" w:eastAsia="仿宋" w:hAnsi="仿宋" w:cs="仿宋" w:hint="eastAsia"/>
          <w:color w:val="auto"/>
          <w:sz w:val="28"/>
          <w:szCs w:val="28"/>
          <w:u w:val="single"/>
          <w:lang w:eastAsia="zh-CN"/>
        </w:rPr>
        <w:t xml:space="preserve">                     </w:t>
      </w:r>
      <w:r w:rsidR="00597328">
        <w:rPr>
          <w:rFonts w:ascii="仿宋" w:eastAsia="仿宋" w:hAnsi="仿宋" w:cs="仿宋" w:hint="eastAsia"/>
          <w:color w:val="auto"/>
          <w:sz w:val="28"/>
          <w:szCs w:val="28"/>
          <w:u w:val="single"/>
          <w:lang w:eastAsia="zh-CN"/>
        </w:rPr>
        <w:t xml:space="preserve"> </w:t>
      </w:r>
    </w:p>
    <w:p w:rsidR="00AB1A89" w:rsidRPr="00597328" w:rsidRDefault="00DF3CE0">
      <w:pPr>
        <w:spacing w:line="560" w:lineRule="exact"/>
        <w:contextualSpacing/>
        <w:rPr>
          <w:rFonts w:ascii="仿宋" w:eastAsia="仿宋" w:hAnsi="仿宋" w:cs="仿宋"/>
          <w:color w:val="auto"/>
          <w:sz w:val="28"/>
          <w:szCs w:val="28"/>
          <w:u w:val="single"/>
          <w:lang w:eastAsia="zh-CN"/>
        </w:rPr>
      </w:pPr>
      <w:r>
        <w:rPr>
          <w:rFonts w:ascii="仿宋" w:eastAsia="仿宋" w:hAnsi="仿宋" w:cs="仿宋" w:hint="eastAsia"/>
          <w:color w:val="auto"/>
          <w:sz w:val="28"/>
          <w:szCs w:val="28"/>
          <w:lang w:eastAsia="zh-CN"/>
        </w:rPr>
        <w:t>法定代表人：</w:t>
      </w:r>
      <w:r w:rsidR="00597328">
        <w:rPr>
          <w:rFonts w:ascii="仿宋" w:eastAsia="仿宋" w:hAnsi="仿宋" w:cs="仿宋" w:hint="eastAsia"/>
          <w:color w:val="auto"/>
          <w:sz w:val="28"/>
          <w:szCs w:val="28"/>
          <w:lang w:eastAsia="zh-CN"/>
        </w:rPr>
        <w:t xml:space="preserve"> </w:t>
      </w:r>
      <w:r w:rsidR="00597328" w:rsidRPr="00597328">
        <w:rPr>
          <w:rFonts w:ascii="仿宋" w:eastAsia="仿宋" w:hAnsi="仿宋" w:cs="仿宋" w:hint="eastAsia"/>
          <w:color w:val="auto"/>
          <w:sz w:val="28"/>
          <w:szCs w:val="28"/>
          <w:u w:val="single"/>
          <w:lang w:eastAsia="zh-CN"/>
        </w:rPr>
        <w:t xml:space="preserve">  </w:t>
      </w:r>
      <w:bookmarkStart w:id="1" w:name="OLE_LINK6"/>
      <w:bookmarkStart w:id="2" w:name="OLE_LINK7"/>
      <w:r w:rsidR="0072757E">
        <w:rPr>
          <w:rFonts w:ascii="仿宋" w:eastAsia="仿宋" w:hAnsi="仿宋" w:cs="仿宋" w:hint="eastAsia"/>
          <w:color w:val="auto"/>
          <w:sz w:val="28"/>
          <w:szCs w:val="28"/>
          <w:u w:val="single"/>
          <w:lang w:eastAsia="zh-CN"/>
        </w:rPr>
        <w:t xml:space="preserve"> </w:t>
      </w:r>
      <w:r w:rsidR="00597328" w:rsidRPr="00597328">
        <w:rPr>
          <w:rFonts w:ascii="仿宋" w:eastAsia="仿宋" w:hAnsi="仿宋" w:cs="仿宋" w:hint="eastAsia"/>
          <w:color w:val="auto"/>
          <w:sz w:val="28"/>
          <w:szCs w:val="28"/>
          <w:u w:val="single"/>
          <w:lang w:eastAsia="zh-CN"/>
        </w:rPr>
        <w:t>/</w:t>
      </w:r>
      <w:bookmarkEnd w:id="1"/>
      <w:bookmarkEnd w:id="2"/>
      <w:r w:rsidR="0072757E">
        <w:rPr>
          <w:rFonts w:ascii="仿宋" w:eastAsia="仿宋" w:hAnsi="仿宋" w:cs="仿宋" w:hint="eastAsia"/>
          <w:color w:val="auto"/>
          <w:sz w:val="28"/>
          <w:szCs w:val="28"/>
          <w:u w:val="single"/>
          <w:lang w:eastAsia="zh-CN"/>
        </w:rPr>
        <w:t xml:space="preserve">  </w:t>
      </w:r>
    </w:p>
    <w:p w:rsidR="00AB1A89" w:rsidRDefault="00AB1A89">
      <w:pPr>
        <w:pStyle w:val="a4"/>
        <w:spacing w:line="560" w:lineRule="exact"/>
        <w:rPr>
          <w:rFonts w:ascii="仿宋" w:eastAsia="仿宋" w:hAnsi="仿宋" w:cs="仿宋"/>
          <w:color w:val="auto"/>
          <w:sz w:val="28"/>
          <w:szCs w:val="28"/>
          <w:lang w:eastAsia="zh-CN"/>
        </w:rPr>
      </w:pP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现根据《中华人民共和国民法典》及相关法律、法规的规定和招标</w:t>
      </w:r>
      <w:bookmarkStart w:id="3" w:name="OLE_LINK1"/>
      <w:r>
        <w:rPr>
          <w:rFonts w:ascii="仿宋" w:eastAsia="仿宋" w:hAnsi="仿宋" w:cs="仿宋" w:hint="eastAsia"/>
          <w:color w:val="auto"/>
          <w:sz w:val="28"/>
          <w:szCs w:val="28"/>
          <w:lang w:eastAsia="zh-CN"/>
        </w:rPr>
        <w:t>/</w:t>
      </w:r>
      <w:bookmarkEnd w:id="3"/>
      <w:r>
        <w:rPr>
          <w:rFonts w:ascii="仿宋" w:eastAsia="仿宋" w:hAnsi="仿宋" w:cs="仿宋" w:hint="eastAsia"/>
          <w:color w:val="auto"/>
          <w:sz w:val="28"/>
          <w:szCs w:val="28"/>
          <w:lang w:eastAsia="zh-CN"/>
        </w:rPr>
        <w:t>招租文件的内容，甲、乙双方在平等、自愿、公平和诚实的基础上，经协商一致，订立本合同。</w:t>
      </w:r>
    </w:p>
    <w:p w:rsidR="00AB1A89" w:rsidRDefault="00DF3CE0">
      <w:pPr>
        <w:numPr>
          <w:ilvl w:val="0"/>
          <w:numId w:val="1"/>
        </w:numPr>
        <w:spacing w:line="560" w:lineRule="exact"/>
        <w:ind w:firstLineChars="200" w:firstLine="562"/>
        <w:contextualSpacing/>
        <w:rPr>
          <w:rFonts w:ascii="仿宋" w:eastAsia="仿宋" w:hAnsi="仿宋" w:cs="仿宋"/>
          <w:color w:val="auto"/>
          <w:sz w:val="28"/>
          <w:szCs w:val="28"/>
          <w:lang w:eastAsia="zh-Hans"/>
        </w:rPr>
      </w:pPr>
      <w:r>
        <w:rPr>
          <w:rFonts w:ascii="仿宋" w:eastAsia="仿宋" w:hAnsi="仿宋" w:cs="仿宋" w:hint="eastAsia"/>
          <w:b/>
          <w:bCs/>
          <w:color w:val="auto"/>
          <w:sz w:val="28"/>
          <w:szCs w:val="28"/>
          <w:lang w:eastAsia="zh-CN"/>
        </w:rPr>
        <w:t xml:space="preserve"> 租赁场地基本情况</w:t>
      </w:r>
    </w:p>
    <w:p w:rsidR="00AB1A89" w:rsidRDefault="00DF3CE0">
      <w:pPr>
        <w:spacing w:line="560" w:lineRule="exact"/>
        <w:ind w:firstLineChars="200" w:firstLine="560"/>
        <w:contextualSpacing/>
        <w:rPr>
          <w:rFonts w:ascii="仿宋" w:eastAsia="仿宋" w:hAnsi="仿宋" w:cs="仿宋"/>
          <w:color w:val="auto"/>
          <w:sz w:val="28"/>
          <w:szCs w:val="28"/>
          <w:lang w:eastAsia="zh-Hans"/>
        </w:rPr>
      </w:pPr>
      <w:r>
        <w:rPr>
          <w:rFonts w:ascii="仿宋" w:eastAsia="仿宋" w:hAnsi="仿宋" w:cs="仿宋" w:hint="eastAsia"/>
          <w:color w:val="auto"/>
          <w:sz w:val="28"/>
          <w:szCs w:val="28"/>
          <w:lang w:eastAsia="zh-CN"/>
        </w:rPr>
        <w:t>1.1</w:t>
      </w:r>
      <w:r>
        <w:rPr>
          <w:rFonts w:ascii="仿宋" w:eastAsia="仿宋" w:hAnsi="仿宋" w:cs="仿宋" w:hint="eastAsia"/>
          <w:color w:val="auto"/>
          <w:sz w:val="28"/>
          <w:szCs w:val="28"/>
          <w:lang w:eastAsia="zh-Hans"/>
        </w:rPr>
        <w:t>经双方确认，</w:t>
      </w:r>
      <w:r>
        <w:rPr>
          <w:rFonts w:ascii="仿宋" w:eastAsia="仿宋" w:hAnsi="仿宋" w:cs="仿宋" w:hint="eastAsia"/>
          <w:color w:val="auto"/>
          <w:sz w:val="28"/>
          <w:szCs w:val="28"/>
          <w:lang w:eastAsia="zh-CN"/>
        </w:rPr>
        <w:t>租赁场地计租面积</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w:t>
      </w:r>
      <w:r>
        <w:rPr>
          <w:rFonts w:ascii="仿宋" w:eastAsia="仿宋" w:hAnsi="仿宋" w:cs="仿宋" w:hint="eastAsia"/>
          <w:color w:val="auto"/>
          <w:sz w:val="28"/>
          <w:szCs w:val="28"/>
          <w:lang w:eastAsia="zh-Hans"/>
        </w:rPr>
        <w:t>若该</w:t>
      </w:r>
      <w:r>
        <w:rPr>
          <w:rFonts w:ascii="仿宋" w:eastAsia="仿宋" w:hAnsi="仿宋" w:cs="仿宋" w:hint="eastAsia"/>
          <w:color w:val="auto"/>
          <w:sz w:val="28"/>
          <w:szCs w:val="28"/>
          <w:lang w:eastAsia="zh-CN"/>
        </w:rPr>
        <w:t>标的</w:t>
      </w:r>
      <w:r>
        <w:rPr>
          <w:rFonts w:ascii="仿宋" w:eastAsia="仿宋" w:hAnsi="仿宋" w:cs="仿宋" w:hint="eastAsia"/>
          <w:color w:val="auto"/>
          <w:sz w:val="28"/>
          <w:szCs w:val="28"/>
          <w:lang w:eastAsia="zh-Hans"/>
        </w:rPr>
        <w:t>实际面积与本合同所确认的</w:t>
      </w:r>
      <w:r>
        <w:rPr>
          <w:rFonts w:ascii="仿宋" w:eastAsia="仿宋" w:hAnsi="仿宋" w:cs="仿宋" w:hint="eastAsia"/>
          <w:color w:val="auto"/>
          <w:sz w:val="28"/>
          <w:szCs w:val="28"/>
          <w:lang w:eastAsia="zh-CN"/>
        </w:rPr>
        <w:t>计租</w:t>
      </w:r>
      <w:r>
        <w:rPr>
          <w:rFonts w:ascii="仿宋" w:eastAsia="仿宋" w:hAnsi="仿宋" w:cs="仿宋" w:hint="eastAsia"/>
          <w:color w:val="auto"/>
          <w:sz w:val="28"/>
          <w:szCs w:val="28"/>
          <w:lang w:eastAsia="zh-Hans"/>
        </w:rPr>
        <w:t>面积不一致的，以本合同确认的</w:t>
      </w:r>
      <w:r>
        <w:rPr>
          <w:rFonts w:ascii="仿宋" w:eastAsia="仿宋" w:hAnsi="仿宋" w:cs="仿宋" w:hint="eastAsia"/>
          <w:color w:val="auto"/>
          <w:sz w:val="28"/>
          <w:szCs w:val="28"/>
          <w:lang w:eastAsia="zh-CN"/>
        </w:rPr>
        <w:t>计租</w:t>
      </w:r>
      <w:r>
        <w:rPr>
          <w:rFonts w:ascii="仿宋" w:eastAsia="仿宋" w:hAnsi="仿宋" w:cs="仿宋" w:hint="eastAsia"/>
          <w:color w:val="auto"/>
          <w:sz w:val="28"/>
          <w:szCs w:val="28"/>
          <w:lang w:eastAsia="zh-Hans"/>
        </w:rPr>
        <w:t>面积为准计算相应租金</w:t>
      </w:r>
      <w:r>
        <w:rPr>
          <w:rFonts w:ascii="仿宋" w:eastAsia="仿宋" w:hAnsi="仿宋" w:cs="仿宋" w:hint="eastAsia"/>
          <w:color w:val="auto"/>
          <w:sz w:val="28"/>
          <w:szCs w:val="28"/>
          <w:lang w:eastAsia="zh-CN"/>
        </w:rPr>
        <w:t>。</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936"/>
        <w:gridCol w:w="1317"/>
        <w:gridCol w:w="2234"/>
        <w:gridCol w:w="1794"/>
      </w:tblGrid>
      <w:tr w:rsidR="00AB1A89">
        <w:trPr>
          <w:trHeight w:val="560"/>
          <w:jc w:val="center"/>
        </w:trPr>
        <w:tc>
          <w:tcPr>
            <w:tcW w:w="2094" w:type="dxa"/>
            <w:vAlign w:val="bottom"/>
          </w:tcPr>
          <w:p w:rsidR="00AB1A89" w:rsidRDefault="00DF3CE0">
            <w:pPr>
              <w:spacing w:line="560" w:lineRule="exact"/>
              <w:jc w:val="center"/>
              <w:rPr>
                <w:rFonts w:ascii="仿宋" w:eastAsia="仿宋" w:hAnsi="仿宋" w:cs="仿宋"/>
                <w:b/>
                <w:bCs/>
                <w:color w:val="auto"/>
                <w:sz w:val="28"/>
                <w:szCs w:val="28"/>
              </w:rPr>
            </w:pPr>
            <w:r>
              <w:rPr>
                <w:rFonts w:ascii="仿宋" w:eastAsia="仿宋" w:hAnsi="仿宋" w:cs="仿宋" w:hint="eastAsia"/>
                <w:b/>
                <w:color w:val="auto"/>
                <w:sz w:val="28"/>
                <w:szCs w:val="28"/>
                <w:lang w:eastAsia="zh-CN"/>
              </w:rPr>
              <w:t>租赁场地</w:t>
            </w:r>
            <w:proofErr w:type="spellStart"/>
            <w:proofErr w:type="gramStart"/>
            <w:r>
              <w:rPr>
                <w:rFonts w:ascii="仿宋" w:eastAsia="仿宋" w:hAnsi="仿宋" w:cs="仿宋" w:hint="eastAsia"/>
                <w:b/>
                <w:bCs/>
                <w:color w:val="auto"/>
                <w:sz w:val="28"/>
                <w:szCs w:val="28"/>
              </w:rPr>
              <w:t>座落</w:t>
            </w:r>
            <w:proofErr w:type="spellEnd"/>
            <w:proofErr w:type="gramEnd"/>
          </w:p>
        </w:tc>
        <w:tc>
          <w:tcPr>
            <w:tcW w:w="1936" w:type="dxa"/>
            <w:vAlign w:val="bottom"/>
          </w:tcPr>
          <w:p w:rsidR="00AB1A89" w:rsidRDefault="00DF3CE0">
            <w:pPr>
              <w:spacing w:line="560" w:lineRule="exact"/>
              <w:jc w:val="center"/>
              <w:rPr>
                <w:rFonts w:ascii="仿宋" w:eastAsia="仿宋" w:hAnsi="仿宋" w:cs="仿宋"/>
                <w:b/>
                <w:bCs/>
                <w:color w:val="auto"/>
                <w:sz w:val="28"/>
                <w:szCs w:val="28"/>
              </w:rPr>
            </w:pPr>
            <w:proofErr w:type="spellStart"/>
            <w:r>
              <w:rPr>
                <w:rFonts w:ascii="仿宋" w:eastAsia="仿宋" w:hAnsi="仿宋" w:cs="仿宋" w:hint="eastAsia"/>
                <w:b/>
                <w:bCs/>
                <w:color w:val="auto"/>
                <w:sz w:val="28"/>
                <w:szCs w:val="28"/>
              </w:rPr>
              <w:t>用途</w:t>
            </w:r>
            <w:proofErr w:type="spellEnd"/>
          </w:p>
        </w:tc>
        <w:tc>
          <w:tcPr>
            <w:tcW w:w="1317" w:type="dxa"/>
            <w:vAlign w:val="bottom"/>
          </w:tcPr>
          <w:p w:rsidR="00AB1A89" w:rsidRDefault="00DF3CE0">
            <w:pPr>
              <w:spacing w:line="560" w:lineRule="exact"/>
              <w:jc w:val="center"/>
              <w:rPr>
                <w:rFonts w:ascii="仿宋" w:eastAsia="仿宋" w:hAnsi="仿宋" w:cs="仿宋"/>
                <w:b/>
                <w:bCs/>
                <w:color w:val="auto"/>
                <w:sz w:val="28"/>
                <w:szCs w:val="28"/>
              </w:rPr>
            </w:pPr>
            <w:proofErr w:type="spellStart"/>
            <w:r>
              <w:rPr>
                <w:rFonts w:ascii="仿宋" w:eastAsia="仿宋" w:hAnsi="仿宋" w:cs="仿宋" w:hint="eastAsia"/>
                <w:b/>
                <w:bCs/>
                <w:color w:val="auto"/>
                <w:sz w:val="28"/>
                <w:szCs w:val="28"/>
              </w:rPr>
              <w:t>结构</w:t>
            </w:r>
            <w:proofErr w:type="spellEnd"/>
          </w:p>
        </w:tc>
        <w:tc>
          <w:tcPr>
            <w:tcW w:w="2234" w:type="dxa"/>
            <w:vAlign w:val="bottom"/>
          </w:tcPr>
          <w:p w:rsidR="00AB1A89" w:rsidRDefault="00DF3CE0">
            <w:pPr>
              <w:spacing w:line="560" w:lineRule="exact"/>
              <w:jc w:val="both"/>
              <w:rPr>
                <w:rFonts w:ascii="仿宋" w:eastAsia="仿宋" w:hAnsi="仿宋" w:cs="仿宋"/>
                <w:b/>
                <w:bCs/>
                <w:color w:val="auto"/>
                <w:sz w:val="28"/>
                <w:szCs w:val="28"/>
              </w:rPr>
            </w:pPr>
            <w:r>
              <w:rPr>
                <w:rFonts w:ascii="仿宋" w:eastAsia="仿宋" w:hAnsi="仿宋" w:cs="仿宋" w:hint="eastAsia"/>
                <w:b/>
                <w:bCs/>
                <w:color w:val="auto"/>
                <w:sz w:val="28"/>
                <w:szCs w:val="28"/>
                <w:lang w:eastAsia="zh-CN"/>
              </w:rPr>
              <w:t>计租</w:t>
            </w:r>
            <w:proofErr w:type="spellStart"/>
            <w:r>
              <w:rPr>
                <w:rFonts w:ascii="仿宋" w:eastAsia="仿宋" w:hAnsi="仿宋" w:cs="仿宋" w:hint="eastAsia"/>
                <w:b/>
                <w:bCs/>
                <w:color w:val="auto"/>
                <w:sz w:val="28"/>
                <w:szCs w:val="28"/>
              </w:rPr>
              <w:t>面积</w:t>
            </w:r>
            <w:proofErr w:type="spellEnd"/>
            <w:r>
              <w:rPr>
                <w:rFonts w:ascii="仿宋" w:eastAsia="仿宋" w:hAnsi="仿宋" w:cs="仿宋" w:hint="eastAsia"/>
                <w:b/>
                <w:bCs/>
                <w:color w:val="auto"/>
                <w:sz w:val="28"/>
                <w:szCs w:val="28"/>
              </w:rPr>
              <w:t>（㎡）</w:t>
            </w:r>
          </w:p>
        </w:tc>
        <w:tc>
          <w:tcPr>
            <w:tcW w:w="1794" w:type="dxa"/>
            <w:vAlign w:val="bottom"/>
          </w:tcPr>
          <w:p w:rsidR="00AB1A89" w:rsidRDefault="00DF3CE0">
            <w:pPr>
              <w:spacing w:line="560" w:lineRule="exact"/>
              <w:jc w:val="center"/>
              <w:rPr>
                <w:rFonts w:ascii="仿宋" w:eastAsia="仿宋" w:hAnsi="仿宋" w:cs="仿宋"/>
                <w:b/>
                <w:bCs/>
                <w:color w:val="auto"/>
                <w:sz w:val="28"/>
                <w:szCs w:val="28"/>
              </w:rPr>
            </w:pPr>
            <w:proofErr w:type="spellStart"/>
            <w:r>
              <w:rPr>
                <w:rFonts w:ascii="仿宋" w:eastAsia="仿宋" w:hAnsi="仿宋" w:cs="仿宋" w:hint="eastAsia"/>
                <w:b/>
                <w:bCs/>
                <w:color w:val="auto"/>
                <w:sz w:val="28"/>
                <w:szCs w:val="28"/>
              </w:rPr>
              <w:t>租金递增率</w:t>
            </w:r>
            <w:proofErr w:type="spellEnd"/>
          </w:p>
        </w:tc>
      </w:tr>
      <w:tr w:rsidR="00AB1A89">
        <w:trPr>
          <w:trHeight w:val="2227"/>
          <w:jc w:val="center"/>
        </w:trPr>
        <w:tc>
          <w:tcPr>
            <w:tcW w:w="2094" w:type="dxa"/>
            <w:vAlign w:val="center"/>
          </w:tcPr>
          <w:p w:rsidR="00AB1A89" w:rsidRDefault="00AB1A89" w:rsidP="00597328">
            <w:pPr>
              <w:spacing w:line="560" w:lineRule="exact"/>
              <w:jc w:val="both"/>
              <w:rPr>
                <w:rFonts w:ascii="仿宋" w:eastAsia="仿宋" w:hAnsi="仿宋" w:cs="仿宋"/>
                <w:color w:val="auto"/>
                <w:sz w:val="28"/>
                <w:szCs w:val="28"/>
                <w:lang w:eastAsia="zh-CN"/>
              </w:rPr>
            </w:pPr>
          </w:p>
        </w:tc>
        <w:tc>
          <w:tcPr>
            <w:tcW w:w="1936" w:type="dxa"/>
            <w:tcBorders>
              <w:top w:val="single" w:sz="4" w:space="0" w:color="auto"/>
              <w:bottom w:val="single" w:sz="4" w:space="0" w:color="auto"/>
              <w:right w:val="single" w:sz="4" w:space="0" w:color="auto"/>
            </w:tcBorders>
            <w:vAlign w:val="center"/>
          </w:tcPr>
          <w:p w:rsidR="00AB1A89" w:rsidRDefault="00AB1A89">
            <w:pPr>
              <w:spacing w:line="560" w:lineRule="exact"/>
              <w:jc w:val="center"/>
              <w:rPr>
                <w:rFonts w:ascii="仿宋" w:eastAsia="仿宋" w:hAnsi="仿宋" w:cs="仿宋"/>
                <w:color w:val="auto"/>
                <w:sz w:val="28"/>
                <w:szCs w:val="28"/>
                <w:lang w:eastAsia="zh-CN"/>
              </w:rPr>
            </w:pPr>
          </w:p>
        </w:tc>
        <w:tc>
          <w:tcPr>
            <w:tcW w:w="1317" w:type="dxa"/>
            <w:vAlign w:val="center"/>
          </w:tcPr>
          <w:p w:rsidR="00AB1A89" w:rsidRDefault="00AB1A89">
            <w:pPr>
              <w:spacing w:line="560" w:lineRule="exact"/>
              <w:jc w:val="center"/>
              <w:rPr>
                <w:rFonts w:ascii="仿宋" w:eastAsia="仿宋" w:hAnsi="仿宋" w:cs="仿宋"/>
                <w:color w:val="auto"/>
                <w:sz w:val="28"/>
                <w:szCs w:val="28"/>
                <w:lang w:eastAsia="zh-CN"/>
              </w:rPr>
            </w:pPr>
          </w:p>
        </w:tc>
        <w:tc>
          <w:tcPr>
            <w:tcW w:w="2234" w:type="dxa"/>
            <w:tcBorders>
              <w:top w:val="single" w:sz="4" w:space="0" w:color="auto"/>
              <w:bottom w:val="single" w:sz="4" w:space="0" w:color="auto"/>
              <w:right w:val="single" w:sz="4" w:space="0" w:color="auto"/>
            </w:tcBorders>
            <w:vAlign w:val="center"/>
          </w:tcPr>
          <w:p w:rsidR="00AB1A89" w:rsidRDefault="00AB1A89" w:rsidP="0072757E">
            <w:pPr>
              <w:spacing w:line="560" w:lineRule="exact"/>
              <w:ind w:firstLineChars="300" w:firstLine="840"/>
              <w:jc w:val="both"/>
              <w:rPr>
                <w:rFonts w:ascii="仿宋" w:eastAsia="仿宋" w:hAnsi="仿宋" w:cs="仿宋"/>
                <w:color w:val="auto"/>
                <w:sz w:val="28"/>
                <w:szCs w:val="28"/>
                <w:lang w:eastAsia="zh-CN"/>
              </w:rPr>
            </w:pPr>
          </w:p>
        </w:tc>
        <w:tc>
          <w:tcPr>
            <w:tcW w:w="1794" w:type="dxa"/>
            <w:tcBorders>
              <w:top w:val="single" w:sz="4" w:space="0" w:color="auto"/>
              <w:left w:val="single" w:sz="4" w:space="0" w:color="auto"/>
              <w:bottom w:val="single" w:sz="4" w:space="0" w:color="auto"/>
              <w:right w:val="single" w:sz="4" w:space="0" w:color="auto"/>
            </w:tcBorders>
            <w:vAlign w:val="center"/>
          </w:tcPr>
          <w:p w:rsidR="00AB1A89" w:rsidRDefault="00AB1A89">
            <w:pPr>
              <w:tabs>
                <w:tab w:val="left" w:pos="210"/>
              </w:tabs>
              <w:spacing w:line="560" w:lineRule="exact"/>
              <w:jc w:val="center"/>
              <w:rPr>
                <w:rFonts w:ascii="仿宋" w:eastAsia="仿宋" w:hAnsi="仿宋" w:cs="仿宋"/>
                <w:color w:val="auto"/>
                <w:sz w:val="28"/>
                <w:szCs w:val="28"/>
                <w:lang w:eastAsia="zh-CN"/>
              </w:rPr>
            </w:pPr>
          </w:p>
        </w:tc>
      </w:tr>
    </w:tbl>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1.2甲方将租赁物按现状出租给乙方，</w:t>
      </w:r>
      <w:r>
        <w:rPr>
          <w:rFonts w:ascii="仿宋" w:eastAsia="仿宋" w:hAnsi="仿宋" w:cs="仿宋" w:hint="eastAsia"/>
          <w:color w:val="auto"/>
          <w:sz w:val="28"/>
          <w:szCs w:val="28"/>
          <w:lang w:eastAsia="zh-Hans"/>
        </w:rPr>
        <w:t>本合同签订前及签订时，</w:t>
      </w:r>
      <w:r>
        <w:rPr>
          <w:rFonts w:ascii="仿宋" w:eastAsia="仿宋" w:hAnsi="仿宋" w:cs="仿宋" w:hint="eastAsia"/>
          <w:color w:val="auto"/>
          <w:sz w:val="28"/>
          <w:szCs w:val="28"/>
          <w:lang w:eastAsia="zh-CN"/>
        </w:rPr>
        <w:t>乙方</w:t>
      </w:r>
      <w:r>
        <w:rPr>
          <w:rFonts w:ascii="仿宋" w:eastAsia="仿宋" w:hAnsi="仿宋" w:cs="仿宋" w:hint="eastAsia"/>
          <w:color w:val="auto"/>
          <w:sz w:val="28"/>
          <w:szCs w:val="28"/>
          <w:lang w:eastAsia="zh-Hans"/>
        </w:rPr>
        <w:t>确认</w:t>
      </w:r>
      <w:r>
        <w:rPr>
          <w:rFonts w:ascii="仿宋" w:eastAsia="仿宋" w:hAnsi="仿宋" w:cs="仿宋" w:hint="eastAsia"/>
          <w:color w:val="auto"/>
          <w:sz w:val="28"/>
          <w:szCs w:val="28"/>
          <w:lang w:eastAsia="zh-CN"/>
        </w:rPr>
        <w:t>其已实地察看并充分了解、确认了场地范围、面积、配套设</w:t>
      </w:r>
      <w:r>
        <w:rPr>
          <w:rFonts w:ascii="仿宋" w:eastAsia="仿宋" w:hAnsi="仿宋" w:cs="仿宋" w:hint="eastAsia"/>
          <w:color w:val="auto"/>
          <w:sz w:val="28"/>
          <w:szCs w:val="28"/>
          <w:lang w:eastAsia="zh-CN"/>
        </w:rPr>
        <w:lastRenderedPageBreak/>
        <w:t>施及周边环境等与租赁有关的各方面状况（包括但不限于租赁场地所在土地性质及取得方式、停车场地、房屋结构安全、消防及用途等），自愿以租赁场地现状与甲方签订本合同，对房屋存在的问题已知悉并接受。</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1.3乙方确认：甲方已就租赁场地现状向乙方履行了充分的告知义务，不存在任何隐瞒或误导行为。甲方按现状移交场地后即履行完毕合同义务，不承担场地出租后产生的任何法律责任包括但不限于防火防盗防水防台风等安全责任，乙方不得以</w:t>
      </w:r>
      <w:proofErr w:type="gramStart"/>
      <w:r>
        <w:rPr>
          <w:rFonts w:ascii="仿宋" w:eastAsia="仿宋" w:hAnsi="仿宋" w:cs="仿宋" w:hint="eastAsia"/>
          <w:color w:val="auto"/>
          <w:sz w:val="28"/>
          <w:szCs w:val="28"/>
          <w:lang w:eastAsia="zh-CN"/>
        </w:rPr>
        <w:t>适租性</w:t>
      </w:r>
      <w:proofErr w:type="gramEnd"/>
      <w:r>
        <w:rPr>
          <w:rFonts w:ascii="仿宋" w:eastAsia="仿宋" w:hAnsi="仿宋" w:cs="仿宋" w:hint="eastAsia"/>
          <w:color w:val="auto"/>
          <w:sz w:val="28"/>
          <w:szCs w:val="28"/>
          <w:lang w:eastAsia="zh-CN"/>
        </w:rPr>
        <w:t>等理由向甲方主张任何权利。</w:t>
      </w:r>
    </w:p>
    <w:p w:rsidR="00AB1A89" w:rsidRDefault="00DF3CE0">
      <w:pPr>
        <w:numPr>
          <w:ilvl w:val="0"/>
          <w:numId w:val="2"/>
        </w:numPr>
        <w:spacing w:line="560" w:lineRule="exact"/>
        <w:ind w:firstLineChars="200" w:firstLine="562"/>
        <w:contextualSpacing/>
        <w:rPr>
          <w:rFonts w:ascii="仿宋" w:eastAsia="仿宋" w:hAnsi="仿宋" w:cs="仿宋"/>
          <w:b/>
          <w:color w:val="auto"/>
          <w:sz w:val="28"/>
          <w:szCs w:val="28"/>
        </w:rPr>
      </w:pPr>
      <w:proofErr w:type="spellStart"/>
      <w:r>
        <w:rPr>
          <w:rFonts w:ascii="仿宋" w:eastAsia="仿宋" w:hAnsi="仿宋" w:cs="仿宋" w:hint="eastAsia"/>
          <w:b/>
          <w:color w:val="auto"/>
          <w:sz w:val="28"/>
          <w:szCs w:val="28"/>
        </w:rPr>
        <w:t>租赁期限、场地移交</w:t>
      </w:r>
      <w:proofErr w:type="spellEnd"/>
      <w:r>
        <w:rPr>
          <w:rFonts w:ascii="仿宋" w:eastAsia="仿宋" w:hAnsi="仿宋" w:cs="仿宋" w:hint="eastAsia"/>
          <w:b/>
          <w:color w:val="auto"/>
          <w:sz w:val="28"/>
          <w:szCs w:val="28"/>
        </w:rPr>
        <w:t xml:space="preserve"> </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2.1租赁期限</w:t>
      </w:r>
    </w:p>
    <w:p w:rsidR="00AB1A89" w:rsidRDefault="00DF3CE0">
      <w:pPr>
        <w:kinsoku/>
        <w:autoSpaceDE/>
        <w:autoSpaceDN/>
        <w:spacing w:line="560" w:lineRule="exact"/>
        <w:ind w:firstLineChars="200" w:firstLine="560"/>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（1）本合同租赁期限为</w:t>
      </w:r>
      <w:r w:rsidR="00A201B7" w:rsidRP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年，自《场地移交确认书》签订之日起计算（见附件），即自</w:t>
      </w:r>
      <w:r w:rsidR="00A201B7">
        <w:rPr>
          <w:rFonts w:ascii="仿宋" w:eastAsia="仿宋" w:hAnsi="仿宋" w:cs="仿宋" w:hint="eastAsia"/>
          <w:color w:val="auto"/>
          <w:sz w:val="28"/>
          <w:szCs w:val="28"/>
          <w:u w:val="single"/>
          <w:lang w:eastAsia="zh-CN"/>
        </w:rPr>
        <w:t xml:space="preserve">                             </w:t>
      </w:r>
      <w:r w:rsidRPr="0072757E">
        <w:rPr>
          <w:rFonts w:ascii="仿宋" w:eastAsia="仿宋" w:hAnsi="仿宋" w:cs="仿宋" w:hint="eastAsia"/>
          <w:color w:val="auto"/>
          <w:sz w:val="28"/>
          <w:szCs w:val="28"/>
          <w:u w:val="single"/>
          <w:lang w:eastAsia="zh-CN"/>
        </w:rPr>
        <w:t>日止</w:t>
      </w:r>
      <w:r>
        <w:rPr>
          <w:rFonts w:ascii="仿宋" w:eastAsia="仿宋" w:hAnsi="仿宋" w:cs="仿宋" w:hint="eastAsia"/>
          <w:color w:val="auto"/>
          <w:sz w:val="28"/>
          <w:szCs w:val="28"/>
          <w:lang w:eastAsia="zh-CN"/>
        </w:rPr>
        <w:t>。</w:t>
      </w:r>
    </w:p>
    <w:p w:rsidR="00AB1A89" w:rsidRDefault="00DF3CE0">
      <w:pPr>
        <w:kinsoku/>
        <w:autoSpaceDE/>
        <w:autoSpaceDN/>
        <w:spacing w:line="560" w:lineRule="exact"/>
        <w:ind w:firstLineChars="200" w:firstLine="560"/>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（2）从签订《场地移交确认书》之日</w:t>
      </w:r>
      <w:proofErr w:type="gramStart"/>
      <w:r>
        <w:rPr>
          <w:rFonts w:ascii="仿宋" w:eastAsia="仿宋" w:hAnsi="仿宋" w:cs="仿宋" w:hint="eastAsia"/>
          <w:color w:val="auto"/>
          <w:sz w:val="28"/>
          <w:szCs w:val="28"/>
          <w:lang w:eastAsia="zh-CN"/>
        </w:rPr>
        <w:t>起给予</w:t>
      </w:r>
      <w:proofErr w:type="gramEnd"/>
      <w:r>
        <w:rPr>
          <w:rFonts w:ascii="仿宋" w:eastAsia="仿宋" w:hAnsi="仿宋" w:cs="仿宋" w:hint="eastAsia"/>
          <w:color w:val="auto"/>
          <w:sz w:val="28"/>
          <w:szCs w:val="28"/>
          <w:lang w:eastAsia="zh-CN"/>
        </w:rPr>
        <w:t>乙方</w:t>
      </w:r>
      <w:r w:rsidR="00345794" w:rsidRPr="00345794">
        <w:rPr>
          <w:rFonts w:ascii="仿宋" w:eastAsia="仿宋" w:hAnsi="仿宋" w:cs="仿宋" w:hint="eastAsia"/>
          <w:color w:val="auto"/>
          <w:sz w:val="28"/>
          <w:szCs w:val="28"/>
          <w:u w:val="single"/>
          <w:lang w:eastAsia="zh-CN"/>
        </w:rPr>
        <w:t xml:space="preserve"> </w:t>
      </w:r>
      <w:r w:rsidR="00A201B7">
        <w:rPr>
          <w:rFonts w:ascii="仿宋" w:eastAsia="仿宋" w:hAnsi="仿宋" w:cs="仿宋" w:hint="eastAsia"/>
          <w:color w:val="auto"/>
          <w:sz w:val="28"/>
          <w:szCs w:val="28"/>
          <w:u w:val="single"/>
          <w:lang w:eastAsia="zh-CN"/>
        </w:rPr>
        <w:t xml:space="preserve">  </w:t>
      </w:r>
      <w:r w:rsidR="00345794">
        <w:rPr>
          <w:rFonts w:ascii="仿宋" w:eastAsia="仿宋" w:hAnsi="仿宋" w:cs="仿宋" w:hint="eastAsia"/>
          <w:color w:val="auto"/>
          <w:sz w:val="28"/>
          <w:szCs w:val="28"/>
          <w:u w:val="single"/>
          <w:lang w:eastAsia="zh-CN"/>
        </w:rPr>
        <w:t xml:space="preserve"> </w:t>
      </w:r>
      <w:proofErr w:type="gramStart"/>
      <w:r>
        <w:rPr>
          <w:rFonts w:ascii="仿宋" w:eastAsia="仿宋" w:hAnsi="仿宋" w:cs="仿宋" w:hint="eastAsia"/>
          <w:color w:val="auto"/>
          <w:sz w:val="28"/>
          <w:szCs w:val="28"/>
          <w:lang w:eastAsia="zh-CN"/>
        </w:rPr>
        <w:t>个</w:t>
      </w:r>
      <w:proofErr w:type="gramEnd"/>
      <w:r>
        <w:rPr>
          <w:rFonts w:ascii="仿宋" w:eastAsia="仿宋" w:hAnsi="仿宋" w:cs="仿宋" w:hint="eastAsia"/>
          <w:color w:val="auto"/>
          <w:sz w:val="28"/>
          <w:szCs w:val="28"/>
          <w:lang w:eastAsia="zh-CN"/>
        </w:rPr>
        <w:t>月的装修免租期，免租期计入租赁期限内，免租期结束次日开始计租。若租赁期限未满一年而承租方申请退租，则不适用装修免租政策，乙方不享受装修免租期，租金应按租赁合同约定的起始时间及标准全额缴纳。</w:t>
      </w:r>
    </w:p>
    <w:p w:rsidR="00AB1A89" w:rsidRDefault="00DF3CE0">
      <w:pPr>
        <w:kinsoku/>
        <w:autoSpaceDE/>
        <w:autoSpaceDN/>
        <w:spacing w:line="560" w:lineRule="exact"/>
        <w:ind w:firstLineChars="200" w:firstLine="560"/>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2.1场地移交</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1）本合同签订且甲方收到乙方履约保证金后，乙方应在甲方通知的规定时间内办理场地移交手续。若乙方未及时接收场地或者非因甲方原因导致本合同目的无法实现，甲方不承担任何违约责任（包括但不限于支付补偿金/赔偿金）。同时，甲方有权视情况选择：</w:t>
      </w:r>
      <w:r w:rsidR="004363D4">
        <w:rPr>
          <w:rFonts w:ascii="仿宋" w:eastAsia="仿宋" w:hAnsi="仿宋" w:cs="仿宋" w:hint="eastAsia"/>
          <w:bCs/>
          <w:color w:val="auto"/>
          <w:sz w:val="28"/>
          <w:szCs w:val="28"/>
          <w:lang w:eastAsia="zh-CN"/>
        </w:rPr>
        <w:t>①</w:t>
      </w:r>
      <w:r>
        <w:rPr>
          <w:rFonts w:ascii="仿宋" w:eastAsia="仿宋" w:hAnsi="仿宋" w:cs="仿宋" w:hint="eastAsia"/>
          <w:color w:val="auto"/>
          <w:sz w:val="28"/>
          <w:szCs w:val="28"/>
          <w:lang w:eastAsia="zh-CN"/>
        </w:rPr>
        <w:t>解除本合同，乙方已付全部款项（包括但不限于预付租金、履约保证金）作为违约金不予退还。</w:t>
      </w:r>
      <w:r w:rsidR="004363D4">
        <w:rPr>
          <w:rFonts w:ascii="仿宋" w:eastAsia="仿宋" w:hAnsi="仿宋" w:cs="仿宋" w:hint="eastAsia"/>
          <w:bCs/>
          <w:color w:val="auto"/>
          <w:sz w:val="28"/>
          <w:szCs w:val="28"/>
          <w:lang w:eastAsia="zh-CN"/>
        </w:rPr>
        <w:t>②</w:t>
      </w:r>
      <w:r>
        <w:rPr>
          <w:rFonts w:ascii="仿宋" w:eastAsia="仿宋" w:hAnsi="仿宋" w:cs="仿宋" w:hint="eastAsia"/>
          <w:color w:val="auto"/>
          <w:sz w:val="28"/>
          <w:szCs w:val="28"/>
          <w:lang w:eastAsia="zh-CN"/>
        </w:rPr>
        <w:t>要求乙方继续履行本合同义务，自甲方</w:t>
      </w:r>
      <w:r>
        <w:rPr>
          <w:rFonts w:ascii="仿宋" w:eastAsia="仿宋" w:hAnsi="仿宋" w:cs="仿宋" w:hint="eastAsia"/>
          <w:color w:val="auto"/>
          <w:sz w:val="28"/>
          <w:szCs w:val="28"/>
          <w:lang w:eastAsia="zh-CN"/>
        </w:rPr>
        <w:lastRenderedPageBreak/>
        <w:t>通知的限期届满之次日起开始计算租赁期限（且视为已办理场地移交手续），租金标准及支付时间按本合同约定执行。</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（2）本租赁场地的移交日期以双方签订的《场地移交确认书》日期为准；本租赁场地租赁合同与《场地移交确认书》确定的场地移交日期不一致的，以《场地移交确认书》为准，但不影响本合同租赁生效期。</w:t>
      </w:r>
    </w:p>
    <w:p w:rsidR="00AB1A89" w:rsidRDefault="00DF3CE0">
      <w:pPr>
        <w:numPr>
          <w:ilvl w:val="0"/>
          <w:numId w:val="2"/>
        </w:numPr>
        <w:spacing w:line="560" w:lineRule="exact"/>
        <w:ind w:firstLineChars="200" w:firstLine="562"/>
        <w:contextualSpacing/>
        <w:rPr>
          <w:rFonts w:ascii="仿宋" w:eastAsia="仿宋" w:hAnsi="仿宋" w:cs="仿宋"/>
          <w:b/>
          <w:bCs/>
          <w:color w:val="auto"/>
          <w:sz w:val="28"/>
          <w:szCs w:val="28"/>
        </w:rPr>
      </w:pPr>
      <w:r>
        <w:rPr>
          <w:rFonts w:ascii="仿宋" w:eastAsia="仿宋" w:hAnsi="仿宋" w:cs="仿宋" w:hint="eastAsia"/>
          <w:b/>
          <w:bCs/>
          <w:color w:val="auto"/>
          <w:sz w:val="28"/>
          <w:szCs w:val="28"/>
          <w:lang w:eastAsia="zh-CN"/>
        </w:rPr>
        <w:t xml:space="preserve"> </w:t>
      </w:r>
      <w:proofErr w:type="spellStart"/>
      <w:r>
        <w:rPr>
          <w:rFonts w:ascii="仿宋" w:eastAsia="仿宋" w:hAnsi="仿宋" w:cs="仿宋" w:hint="eastAsia"/>
          <w:b/>
          <w:bCs/>
          <w:color w:val="auto"/>
          <w:sz w:val="28"/>
          <w:szCs w:val="28"/>
        </w:rPr>
        <w:t>租赁用途</w:t>
      </w:r>
      <w:proofErr w:type="spellEnd"/>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3.1本租赁场地仅限于</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使用，若乙方开展与此无关的业务，视为乙方违约，甲方有权提前终止合同。</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3.2本租赁场地不得用作粉尘、污水、废气排放以及易燃易爆或其他危险化学品经营和存放等经营行业及法律法规禁止的任何用途。乙方应当合法、合理使用租赁场地，且经营时应符合城管、环保等部门的相关要求并取得相应审批手续（包括但不限于营业许可证、特种行业许可证）。同时乙方在租赁期间不得制造噪声，不得影响周围居民正常生活；否则，甲方有权无条件解除本合同、单方收回租赁场地并追究乙方相应违约责任。</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3.3甲方仅提供本租赁场地给乙方使用，不承担乙方其他任何的风险（包括但不限于经营风险、法律风险等）。</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3.4乙方使用本租赁场地（</w:t>
      </w:r>
      <w:r>
        <w:rPr>
          <w:rFonts w:ascii="仿宋" w:eastAsia="仿宋" w:hAnsi="仿宋" w:cs="仿宋" w:hint="eastAsia"/>
          <w:color w:val="auto"/>
          <w:sz w:val="28"/>
          <w:szCs w:val="28"/>
          <w:lang w:eastAsia="zh-Hans"/>
        </w:rPr>
        <w:t>包括但不限于装修、</w:t>
      </w:r>
      <w:r>
        <w:rPr>
          <w:rFonts w:ascii="仿宋" w:eastAsia="仿宋" w:hAnsi="仿宋" w:cs="仿宋" w:hint="eastAsia"/>
          <w:color w:val="auto"/>
          <w:sz w:val="28"/>
          <w:szCs w:val="28"/>
          <w:lang w:eastAsia="zh-CN"/>
        </w:rPr>
        <w:t>经营使用）必须按相关法律法规和政策的要求，自行向有关部门办理相关审批手续，费用由乙方自理。如乙方不能按预想的方案使用租赁场地并导致不能实现其目的的，乙方仍应履行本合同约定的义务，不得作为提前解除、终止本合同的理由。</w:t>
      </w:r>
    </w:p>
    <w:p w:rsidR="00AB1A89" w:rsidRDefault="00DF3CE0">
      <w:pPr>
        <w:numPr>
          <w:ilvl w:val="0"/>
          <w:numId w:val="2"/>
        </w:numPr>
        <w:spacing w:line="560" w:lineRule="exact"/>
        <w:ind w:firstLineChars="200" w:firstLine="562"/>
        <w:contextualSpacing/>
        <w:rPr>
          <w:rFonts w:ascii="仿宋" w:eastAsia="仿宋" w:hAnsi="仿宋" w:cs="仿宋"/>
          <w:b/>
          <w:color w:val="auto"/>
          <w:sz w:val="28"/>
          <w:szCs w:val="28"/>
        </w:rPr>
      </w:pPr>
      <w:proofErr w:type="spellStart"/>
      <w:r>
        <w:rPr>
          <w:rFonts w:ascii="仿宋" w:eastAsia="仿宋" w:hAnsi="仿宋" w:cs="仿宋" w:hint="eastAsia"/>
          <w:b/>
          <w:color w:val="auto"/>
          <w:sz w:val="28"/>
          <w:szCs w:val="28"/>
        </w:rPr>
        <w:t>租金金额及支付方式</w:t>
      </w:r>
      <w:proofErr w:type="spellEnd"/>
    </w:p>
    <w:p w:rsidR="00AB1A89" w:rsidRDefault="00DF3CE0">
      <w:pPr>
        <w:spacing w:line="560" w:lineRule="exact"/>
        <w:ind w:firstLineChars="200" w:firstLine="540"/>
        <w:rPr>
          <w:rFonts w:ascii="仿宋" w:eastAsia="仿宋" w:hAnsi="仿宋" w:cs="仿宋"/>
          <w:b/>
          <w:color w:val="auto"/>
          <w:sz w:val="28"/>
          <w:szCs w:val="28"/>
        </w:rPr>
      </w:pPr>
      <w:r>
        <w:rPr>
          <w:rFonts w:ascii="仿宋" w:eastAsia="仿宋" w:hAnsi="仿宋" w:cs="仿宋" w:hint="eastAsia"/>
          <w:color w:val="auto"/>
          <w:spacing w:val="-5"/>
          <w:sz w:val="28"/>
          <w:szCs w:val="28"/>
          <w:lang w:eastAsia="zh-CN"/>
        </w:rPr>
        <w:lastRenderedPageBreak/>
        <w:t>4.1</w:t>
      </w:r>
      <w:r>
        <w:rPr>
          <w:rFonts w:ascii="仿宋" w:eastAsia="仿宋" w:hAnsi="仿宋" w:cs="仿宋" w:hint="eastAsia"/>
          <w:b/>
          <w:color w:val="auto"/>
          <w:sz w:val="28"/>
          <w:szCs w:val="28"/>
        </w:rPr>
        <w:t>租金金额</w:t>
      </w:r>
    </w:p>
    <w:p w:rsidR="004363D4" w:rsidRPr="004363D4" w:rsidRDefault="004363D4" w:rsidP="004363D4">
      <w:pPr>
        <w:spacing w:line="560" w:lineRule="exact"/>
        <w:ind w:firstLineChars="200" w:firstLine="560"/>
        <w:rPr>
          <w:rFonts w:ascii="仿宋" w:eastAsia="仿宋" w:hAnsi="仿宋" w:cs="仿宋"/>
          <w:color w:val="auto"/>
          <w:sz w:val="28"/>
          <w:szCs w:val="28"/>
          <w:lang w:eastAsia="zh-CN"/>
        </w:rPr>
      </w:pPr>
      <w:r w:rsidRPr="004363D4">
        <w:rPr>
          <w:rFonts w:ascii="仿宋" w:eastAsia="仿宋" w:hAnsi="仿宋" w:cs="仿宋" w:hint="eastAsia"/>
          <w:color w:val="auto"/>
          <w:sz w:val="28"/>
          <w:szCs w:val="28"/>
          <w:lang w:eastAsia="zh-CN"/>
        </w:rPr>
        <w:t>第一年月租金人民币</w:t>
      </w:r>
      <w:r w:rsidRPr="00A201B7">
        <w:rPr>
          <w:rFonts w:ascii="仿宋" w:eastAsia="仿宋" w:hAnsi="仿宋" w:cs="仿宋"/>
          <w:color w:val="auto"/>
          <w:sz w:val="28"/>
          <w:szCs w:val="28"/>
          <w:u w:val="single"/>
          <w:lang w:eastAsia="zh-CN"/>
        </w:rPr>
        <w:t xml:space="preserve"> </w:t>
      </w:r>
      <w:r w:rsidR="00A201B7" w:rsidRPr="00A201B7">
        <w:rPr>
          <w:rFonts w:ascii="仿宋" w:eastAsia="仿宋" w:hAnsi="仿宋" w:cs="仿宋" w:hint="eastAsia"/>
          <w:color w:val="auto"/>
          <w:sz w:val="28"/>
          <w:szCs w:val="28"/>
          <w:u w:val="single"/>
          <w:lang w:eastAsia="zh-CN"/>
        </w:rPr>
        <w:t xml:space="preserve">                                </w:t>
      </w:r>
      <w:r w:rsidRPr="004363D4">
        <w:rPr>
          <w:rFonts w:ascii="仿宋" w:eastAsia="仿宋" w:hAnsi="仿宋" w:cs="仿宋" w:hint="eastAsia"/>
          <w:color w:val="auto"/>
          <w:sz w:val="28"/>
          <w:szCs w:val="28"/>
          <w:lang w:eastAsia="zh-CN"/>
        </w:rPr>
        <w:t>；</w:t>
      </w:r>
    </w:p>
    <w:p w:rsidR="004363D4" w:rsidRPr="004363D4" w:rsidRDefault="004363D4" w:rsidP="004363D4">
      <w:pPr>
        <w:spacing w:line="560" w:lineRule="exact"/>
        <w:ind w:firstLineChars="200" w:firstLine="560"/>
        <w:rPr>
          <w:rFonts w:ascii="仿宋" w:eastAsia="仿宋" w:hAnsi="仿宋" w:cs="仿宋"/>
          <w:color w:val="auto"/>
          <w:sz w:val="28"/>
          <w:szCs w:val="28"/>
          <w:lang w:eastAsia="zh-CN"/>
        </w:rPr>
      </w:pPr>
      <w:r w:rsidRPr="004363D4">
        <w:rPr>
          <w:rFonts w:ascii="仿宋" w:eastAsia="仿宋" w:hAnsi="仿宋" w:cs="仿宋" w:hint="eastAsia"/>
          <w:color w:val="auto"/>
          <w:sz w:val="28"/>
          <w:szCs w:val="28"/>
          <w:lang w:eastAsia="zh-CN"/>
        </w:rPr>
        <w:t>第二年月租金人民币</w:t>
      </w:r>
      <w:r w:rsidRPr="004363D4">
        <w:rPr>
          <w:rFonts w:ascii="仿宋" w:eastAsia="仿宋" w:hAnsi="仿宋" w:cs="仿宋"/>
          <w:color w:val="auto"/>
          <w:sz w:val="28"/>
          <w:szCs w:val="28"/>
          <w:lang w:eastAsia="zh-CN"/>
        </w:rPr>
        <w:t xml:space="preserve"> </w:t>
      </w:r>
      <w:r w:rsidR="00A201B7" w:rsidRPr="00A201B7">
        <w:rPr>
          <w:rFonts w:ascii="仿宋" w:eastAsia="仿宋" w:hAnsi="仿宋" w:cs="仿宋"/>
          <w:color w:val="auto"/>
          <w:sz w:val="28"/>
          <w:szCs w:val="28"/>
          <w:u w:val="single"/>
          <w:lang w:eastAsia="zh-CN"/>
        </w:rPr>
        <w:t xml:space="preserve"> </w:t>
      </w:r>
      <w:r w:rsidR="00A201B7" w:rsidRPr="00A201B7">
        <w:rPr>
          <w:rFonts w:ascii="仿宋" w:eastAsia="仿宋" w:hAnsi="仿宋" w:cs="仿宋" w:hint="eastAsia"/>
          <w:color w:val="auto"/>
          <w:sz w:val="28"/>
          <w:szCs w:val="28"/>
          <w:u w:val="single"/>
          <w:lang w:eastAsia="zh-CN"/>
        </w:rPr>
        <w:t xml:space="preserve">                                </w:t>
      </w:r>
      <w:r w:rsidRPr="004363D4">
        <w:rPr>
          <w:rFonts w:ascii="仿宋" w:eastAsia="仿宋" w:hAnsi="仿宋" w:cs="仿宋" w:hint="eastAsia"/>
          <w:color w:val="auto"/>
          <w:sz w:val="28"/>
          <w:szCs w:val="28"/>
          <w:lang w:eastAsia="zh-CN"/>
        </w:rPr>
        <w:t>；</w:t>
      </w:r>
    </w:p>
    <w:p w:rsidR="004363D4" w:rsidRPr="004363D4" w:rsidRDefault="004363D4" w:rsidP="004363D4">
      <w:pPr>
        <w:spacing w:line="560" w:lineRule="exact"/>
        <w:ind w:firstLineChars="200" w:firstLine="560"/>
        <w:rPr>
          <w:rFonts w:ascii="仿宋" w:eastAsia="仿宋" w:hAnsi="仿宋" w:cs="仿宋"/>
          <w:color w:val="auto"/>
          <w:sz w:val="28"/>
          <w:szCs w:val="28"/>
          <w:lang w:eastAsia="zh-CN"/>
        </w:rPr>
      </w:pPr>
      <w:r w:rsidRPr="004363D4">
        <w:rPr>
          <w:rFonts w:ascii="仿宋" w:eastAsia="仿宋" w:hAnsi="仿宋" w:cs="仿宋" w:hint="eastAsia"/>
          <w:color w:val="auto"/>
          <w:sz w:val="28"/>
          <w:szCs w:val="28"/>
          <w:lang w:eastAsia="zh-CN"/>
        </w:rPr>
        <w:t>第三年月租金人民币</w:t>
      </w:r>
      <w:r w:rsidRPr="004363D4">
        <w:rPr>
          <w:rFonts w:ascii="仿宋" w:eastAsia="仿宋" w:hAnsi="仿宋" w:cs="仿宋"/>
          <w:color w:val="auto"/>
          <w:sz w:val="28"/>
          <w:szCs w:val="28"/>
          <w:lang w:eastAsia="zh-CN"/>
        </w:rPr>
        <w:t xml:space="preserve"> </w:t>
      </w:r>
      <w:r w:rsidR="00A201B7" w:rsidRPr="00A201B7">
        <w:rPr>
          <w:rFonts w:ascii="仿宋" w:eastAsia="仿宋" w:hAnsi="仿宋" w:cs="仿宋"/>
          <w:color w:val="auto"/>
          <w:sz w:val="28"/>
          <w:szCs w:val="28"/>
          <w:u w:val="single"/>
          <w:lang w:eastAsia="zh-CN"/>
        </w:rPr>
        <w:t xml:space="preserve"> </w:t>
      </w:r>
      <w:r w:rsidR="00A201B7" w:rsidRPr="00A201B7">
        <w:rPr>
          <w:rFonts w:ascii="仿宋" w:eastAsia="仿宋" w:hAnsi="仿宋" w:cs="仿宋" w:hint="eastAsia"/>
          <w:color w:val="auto"/>
          <w:sz w:val="28"/>
          <w:szCs w:val="28"/>
          <w:u w:val="single"/>
          <w:lang w:eastAsia="zh-CN"/>
        </w:rPr>
        <w:t xml:space="preserve">                                </w:t>
      </w:r>
      <w:r w:rsidRPr="004363D4">
        <w:rPr>
          <w:rFonts w:ascii="仿宋" w:eastAsia="仿宋" w:hAnsi="仿宋" w:cs="仿宋" w:hint="eastAsia"/>
          <w:color w:val="auto"/>
          <w:sz w:val="28"/>
          <w:szCs w:val="28"/>
          <w:lang w:eastAsia="zh-CN"/>
        </w:rPr>
        <w:t>；</w:t>
      </w:r>
    </w:p>
    <w:p w:rsidR="00AB1A89" w:rsidRDefault="00DF3CE0">
      <w:pPr>
        <w:spacing w:line="560" w:lineRule="exact"/>
        <w:ind w:firstLineChars="200" w:firstLine="560"/>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4.2租金支付方式</w:t>
      </w:r>
    </w:p>
    <w:p w:rsidR="004363D4" w:rsidRDefault="00DF3CE0">
      <w:pPr>
        <w:spacing w:line="560" w:lineRule="exact"/>
        <w:ind w:firstLineChars="200" w:firstLine="560"/>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（1）租金每</w:t>
      </w:r>
      <w:r w:rsidR="00A201B7" w:rsidRP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支付一次，乙方应于每月</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日前将当月租金全额汇款到甲方指定银行收款账户。</w:t>
      </w:r>
    </w:p>
    <w:p w:rsidR="00AB1A89" w:rsidRDefault="00DF3CE0">
      <w:pPr>
        <w:spacing w:line="560" w:lineRule="exact"/>
        <w:ind w:firstLineChars="200" w:firstLine="560"/>
        <w:rPr>
          <w:rFonts w:ascii="仿宋" w:eastAsia="仿宋" w:hAnsi="仿宋" w:cs="仿宋"/>
          <w:color w:val="auto"/>
          <w:sz w:val="28"/>
          <w:szCs w:val="28"/>
          <w:lang w:eastAsia="zh-CN"/>
        </w:rPr>
      </w:pPr>
      <w:r>
        <w:rPr>
          <w:rFonts w:ascii="仿宋" w:eastAsia="仿宋" w:hAnsi="仿宋" w:cs="仿宋" w:hint="eastAsia"/>
          <w:color w:val="auto"/>
          <w:sz w:val="28"/>
          <w:szCs w:val="28"/>
          <w:lang w:eastAsia="zh-Hans"/>
        </w:rPr>
        <w:t>甲方</w:t>
      </w:r>
      <w:r>
        <w:rPr>
          <w:rFonts w:ascii="仿宋" w:eastAsia="仿宋" w:hAnsi="仿宋" w:cs="仿宋" w:hint="eastAsia"/>
          <w:color w:val="auto"/>
          <w:sz w:val="28"/>
          <w:szCs w:val="28"/>
          <w:lang w:eastAsia="zh-CN"/>
        </w:rPr>
        <w:t>指定</w:t>
      </w:r>
      <w:r>
        <w:rPr>
          <w:rFonts w:ascii="仿宋" w:eastAsia="仿宋" w:hAnsi="仿宋" w:cs="仿宋" w:hint="eastAsia"/>
          <w:color w:val="auto"/>
          <w:sz w:val="28"/>
          <w:szCs w:val="28"/>
          <w:lang w:eastAsia="zh-Hans"/>
        </w:rPr>
        <w:t>收款</w:t>
      </w:r>
      <w:r>
        <w:rPr>
          <w:rFonts w:ascii="仿宋" w:eastAsia="仿宋" w:hAnsi="仿宋" w:cs="仿宋" w:hint="eastAsia"/>
          <w:color w:val="auto"/>
          <w:sz w:val="28"/>
          <w:szCs w:val="28"/>
          <w:lang w:eastAsia="zh-CN"/>
        </w:rPr>
        <w:t>银行账户信息如下：</w:t>
      </w:r>
    </w:p>
    <w:p w:rsidR="00AB1A89" w:rsidRDefault="00DF3CE0">
      <w:pPr>
        <w:spacing w:line="560" w:lineRule="exact"/>
        <w:ind w:firstLineChars="200" w:firstLine="560"/>
        <w:contextualSpacing/>
        <w:jc w:val="both"/>
        <w:rPr>
          <w:rFonts w:ascii="仿宋" w:eastAsia="仿宋" w:hAnsi="仿宋" w:cs="仿宋"/>
          <w:color w:val="auto"/>
          <w:sz w:val="28"/>
          <w:szCs w:val="28"/>
          <w:u w:val="single"/>
          <w:lang w:eastAsia="zh-CN"/>
        </w:rPr>
      </w:pPr>
      <w:r>
        <w:rPr>
          <w:rFonts w:ascii="仿宋" w:eastAsia="仿宋" w:hAnsi="仿宋" w:cs="仿宋" w:hint="eastAsia"/>
          <w:color w:val="auto"/>
          <w:sz w:val="28"/>
          <w:szCs w:val="28"/>
          <w:lang w:eastAsia="zh-CN"/>
        </w:rPr>
        <w:t>户  名：</w:t>
      </w:r>
      <w:r>
        <w:rPr>
          <w:rFonts w:ascii="仿宋" w:eastAsia="仿宋" w:hAnsi="仿宋" w:cs="仿宋" w:hint="eastAsia"/>
          <w:color w:val="auto"/>
          <w:sz w:val="28"/>
          <w:szCs w:val="28"/>
          <w:u w:val="single"/>
          <w:lang w:eastAsia="zh-CN"/>
        </w:rPr>
        <w:t>福建省农资集团</w:t>
      </w:r>
      <w:r w:rsidR="00597328">
        <w:rPr>
          <w:rFonts w:ascii="仿宋" w:eastAsia="仿宋" w:hAnsi="仿宋" w:cs="仿宋" w:hint="eastAsia"/>
          <w:color w:val="auto"/>
          <w:sz w:val="28"/>
          <w:szCs w:val="28"/>
          <w:u w:val="single"/>
          <w:lang w:eastAsia="zh-CN"/>
        </w:rPr>
        <w:t>闽西</w:t>
      </w:r>
      <w:r>
        <w:rPr>
          <w:rFonts w:ascii="仿宋" w:eastAsia="仿宋" w:hAnsi="仿宋" w:cs="仿宋" w:hint="eastAsia"/>
          <w:color w:val="auto"/>
          <w:sz w:val="28"/>
          <w:szCs w:val="28"/>
          <w:u w:val="single"/>
          <w:lang w:eastAsia="zh-CN"/>
        </w:rPr>
        <w:t>公司</w:t>
      </w:r>
    </w:p>
    <w:p w:rsidR="00AB1A89" w:rsidRDefault="00DF3CE0">
      <w:pPr>
        <w:spacing w:line="560" w:lineRule="exact"/>
        <w:ind w:firstLineChars="200" w:firstLine="560"/>
        <w:jc w:val="both"/>
        <w:rPr>
          <w:rFonts w:ascii="仿宋" w:eastAsia="仿宋" w:hAnsi="仿宋" w:cs="仿宋"/>
          <w:color w:val="auto"/>
          <w:sz w:val="28"/>
          <w:szCs w:val="28"/>
          <w:u w:val="single"/>
          <w:lang w:eastAsia="zh-CN"/>
        </w:rPr>
      </w:pPr>
      <w:proofErr w:type="gramStart"/>
      <w:r>
        <w:rPr>
          <w:rFonts w:ascii="仿宋" w:eastAsia="仿宋" w:hAnsi="仿宋" w:cs="仿宋" w:hint="eastAsia"/>
          <w:color w:val="auto"/>
          <w:sz w:val="28"/>
          <w:szCs w:val="28"/>
          <w:lang w:eastAsia="zh-CN"/>
        </w:rPr>
        <w:t>账</w:t>
      </w:r>
      <w:proofErr w:type="gramEnd"/>
      <w:r>
        <w:rPr>
          <w:rFonts w:ascii="仿宋" w:eastAsia="仿宋" w:hAnsi="仿宋" w:cs="仿宋" w:hint="eastAsia"/>
          <w:color w:val="auto"/>
          <w:sz w:val="28"/>
          <w:szCs w:val="28"/>
          <w:lang w:eastAsia="zh-CN"/>
        </w:rPr>
        <w:t xml:space="preserve">  号：</w:t>
      </w:r>
      <w:r w:rsidR="00597328" w:rsidRPr="00597328">
        <w:rPr>
          <w:rFonts w:ascii="仿宋" w:eastAsia="仿宋" w:hAnsi="仿宋" w:cs="仿宋"/>
          <w:color w:val="auto"/>
          <w:sz w:val="28"/>
          <w:szCs w:val="28"/>
          <w:u w:val="single"/>
          <w:lang w:eastAsia="zh-CN"/>
        </w:rPr>
        <w:t>13700101040000019</w:t>
      </w:r>
    </w:p>
    <w:p w:rsidR="00AB1A89" w:rsidRDefault="00DF3CE0">
      <w:pPr>
        <w:spacing w:line="560" w:lineRule="exact"/>
        <w:ind w:firstLineChars="200" w:firstLine="560"/>
        <w:jc w:val="both"/>
        <w:rPr>
          <w:rFonts w:ascii="仿宋" w:eastAsia="仿宋" w:hAnsi="仿宋" w:cs="仿宋"/>
          <w:color w:val="auto"/>
          <w:sz w:val="28"/>
          <w:szCs w:val="28"/>
          <w:u w:val="single"/>
          <w:lang w:eastAsia="zh-CN"/>
        </w:rPr>
      </w:pPr>
      <w:r>
        <w:rPr>
          <w:rFonts w:ascii="仿宋" w:eastAsia="仿宋" w:hAnsi="仿宋" w:cs="仿宋" w:hint="eastAsia"/>
          <w:color w:val="auto"/>
          <w:sz w:val="28"/>
          <w:szCs w:val="28"/>
          <w:lang w:eastAsia="zh-CN"/>
        </w:rPr>
        <w:t>开户行：</w:t>
      </w:r>
      <w:r w:rsidR="00597328">
        <w:rPr>
          <w:rFonts w:ascii="仿宋" w:eastAsia="仿宋" w:hAnsi="仿宋" w:cs="仿宋" w:hint="eastAsia"/>
          <w:color w:val="auto"/>
          <w:sz w:val="28"/>
          <w:szCs w:val="28"/>
          <w:u w:val="single"/>
          <w:lang w:eastAsia="zh-CN"/>
        </w:rPr>
        <w:t>农业银行</w:t>
      </w:r>
      <w:r w:rsidR="00597328" w:rsidRPr="00597328">
        <w:rPr>
          <w:rFonts w:ascii="仿宋" w:eastAsia="仿宋" w:hAnsi="仿宋" w:cs="仿宋" w:hint="eastAsia"/>
          <w:color w:val="auto"/>
          <w:sz w:val="28"/>
          <w:szCs w:val="28"/>
          <w:u w:val="single"/>
          <w:lang w:eastAsia="zh-CN"/>
        </w:rPr>
        <w:t>龙岩龙津支行</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color w:val="auto"/>
          <w:sz w:val="28"/>
          <w:szCs w:val="28"/>
          <w:lang w:eastAsia="zh-CN"/>
        </w:rPr>
        <w:t>（2）除甲方另行书面通知外，乙方不得自行汇入其他账户，否则视为未按合同约定履行义务，甲方将不予认可并有权追究乙方违约责任。</w:t>
      </w:r>
    </w:p>
    <w:p w:rsidR="00AB1A89" w:rsidRDefault="00DF3CE0">
      <w:pPr>
        <w:spacing w:line="560" w:lineRule="exact"/>
        <w:ind w:firstLineChars="200" w:firstLine="560"/>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4.3租金逾期未全额缴交的，按乙方违约处理，</w:t>
      </w:r>
      <w:r>
        <w:rPr>
          <w:rFonts w:ascii="仿宋" w:eastAsia="仿宋" w:hAnsi="仿宋" w:cs="仿宋" w:hint="eastAsia"/>
          <w:color w:val="auto"/>
          <w:sz w:val="28"/>
          <w:szCs w:val="28"/>
          <w:lang w:eastAsia="zh-Hans"/>
        </w:rPr>
        <w:t>届时</w:t>
      </w:r>
      <w:r>
        <w:rPr>
          <w:rFonts w:ascii="仿宋" w:eastAsia="仿宋" w:hAnsi="仿宋" w:cs="仿宋" w:hint="eastAsia"/>
          <w:color w:val="auto"/>
          <w:sz w:val="28"/>
          <w:szCs w:val="28"/>
          <w:lang w:eastAsia="zh-CN"/>
        </w:rPr>
        <w:t>甲方可采取停电、停水等措施向乙方催收租金，由此产生的一切后果由乙方自负；如逾期缴交租金超过30个日历日，甲方</w:t>
      </w:r>
      <w:r>
        <w:rPr>
          <w:rFonts w:ascii="仿宋" w:eastAsia="仿宋" w:hAnsi="仿宋" w:cs="仿宋" w:hint="eastAsia"/>
          <w:color w:val="auto"/>
          <w:sz w:val="28"/>
          <w:szCs w:val="28"/>
          <w:lang w:eastAsia="zh-Hans"/>
        </w:rPr>
        <w:t>还</w:t>
      </w:r>
      <w:r>
        <w:rPr>
          <w:rFonts w:ascii="仿宋" w:eastAsia="仿宋" w:hAnsi="仿宋" w:cs="仿宋" w:hint="eastAsia"/>
          <w:color w:val="auto"/>
          <w:sz w:val="28"/>
          <w:szCs w:val="28"/>
          <w:lang w:eastAsia="zh-CN"/>
        </w:rPr>
        <w:t>有权</w:t>
      </w:r>
      <w:r>
        <w:rPr>
          <w:rFonts w:ascii="仿宋" w:eastAsia="仿宋" w:hAnsi="仿宋" w:cs="仿宋" w:hint="eastAsia"/>
          <w:color w:val="auto"/>
          <w:sz w:val="28"/>
          <w:szCs w:val="28"/>
          <w:lang w:eastAsia="zh-Hans"/>
        </w:rPr>
        <w:t>单方解除</w:t>
      </w:r>
      <w:r>
        <w:rPr>
          <w:rFonts w:ascii="仿宋" w:eastAsia="仿宋" w:hAnsi="仿宋" w:cs="仿宋" w:hint="eastAsia"/>
          <w:color w:val="auto"/>
          <w:sz w:val="28"/>
          <w:szCs w:val="28"/>
          <w:lang w:eastAsia="zh-CN"/>
        </w:rPr>
        <w:t>本合同、收回租赁场地，</w:t>
      </w:r>
      <w:r>
        <w:rPr>
          <w:rFonts w:ascii="仿宋" w:eastAsia="仿宋" w:hAnsi="仿宋" w:cs="仿宋" w:hint="eastAsia"/>
          <w:color w:val="auto"/>
          <w:sz w:val="28"/>
          <w:szCs w:val="28"/>
          <w:lang w:eastAsia="zh-Hans"/>
        </w:rPr>
        <w:t>并</w:t>
      </w:r>
      <w:r>
        <w:rPr>
          <w:rFonts w:ascii="仿宋" w:eastAsia="仿宋" w:hAnsi="仿宋" w:cs="仿宋" w:hint="eastAsia"/>
          <w:color w:val="auto"/>
          <w:sz w:val="28"/>
          <w:szCs w:val="28"/>
          <w:lang w:eastAsia="zh-CN"/>
        </w:rPr>
        <w:t>不</w:t>
      </w:r>
      <w:proofErr w:type="gramStart"/>
      <w:r>
        <w:rPr>
          <w:rFonts w:ascii="仿宋" w:eastAsia="仿宋" w:hAnsi="仿宋" w:cs="仿宋" w:hint="eastAsia"/>
          <w:color w:val="auto"/>
          <w:sz w:val="28"/>
          <w:szCs w:val="28"/>
          <w:lang w:eastAsia="zh-CN"/>
        </w:rPr>
        <w:t>予退</w:t>
      </w:r>
      <w:proofErr w:type="gramEnd"/>
      <w:r>
        <w:rPr>
          <w:rFonts w:ascii="仿宋" w:eastAsia="仿宋" w:hAnsi="仿宋" w:cs="仿宋" w:hint="eastAsia"/>
          <w:color w:val="auto"/>
          <w:sz w:val="28"/>
          <w:szCs w:val="28"/>
          <w:lang w:eastAsia="zh-CN"/>
        </w:rPr>
        <w:t>还</w:t>
      </w:r>
      <w:r>
        <w:rPr>
          <w:rFonts w:ascii="仿宋" w:eastAsia="仿宋" w:hAnsi="仿宋" w:cs="仿宋" w:hint="eastAsia"/>
          <w:color w:val="auto"/>
          <w:sz w:val="28"/>
          <w:szCs w:val="28"/>
          <w:lang w:eastAsia="zh-Hans"/>
        </w:rPr>
        <w:t>乙方缴纳的</w:t>
      </w:r>
      <w:r>
        <w:rPr>
          <w:rFonts w:ascii="仿宋" w:eastAsia="仿宋" w:hAnsi="仿宋" w:cs="仿宋" w:hint="eastAsia"/>
          <w:bCs/>
          <w:color w:val="auto"/>
          <w:sz w:val="28"/>
          <w:szCs w:val="28"/>
          <w:lang w:eastAsia="zh-Hans"/>
        </w:rPr>
        <w:t>全额</w:t>
      </w:r>
      <w:r>
        <w:rPr>
          <w:rFonts w:ascii="仿宋" w:eastAsia="仿宋" w:hAnsi="仿宋" w:cs="仿宋" w:hint="eastAsia"/>
          <w:color w:val="auto"/>
          <w:sz w:val="28"/>
          <w:szCs w:val="28"/>
          <w:lang w:eastAsia="zh-Hans"/>
        </w:rPr>
        <w:t>履约保证金</w:t>
      </w:r>
      <w:r>
        <w:rPr>
          <w:rFonts w:ascii="仿宋" w:eastAsia="仿宋" w:hAnsi="仿宋" w:cs="仿宋" w:hint="eastAsia"/>
          <w:color w:val="auto"/>
          <w:sz w:val="28"/>
          <w:szCs w:val="28"/>
          <w:lang w:eastAsia="zh-CN"/>
        </w:rPr>
        <w:t>，追究乙方相应违约责任。</w:t>
      </w:r>
    </w:p>
    <w:p w:rsidR="00AB1A89" w:rsidRDefault="00DF3CE0">
      <w:pPr>
        <w:spacing w:line="560" w:lineRule="exact"/>
        <w:ind w:firstLineChars="200" w:firstLine="562"/>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 xml:space="preserve">第五条  </w:t>
      </w:r>
      <w:r>
        <w:rPr>
          <w:rFonts w:ascii="仿宋" w:eastAsia="仿宋" w:hAnsi="仿宋" w:cs="仿宋" w:hint="eastAsia"/>
          <w:b/>
          <w:color w:val="auto"/>
          <w:sz w:val="28"/>
          <w:szCs w:val="28"/>
          <w:lang w:eastAsia="zh-CN"/>
        </w:rPr>
        <w:t>履约保证金及退还</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5.1履约保证金金额</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为保证乙方合理地使用租赁场地并</w:t>
      </w:r>
      <w:r>
        <w:rPr>
          <w:rFonts w:ascii="仿宋" w:eastAsia="仿宋" w:hAnsi="仿宋" w:cs="仿宋" w:hint="eastAsia"/>
          <w:color w:val="auto"/>
          <w:sz w:val="28"/>
          <w:szCs w:val="28"/>
          <w:lang w:eastAsia="zh-Hans"/>
        </w:rPr>
        <w:t>进行</w:t>
      </w:r>
      <w:r>
        <w:rPr>
          <w:rFonts w:ascii="仿宋" w:eastAsia="仿宋" w:hAnsi="仿宋" w:cs="仿宋" w:hint="eastAsia"/>
          <w:color w:val="auto"/>
          <w:sz w:val="28"/>
          <w:szCs w:val="28"/>
          <w:lang w:eastAsia="zh-CN"/>
        </w:rPr>
        <w:t>装修，按时支付租金、水、电等费用，乙方须于本合同签订之日前向甲方一次性缴纳履约保证金人民币</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color w:val="auto"/>
          <w:sz w:val="28"/>
          <w:szCs w:val="28"/>
          <w:lang w:eastAsia="zh-CN"/>
        </w:rPr>
        <w:lastRenderedPageBreak/>
        <w:t>5.2</w:t>
      </w:r>
      <w:r>
        <w:rPr>
          <w:rFonts w:ascii="仿宋" w:eastAsia="仿宋" w:hAnsi="仿宋" w:cs="仿宋" w:hint="eastAsia"/>
          <w:bCs/>
          <w:color w:val="auto"/>
          <w:sz w:val="28"/>
          <w:szCs w:val="28"/>
          <w:lang w:eastAsia="zh-CN"/>
        </w:rPr>
        <w:t>履约保证金的退还</w:t>
      </w:r>
    </w:p>
    <w:p w:rsidR="00AB1A89" w:rsidRDefault="00DF3CE0">
      <w:pPr>
        <w:spacing w:line="560" w:lineRule="exact"/>
        <w:contextualSpacing/>
        <w:jc w:val="both"/>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 xml:space="preserve">    在本合同终止（包括但不限于租赁期限届满、租赁合同因故提前解除/终止）且乙方完成租赁场地腾退、移交，并经甲方验收收回后，甲方于20个工作日内无息退还租赁履约保证金。</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5.3合同有效期内，乙方不得擅自提前解除合同，不得擅自改变租赁场地用途，不得将租赁场地转租或变相转租给他人，否则均视为乙方违约，届时甲方有权解除本合同、不予退还乙方全额履约保证金，并要求乙方承担相应违约责任。</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 xml:space="preserve">第六条  </w:t>
      </w:r>
      <w:r>
        <w:rPr>
          <w:rFonts w:ascii="仿宋" w:eastAsia="仿宋" w:hAnsi="仿宋" w:cs="仿宋" w:hint="eastAsia"/>
          <w:b/>
          <w:color w:val="auto"/>
          <w:sz w:val="28"/>
          <w:szCs w:val="28"/>
          <w:lang w:eastAsia="zh-CN"/>
        </w:rPr>
        <w:t>租赁场地二次装修</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6.1乙方必须自行负责对租赁场地进行</w:t>
      </w:r>
      <w:r>
        <w:rPr>
          <w:rFonts w:ascii="仿宋" w:eastAsia="仿宋" w:hAnsi="仿宋" w:cs="仿宋" w:hint="eastAsia"/>
          <w:bCs/>
          <w:color w:val="auto"/>
          <w:sz w:val="28"/>
          <w:szCs w:val="28"/>
          <w:lang w:eastAsia="zh-CN"/>
        </w:rPr>
        <w:t>装修报备报批或申报验收手续，并取得消防等有关部门的批准或验收文件</w:t>
      </w:r>
      <w:r>
        <w:rPr>
          <w:rFonts w:ascii="仿宋" w:eastAsia="仿宋" w:hAnsi="仿宋" w:cs="仿宋" w:hint="eastAsia"/>
          <w:color w:val="auto"/>
          <w:sz w:val="28"/>
          <w:szCs w:val="28"/>
          <w:lang w:eastAsia="zh-CN"/>
        </w:rPr>
        <w:t>，相关费用均由乙方自行承担，装修工程质量必须符合国家有关的法律法规要求，并对装修过程中的消防安全、施工安全和环保达标等事项负责，接受政府主管部门和甲方的监督和检查。</w:t>
      </w:r>
      <w:r>
        <w:rPr>
          <w:rFonts w:ascii="仿宋" w:eastAsia="仿宋" w:hAnsi="仿宋" w:cs="仿宋" w:hint="eastAsia"/>
          <w:color w:val="auto"/>
          <w:sz w:val="28"/>
          <w:szCs w:val="28"/>
          <w:lang w:eastAsia="zh-Hans"/>
        </w:rPr>
        <w:t>租赁</w:t>
      </w:r>
      <w:r>
        <w:rPr>
          <w:rFonts w:ascii="仿宋" w:eastAsia="仿宋" w:hAnsi="仿宋" w:cs="仿宋" w:hint="eastAsia"/>
          <w:color w:val="auto"/>
          <w:sz w:val="28"/>
          <w:szCs w:val="28"/>
          <w:lang w:eastAsia="zh-CN"/>
        </w:rPr>
        <w:t>合作</w:t>
      </w:r>
      <w:r>
        <w:rPr>
          <w:rFonts w:ascii="仿宋" w:eastAsia="仿宋" w:hAnsi="仿宋" w:cs="仿宋" w:hint="eastAsia"/>
          <w:color w:val="auto"/>
          <w:sz w:val="28"/>
          <w:szCs w:val="28"/>
          <w:lang w:eastAsia="zh-Hans"/>
        </w:rPr>
        <w:t>期限内，由</w:t>
      </w:r>
      <w:r>
        <w:rPr>
          <w:rFonts w:ascii="仿宋" w:eastAsia="仿宋" w:hAnsi="仿宋" w:cs="仿宋" w:hint="eastAsia"/>
          <w:color w:val="auto"/>
          <w:sz w:val="28"/>
          <w:szCs w:val="28"/>
          <w:lang w:eastAsia="zh-CN"/>
        </w:rPr>
        <w:t>乙方投资装修的房产产权及</w:t>
      </w:r>
      <w:r>
        <w:rPr>
          <w:rFonts w:ascii="仿宋" w:eastAsia="仿宋" w:hAnsi="仿宋" w:cs="仿宋" w:hint="eastAsia"/>
          <w:color w:val="auto"/>
          <w:sz w:val="28"/>
          <w:szCs w:val="28"/>
          <w:lang w:eastAsia="zh-Hans"/>
        </w:rPr>
        <w:t>资产</w:t>
      </w:r>
      <w:r>
        <w:rPr>
          <w:rFonts w:ascii="仿宋" w:eastAsia="仿宋" w:hAnsi="仿宋" w:cs="仿宋" w:hint="eastAsia"/>
          <w:color w:val="auto"/>
          <w:sz w:val="28"/>
          <w:szCs w:val="28"/>
          <w:lang w:eastAsia="zh-CN"/>
        </w:rPr>
        <w:t>增值</w:t>
      </w:r>
      <w:r>
        <w:rPr>
          <w:rFonts w:ascii="仿宋" w:eastAsia="仿宋" w:hAnsi="仿宋" w:cs="仿宋" w:hint="eastAsia"/>
          <w:color w:val="auto"/>
          <w:sz w:val="28"/>
          <w:szCs w:val="28"/>
          <w:lang w:eastAsia="zh-Hans"/>
        </w:rPr>
        <w:t>部分，</w:t>
      </w:r>
      <w:r>
        <w:rPr>
          <w:rFonts w:ascii="仿宋" w:eastAsia="仿宋" w:hAnsi="仿宋" w:cs="仿宋" w:hint="eastAsia"/>
          <w:color w:val="auto"/>
          <w:sz w:val="28"/>
          <w:szCs w:val="28"/>
          <w:lang w:eastAsia="zh-CN"/>
        </w:rPr>
        <w:t xml:space="preserve">均归甲方所有，在租赁合作期内由乙方合理使用，未经甲方同意不得随意拆除。 </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bCs/>
          <w:color w:val="auto"/>
          <w:sz w:val="28"/>
          <w:szCs w:val="28"/>
          <w:lang w:eastAsia="zh-CN"/>
        </w:rPr>
        <w:t>6.2乙方装修装饰不得破坏建筑物的主体结构，装修装饰设计和施工时间安排方案必须事先书面报经甲方，且应按有关规定报有关部门审批后方可施工，装修装饰的所有费用由乙方自行承担。租赁期间，未经甲方书面同意，乙方不得对所租赁场地的装修、装饰进行拆除、搬离、损毁，不得擅自拆除、改建或更改甲方大楼外观、承重部位、主体结构或任何附属设施或在甲方大楼外墙、承重部位、主体结构梁或任何附属设施打洞和悬挂重物等。否则视为违约行为，乙方给甲方场地和其他各方造成安全隐患或给甲方和其他各方造成损失的，乙</w:t>
      </w:r>
      <w:r>
        <w:rPr>
          <w:rFonts w:ascii="仿宋" w:eastAsia="仿宋" w:hAnsi="仿宋" w:cs="仿宋" w:hint="eastAsia"/>
          <w:bCs/>
          <w:color w:val="auto"/>
          <w:sz w:val="28"/>
          <w:szCs w:val="28"/>
          <w:lang w:eastAsia="zh-CN"/>
        </w:rPr>
        <w:lastRenderedPageBreak/>
        <w:t>方应全面负责支付包括安全检测、隐患修复、场地及设施等加固等全部费用，直至赔偿甲方及其他承租</w:t>
      </w:r>
      <w:proofErr w:type="gramStart"/>
      <w:r>
        <w:rPr>
          <w:rFonts w:ascii="仿宋" w:eastAsia="仿宋" w:hAnsi="仿宋" w:cs="仿宋" w:hint="eastAsia"/>
          <w:bCs/>
          <w:color w:val="auto"/>
          <w:sz w:val="28"/>
          <w:szCs w:val="28"/>
          <w:lang w:eastAsia="zh-CN"/>
        </w:rPr>
        <w:t>户及其</w:t>
      </w:r>
      <w:proofErr w:type="gramEnd"/>
      <w:r>
        <w:rPr>
          <w:rFonts w:ascii="仿宋" w:eastAsia="仿宋" w:hAnsi="仿宋" w:cs="仿宋" w:hint="eastAsia"/>
          <w:bCs/>
          <w:color w:val="auto"/>
          <w:sz w:val="28"/>
          <w:szCs w:val="28"/>
          <w:lang w:eastAsia="zh-CN"/>
        </w:rPr>
        <w:t>他有关各方的全部损失。若因乙方的原因致使合同中途提前解除的或者租赁期满终止的，乙方均须承担上述义务；且由此导致本合同提前解除的，甲方还有权没收乙方所缴纳的履约保证金。</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6.3乙方在租赁场地内装修，必须进行规范的设计、施工和监理，应聘</w:t>
      </w:r>
      <w:proofErr w:type="gramStart"/>
      <w:r>
        <w:rPr>
          <w:rFonts w:ascii="仿宋" w:eastAsia="仿宋" w:hAnsi="仿宋" w:cs="仿宋" w:hint="eastAsia"/>
          <w:color w:val="auto"/>
          <w:sz w:val="28"/>
          <w:szCs w:val="28"/>
          <w:lang w:eastAsia="zh-CN"/>
        </w:rPr>
        <w:t>请具备</w:t>
      </w:r>
      <w:proofErr w:type="gramEnd"/>
      <w:r>
        <w:rPr>
          <w:rFonts w:ascii="仿宋" w:eastAsia="仿宋" w:hAnsi="仿宋" w:cs="仿宋" w:hint="eastAsia"/>
          <w:color w:val="auto"/>
          <w:sz w:val="28"/>
          <w:szCs w:val="28"/>
          <w:lang w:eastAsia="zh-CN"/>
        </w:rPr>
        <w:t>相关资质的单位进行设计、施工和监理，设计施工中不得改变或破坏租赁场地的主体结构和外墙，不得改变或破坏楼板，不得改变或破坏租赁场地的消防安全布局，不得随意扩大租赁面积。加强安全管理，所需费用均由乙方承担。乙方应将相关设计图纸、施工合同和监理合同（若有）各提交一份原件（经设计、施工和监理单位盖公章）给甲方存查。</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6.4租赁期满后或者非因甲方原因致使租赁合同提前解除/终止的，乙方在本租赁场地内所有增建、重建、改造装修装潢（即已形成附合部分）均无偿归甲方所有，未经甲方同意乙方不得擅自拆除；同时，乙方应及时、完整、无条件将所承租场地交还甲方，且不得向甲方提出任何补偿要求。</w:t>
      </w:r>
    </w:p>
    <w:p w:rsidR="00AB1A89" w:rsidRDefault="00DF3CE0">
      <w:pPr>
        <w:adjustRightInd/>
        <w:snapToGrid/>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6.5租赁期内若因甲方违约原因导致租赁合同被解除或终止，乙方装修若有事先书面报甲方备案，装修补偿以剩余租期相应租金为限；乙方装修残值若经评估少于前述方式计算金额的（按租赁年限折旧，但折旧年限最高不超过5年），则按评估金额补偿；乙方装修若事先未书面报甲方备案，甲方不予补偿。</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第七条</w:t>
      </w:r>
      <w:r>
        <w:rPr>
          <w:rFonts w:ascii="仿宋" w:eastAsia="仿宋" w:hAnsi="仿宋" w:cs="仿宋" w:hint="eastAsia"/>
          <w:color w:val="auto"/>
          <w:sz w:val="28"/>
          <w:szCs w:val="28"/>
          <w:lang w:eastAsia="zh-CN"/>
        </w:rPr>
        <w:t xml:space="preserve">  </w:t>
      </w:r>
      <w:r>
        <w:rPr>
          <w:rFonts w:ascii="仿宋" w:eastAsia="仿宋" w:hAnsi="仿宋" w:cs="仿宋" w:hint="eastAsia"/>
          <w:b/>
          <w:color w:val="auto"/>
          <w:sz w:val="28"/>
          <w:szCs w:val="28"/>
          <w:lang w:eastAsia="zh-CN"/>
        </w:rPr>
        <w:t>相关职责</w:t>
      </w:r>
    </w:p>
    <w:p w:rsidR="00AB1A89" w:rsidRDefault="00DF3CE0">
      <w:pPr>
        <w:widowControl w:val="0"/>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7.1乙方在租赁期间所从事的经营活动，必须遵守工商、税务、</w:t>
      </w:r>
      <w:r>
        <w:rPr>
          <w:rFonts w:ascii="仿宋" w:eastAsia="仿宋" w:hAnsi="仿宋" w:cs="仿宋" w:hint="eastAsia"/>
          <w:bCs/>
          <w:color w:val="auto"/>
          <w:sz w:val="28"/>
          <w:szCs w:val="28"/>
          <w:lang w:eastAsia="zh-CN"/>
        </w:rPr>
        <w:lastRenderedPageBreak/>
        <w:t>治安、消防、环保等有关法律法规，遵守甲方的管理规章制度,接受甲方的监督管理。租赁期间若</w:t>
      </w:r>
      <w:r>
        <w:rPr>
          <w:rFonts w:ascii="仿宋" w:eastAsia="仿宋" w:hAnsi="仿宋" w:cs="仿宋" w:hint="eastAsia"/>
          <w:bCs/>
          <w:color w:val="auto"/>
          <w:sz w:val="28"/>
          <w:szCs w:val="28"/>
          <w:lang w:eastAsia="zh-Hans"/>
        </w:rPr>
        <w:t>乙方存在</w:t>
      </w:r>
      <w:r>
        <w:rPr>
          <w:rFonts w:ascii="仿宋" w:eastAsia="仿宋" w:hAnsi="仿宋" w:cs="仿宋" w:hint="eastAsia"/>
          <w:bCs/>
          <w:color w:val="auto"/>
          <w:sz w:val="28"/>
          <w:szCs w:val="28"/>
          <w:lang w:eastAsia="zh-CN"/>
        </w:rPr>
        <w:t>非法经营</w:t>
      </w:r>
      <w:r>
        <w:rPr>
          <w:rFonts w:ascii="仿宋" w:eastAsia="仿宋" w:hAnsi="仿宋" w:cs="仿宋" w:hint="eastAsia"/>
          <w:bCs/>
          <w:color w:val="auto"/>
          <w:sz w:val="28"/>
          <w:szCs w:val="28"/>
          <w:lang w:eastAsia="zh-Hans"/>
        </w:rPr>
        <w:t>行为或者利用</w:t>
      </w:r>
      <w:r>
        <w:rPr>
          <w:rFonts w:ascii="仿宋" w:eastAsia="仿宋" w:hAnsi="仿宋" w:cs="仿宋" w:hint="eastAsia"/>
          <w:bCs/>
          <w:color w:val="auto"/>
          <w:sz w:val="28"/>
          <w:szCs w:val="28"/>
          <w:lang w:eastAsia="zh-CN"/>
        </w:rPr>
        <w:t>租赁场地</w:t>
      </w:r>
      <w:r>
        <w:rPr>
          <w:rFonts w:ascii="仿宋" w:eastAsia="仿宋" w:hAnsi="仿宋" w:cs="仿宋" w:hint="eastAsia"/>
          <w:bCs/>
          <w:color w:val="auto"/>
          <w:sz w:val="28"/>
          <w:szCs w:val="28"/>
          <w:lang w:eastAsia="zh-Hans"/>
        </w:rPr>
        <w:t>从事其他</w:t>
      </w:r>
      <w:r>
        <w:rPr>
          <w:rFonts w:ascii="仿宋" w:eastAsia="仿宋" w:hAnsi="仿宋" w:cs="仿宋" w:hint="eastAsia"/>
          <w:bCs/>
          <w:color w:val="auto"/>
          <w:sz w:val="28"/>
          <w:szCs w:val="28"/>
          <w:lang w:eastAsia="zh-CN"/>
        </w:rPr>
        <w:t>犯罪</w:t>
      </w:r>
      <w:r>
        <w:rPr>
          <w:rFonts w:ascii="仿宋" w:eastAsia="仿宋" w:hAnsi="仿宋" w:cs="仿宋" w:hint="eastAsia"/>
          <w:bCs/>
          <w:color w:val="auto"/>
          <w:sz w:val="28"/>
          <w:szCs w:val="28"/>
          <w:lang w:eastAsia="zh-Hans"/>
        </w:rPr>
        <w:t>活动的</w:t>
      </w:r>
      <w:r>
        <w:rPr>
          <w:rFonts w:ascii="仿宋" w:eastAsia="仿宋" w:hAnsi="仿宋" w:cs="仿宋" w:hint="eastAsia"/>
          <w:bCs/>
          <w:color w:val="auto"/>
          <w:sz w:val="28"/>
          <w:szCs w:val="28"/>
          <w:lang w:eastAsia="zh-CN"/>
        </w:rPr>
        <w:t>，</w:t>
      </w:r>
      <w:r>
        <w:rPr>
          <w:rFonts w:ascii="仿宋" w:eastAsia="仿宋" w:hAnsi="仿宋" w:cs="仿宋" w:hint="eastAsia"/>
          <w:bCs/>
          <w:color w:val="auto"/>
          <w:sz w:val="28"/>
          <w:szCs w:val="28"/>
          <w:lang w:eastAsia="zh-Hans"/>
        </w:rPr>
        <w:t>相关法律</w:t>
      </w:r>
      <w:r>
        <w:rPr>
          <w:rFonts w:ascii="仿宋" w:eastAsia="仿宋" w:hAnsi="仿宋" w:cs="仿宋" w:hint="eastAsia"/>
          <w:bCs/>
          <w:color w:val="auto"/>
          <w:sz w:val="28"/>
          <w:szCs w:val="28"/>
          <w:lang w:eastAsia="zh-CN"/>
        </w:rPr>
        <w:t>责任</w:t>
      </w:r>
      <w:r>
        <w:rPr>
          <w:rFonts w:ascii="仿宋" w:eastAsia="仿宋" w:hAnsi="仿宋" w:cs="仿宋" w:hint="eastAsia"/>
          <w:bCs/>
          <w:color w:val="auto"/>
          <w:sz w:val="28"/>
          <w:szCs w:val="28"/>
          <w:lang w:eastAsia="zh-Hans"/>
        </w:rPr>
        <w:t>由乙方</w:t>
      </w:r>
      <w:r>
        <w:rPr>
          <w:rFonts w:ascii="仿宋" w:eastAsia="仿宋" w:hAnsi="仿宋" w:cs="仿宋" w:hint="eastAsia"/>
          <w:bCs/>
          <w:color w:val="auto"/>
          <w:sz w:val="28"/>
          <w:szCs w:val="28"/>
          <w:lang w:eastAsia="zh-CN"/>
        </w:rPr>
        <w:t>自负，且甲方有权单方解除本合同，追究乙方违约责任；若因此给甲方造成经济损失，乙方还应赔偿甲方损失。</w:t>
      </w:r>
    </w:p>
    <w:p w:rsidR="00AB1A89" w:rsidRDefault="00DF3CE0">
      <w:pPr>
        <w:widowControl w:val="0"/>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bCs/>
          <w:color w:val="auto"/>
          <w:sz w:val="28"/>
          <w:szCs w:val="28"/>
          <w:lang w:eastAsia="zh-CN"/>
        </w:rPr>
        <w:t>7.2乙方应自行办理工商、税务登记等相关证照，依法诚信经营。租赁区域范围内的消防、卫生、规划、环保等所有审批手续均由乙方自行办理，费用由乙方承担，批准手续必须报甲方备案。</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color w:val="auto"/>
          <w:sz w:val="28"/>
          <w:szCs w:val="28"/>
          <w:lang w:eastAsia="zh-CN"/>
        </w:rPr>
        <w:t>7.3</w:t>
      </w:r>
      <w:r>
        <w:rPr>
          <w:rFonts w:ascii="仿宋" w:eastAsia="仿宋" w:hAnsi="仿宋" w:cs="仿宋" w:hint="eastAsia"/>
          <w:bCs/>
          <w:color w:val="auto"/>
          <w:sz w:val="28"/>
          <w:szCs w:val="28"/>
          <w:lang w:eastAsia="zh-CN"/>
        </w:rPr>
        <w:t>乙方不得以房屋现状导致乙方经营所需的各种审批手续不通过等为由主张合同无效，否则届时因合同提前解除导致的各方损失（包括但不限于装修费用、审批费用）均由乙方自行承担，甲方无须向乙方支付任何补偿金/赔偿金；同时，甲方有权不予退还乙方</w:t>
      </w:r>
      <w:r>
        <w:rPr>
          <w:rFonts w:ascii="仿宋" w:eastAsia="仿宋" w:hAnsi="仿宋" w:cs="仿宋" w:hint="eastAsia"/>
          <w:bCs/>
          <w:color w:val="auto"/>
          <w:sz w:val="28"/>
          <w:szCs w:val="28"/>
          <w:lang w:eastAsia="zh-Hans"/>
        </w:rPr>
        <w:t>全额</w:t>
      </w:r>
      <w:r>
        <w:rPr>
          <w:rFonts w:ascii="仿宋" w:eastAsia="仿宋" w:hAnsi="仿宋" w:cs="仿宋" w:hint="eastAsia"/>
          <w:bCs/>
          <w:color w:val="auto"/>
          <w:sz w:val="28"/>
          <w:szCs w:val="28"/>
          <w:lang w:eastAsia="zh-CN"/>
        </w:rPr>
        <w:t>履约保证金，双方按照乙方实际使用/占用场地天数及合同约定的年租金标准计算场地占用费。乙方对此</w:t>
      </w:r>
      <w:proofErr w:type="gramStart"/>
      <w:r>
        <w:rPr>
          <w:rFonts w:ascii="仿宋" w:eastAsia="仿宋" w:hAnsi="仿宋" w:cs="仿宋" w:hint="eastAsia"/>
          <w:bCs/>
          <w:color w:val="auto"/>
          <w:sz w:val="28"/>
          <w:szCs w:val="28"/>
          <w:lang w:eastAsia="zh-CN"/>
        </w:rPr>
        <w:t>不</w:t>
      </w:r>
      <w:proofErr w:type="gramEnd"/>
      <w:r>
        <w:rPr>
          <w:rFonts w:ascii="仿宋" w:eastAsia="仿宋" w:hAnsi="仿宋" w:cs="仿宋" w:hint="eastAsia"/>
          <w:bCs/>
          <w:color w:val="auto"/>
          <w:sz w:val="28"/>
          <w:szCs w:val="28"/>
          <w:lang w:eastAsia="zh-CN"/>
        </w:rPr>
        <w:t>持有任何异议。</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7.4租赁期间，乙方应合理使用租赁场地及其附属设施，承担租赁场地内的所有设备维修维护，由此产生的费用和责任由乙方承担。同时，因乙方经营原因需对水、电、气等相关配套设施、设备增</w:t>
      </w:r>
      <w:proofErr w:type="gramStart"/>
      <w:r>
        <w:rPr>
          <w:rFonts w:ascii="仿宋" w:eastAsia="仿宋" w:hAnsi="仿宋" w:cs="仿宋" w:hint="eastAsia"/>
          <w:bCs/>
          <w:color w:val="auto"/>
          <w:sz w:val="28"/>
          <w:szCs w:val="28"/>
          <w:lang w:eastAsia="zh-CN"/>
        </w:rPr>
        <w:t>容扩量</w:t>
      </w:r>
      <w:proofErr w:type="gramEnd"/>
      <w:r>
        <w:rPr>
          <w:rFonts w:ascii="仿宋" w:eastAsia="仿宋" w:hAnsi="仿宋" w:cs="仿宋" w:hint="eastAsia"/>
          <w:bCs/>
          <w:color w:val="auto"/>
          <w:sz w:val="28"/>
          <w:szCs w:val="28"/>
          <w:lang w:eastAsia="zh-CN"/>
        </w:rPr>
        <w:t>的，由乙方自行申请解决并承担费用。</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7.5乙方为租赁场地</w:t>
      </w:r>
      <w:proofErr w:type="gramStart"/>
      <w:r>
        <w:rPr>
          <w:rFonts w:ascii="仿宋" w:eastAsia="仿宋" w:hAnsi="仿宋" w:cs="仿宋" w:hint="eastAsia"/>
          <w:bCs/>
          <w:color w:val="auto"/>
          <w:sz w:val="28"/>
          <w:szCs w:val="28"/>
          <w:lang w:eastAsia="zh-CN"/>
        </w:rPr>
        <w:t>安全第一</w:t>
      </w:r>
      <w:proofErr w:type="gramEnd"/>
      <w:r>
        <w:rPr>
          <w:rFonts w:ascii="仿宋" w:eastAsia="仿宋" w:hAnsi="仿宋" w:cs="仿宋" w:hint="eastAsia"/>
          <w:bCs/>
          <w:color w:val="auto"/>
          <w:sz w:val="28"/>
          <w:szCs w:val="28"/>
          <w:lang w:eastAsia="zh-CN"/>
        </w:rPr>
        <w:t>责任人，必须按照相关部门对安全工作的统一要求，全面履行</w:t>
      </w:r>
      <w:proofErr w:type="gramStart"/>
      <w:r>
        <w:rPr>
          <w:rFonts w:ascii="仿宋" w:eastAsia="仿宋" w:hAnsi="仿宋" w:cs="仿宋" w:hint="eastAsia"/>
          <w:bCs/>
          <w:color w:val="auto"/>
          <w:sz w:val="28"/>
          <w:szCs w:val="28"/>
          <w:lang w:eastAsia="zh-CN"/>
        </w:rPr>
        <w:t>安全第一</w:t>
      </w:r>
      <w:proofErr w:type="gramEnd"/>
      <w:r>
        <w:rPr>
          <w:rFonts w:ascii="仿宋" w:eastAsia="仿宋" w:hAnsi="仿宋" w:cs="仿宋" w:hint="eastAsia"/>
          <w:bCs/>
          <w:color w:val="auto"/>
          <w:sz w:val="28"/>
          <w:szCs w:val="28"/>
          <w:lang w:eastAsia="zh-CN"/>
        </w:rPr>
        <w:t>责任人职责，并与甲方签订安全责任书，必须服从甲方统一管理与监督。租赁期间，乙方应按有关规定的标准配置消防设施和器材，及时消除安全隐患，确保租赁场地的消防安全。因乙方原因发生消防事故造成甲方损失的，乙方应予负责赔偿一切损失。</w:t>
      </w:r>
      <w:r>
        <w:rPr>
          <w:rFonts w:ascii="仿宋" w:eastAsia="仿宋" w:hAnsi="仿宋" w:cs="仿宋" w:hint="eastAsia"/>
          <w:bCs/>
          <w:color w:val="auto"/>
          <w:sz w:val="28"/>
          <w:szCs w:val="28"/>
          <w:lang w:eastAsia="zh-Hans"/>
        </w:rPr>
        <w:t>且届时如因乙方过错致使发生安全事故的，</w:t>
      </w:r>
      <w:r>
        <w:rPr>
          <w:rFonts w:ascii="仿宋" w:eastAsia="仿宋" w:hAnsi="仿宋" w:cs="仿宋" w:hint="eastAsia"/>
          <w:bCs/>
          <w:color w:val="auto"/>
          <w:sz w:val="28"/>
          <w:szCs w:val="28"/>
          <w:lang w:eastAsia="zh-CN"/>
        </w:rPr>
        <w:t>甲方有权</w:t>
      </w:r>
      <w:r>
        <w:rPr>
          <w:rFonts w:ascii="仿宋" w:eastAsia="仿宋" w:hAnsi="仿宋" w:cs="仿宋" w:hint="eastAsia"/>
          <w:bCs/>
          <w:color w:val="auto"/>
          <w:sz w:val="28"/>
          <w:szCs w:val="28"/>
          <w:lang w:eastAsia="zh-Hans"/>
        </w:rPr>
        <w:lastRenderedPageBreak/>
        <w:t>视情况</w:t>
      </w:r>
      <w:r>
        <w:rPr>
          <w:rFonts w:ascii="仿宋" w:eastAsia="仿宋" w:hAnsi="仿宋" w:cs="仿宋" w:hint="eastAsia"/>
          <w:bCs/>
          <w:color w:val="auto"/>
          <w:sz w:val="28"/>
          <w:szCs w:val="28"/>
          <w:lang w:eastAsia="zh-CN"/>
        </w:rPr>
        <w:t>无条件单方解除本合同、终止双方租赁关系，收回租赁场地并视为乙方违约，届时甲方还有权没收乙方全额履约保证金。</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7.6因乙方及乙方租赁场地内有关问题造成甲方损失的，乙方应负责赔偿直接和相关的间接损失。</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7.7租赁经营期间，甲方按移交时的条件向乙方提供水、电等使用，所需费用由乙方承担并自行向有关单位进行交纳。若因乙方逾期缴交或拒不</w:t>
      </w:r>
      <w:proofErr w:type="gramStart"/>
      <w:r>
        <w:rPr>
          <w:rFonts w:ascii="仿宋" w:eastAsia="仿宋" w:hAnsi="仿宋" w:cs="仿宋" w:hint="eastAsia"/>
          <w:bCs/>
          <w:color w:val="auto"/>
          <w:sz w:val="28"/>
          <w:szCs w:val="28"/>
          <w:lang w:eastAsia="zh-CN"/>
        </w:rPr>
        <w:t>缴交该费用</w:t>
      </w:r>
      <w:proofErr w:type="gramEnd"/>
      <w:r>
        <w:rPr>
          <w:rFonts w:ascii="仿宋" w:eastAsia="仿宋" w:hAnsi="仿宋" w:cs="仿宋" w:hint="eastAsia"/>
          <w:bCs/>
          <w:color w:val="auto"/>
          <w:sz w:val="28"/>
          <w:szCs w:val="28"/>
          <w:lang w:eastAsia="zh-CN"/>
        </w:rPr>
        <w:t>导致甲方遭受损失的（包括但不限于向水电公司、物业管理服务公司支付违约金/滞纳金/赔偿金等费用），视为乙方严重违约，甲方除有权向乙方追偿相应款项外，还有权要求乙方承担相应违约责任。</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7.8乙方场地内的保洁、保安、治安管理等内部管理由乙方自行负责，并做好门厅、通道及场地内区域的卫生，保持清洁。</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7.9在租赁合同期间，甲方对租赁场地内发生的安全事故不负任何责任，一切责任由乙方自行承担，包括但不限于水电使用不当引起的安全事故、意外原因引起的伤亡事件等。</w:t>
      </w:r>
    </w:p>
    <w:p w:rsidR="00AB1A89" w:rsidRDefault="00DF3CE0">
      <w:pPr>
        <w:pStyle w:val="a4"/>
        <w:spacing w:line="560" w:lineRule="exact"/>
        <w:ind w:firstLineChars="200" w:firstLine="560"/>
        <w:jc w:val="both"/>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7.10租赁期间，乙方应</w:t>
      </w:r>
      <w:proofErr w:type="gramStart"/>
      <w:r>
        <w:rPr>
          <w:rFonts w:ascii="仿宋" w:eastAsia="仿宋" w:hAnsi="仿宋" w:cs="仿宋" w:hint="eastAsia"/>
          <w:color w:val="auto"/>
          <w:sz w:val="28"/>
          <w:szCs w:val="28"/>
          <w:lang w:eastAsia="zh-CN"/>
        </w:rPr>
        <w:t>完善因</w:t>
      </w:r>
      <w:proofErr w:type="gramEnd"/>
      <w:r>
        <w:rPr>
          <w:rFonts w:ascii="仿宋" w:eastAsia="仿宋" w:hAnsi="仿宋" w:cs="仿宋" w:hint="eastAsia"/>
          <w:color w:val="auto"/>
          <w:sz w:val="28"/>
          <w:szCs w:val="28"/>
          <w:lang w:eastAsia="zh-CN"/>
        </w:rPr>
        <w:t>停水、停电、停气、</w:t>
      </w:r>
      <w:proofErr w:type="gramStart"/>
      <w:r>
        <w:rPr>
          <w:rFonts w:ascii="仿宋" w:eastAsia="仿宋" w:hAnsi="仿宋" w:cs="仿宋" w:hint="eastAsia"/>
          <w:color w:val="auto"/>
          <w:sz w:val="28"/>
          <w:szCs w:val="28"/>
          <w:lang w:eastAsia="zh-CN"/>
        </w:rPr>
        <w:t>停网等</w:t>
      </w:r>
      <w:proofErr w:type="gramEnd"/>
      <w:r>
        <w:rPr>
          <w:rFonts w:ascii="仿宋" w:eastAsia="仿宋" w:hAnsi="仿宋" w:cs="仿宋" w:hint="eastAsia"/>
          <w:color w:val="auto"/>
          <w:sz w:val="28"/>
          <w:szCs w:val="28"/>
          <w:lang w:eastAsia="zh-CN"/>
        </w:rPr>
        <w:t>突发情况应急预案，非甲方原因造成停水、停电、停气、</w:t>
      </w:r>
      <w:proofErr w:type="gramStart"/>
      <w:r>
        <w:rPr>
          <w:rFonts w:ascii="仿宋" w:eastAsia="仿宋" w:hAnsi="仿宋" w:cs="仿宋" w:hint="eastAsia"/>
          <w:color w:val="auto"/>
          <w:sz w:val="28"/>
          <w:szCs w:val="28"/>
          <w:lang w:eastAsia="zh-CN"/>
        </w:rPr>
        <w:t>停网等</w:t>
      </w:r>
      <w:proofErr w:type="gramEnd"/>
      <w:r>
        <w:rPr>
          <w:rFonts w:ascii="仿宋" w:eastAsia="仿宋" w:hAnsi="仿宋" w:cs="仿宋" w:hint="eastAsia"/>
          <w:color w:val="auto"/>
          <w:sz w:val="28"/>
          <w:szCs w:val="28"/>
          <w:lang w:eastAsia="zh-CN"/>
        </w:rPr>
        <w:t>致使租赁房屋不能正常使用的，</w:t>
      </w:r>
      <w:proofErr w:type="gramStart"/>
      <w:r>
        <w:rPr>
          <w:rFonts w:ascii="仿宋" w:eastAsia="仿宋" w:hAnsi="仿宋" w:cs="仿宋" w:hint="eastAsia"/>
          <w:color w:val="auto"/>
          <w:sz w:val="28"/>
          <w:szCs w:val="28"/>
          <w:lang w:eastAsia="zh-CN"/>
        </w:rPr>
        <w:t>乙方均</w:t>
      </w:r>
      <w:proofErr w:type="gramEnd"/>
      <w:r>
        <w:rPr>
          <w:rFonts w:ascii="仿宋" w:eastAsia="仿宋" w:hAnsi="仿宋" w:cs="仿宋" w:hint="eastAsia"/>
          <w:color w:val="auto"/>
          <w:sz w:val="28"/>
          <w:szCs w:val="28"/>
          <w:lang w:eastAsia="zh-CN"/>
        </w:rPr>
        <w:t>不得以此要求减免租金及其他费用，亦不得要求甲方予以赔偿或补偿。</w:t>
      </w:r>
    </w:p>
    <w:p w:rsidR="00AB1A89" w:rsidRDefault="00DF3CE0">
      <w:pPr>
        <w:pStyle w:val="a4"/>
        <w:spacing w:line="560" w:lineRule="exact"/>
        <w:ind w:firstLineChars="200" w:firstLine="560"/>
        <w:jc w:val="both"/>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7.11本合同租赁场地为住宅的，乙方及实际居住人员应严格遵守《中华人民共和国户口登记条例》《居住证暂行条例》《住房租赁条例》等法律法规，自</w:t>
      </w:r>
      <w:proofErr w:type="gramStart"/>
      <w:r>
        <w:rPr>
          <w:rFonts w:ascii="仿宋" w:eastAsia="仿宋" w:hAnsi="仿宋" w:cs="仿宋" w:hint="eastAsia"/>
          <w:color w:val="auto"/>
          <w:sz w:val="28"/>
          <w:szCs w:val="28"/>
          <w:lang w:eastAsia="zh-CN"/>
        </w:rPr>
        <w:t>入住日</w:t>
      </w:r>
      <w:proofErr w:type="gramEnd"/>
      <w:r>
        <w:rPr>
          <w:rFonts w:ascii="仿宋" w:eastAsia="仿宋" w:hAnsi="仿宋" w:cs="仿宋" w:hint="eastAsia"/>
          <w:color w:val="auto"/>
          <w:sz w:val="28"/>
          <w:szCs w:val="28"/>
          <w:lang w:eastAsia="zh-CN"/>
        </w:rPr>
        <w:t>起须自行前往房屋所在地公安派出所办理居住登记备案，租赁期内新增同住人员(居住超过7日)的，乙方须确保其完成居住登记备案。因乙方或实际居住人员未按时登记备案导致</w:t>
      </w:r>
      <w:r>
        <w:rPr>
          <w:rFonts w:ascii="仿宋" w:eastAsia="仿宋" w:hAnsi="仿宋" w:cs="仿宋" w:hint="eastAsia"/>
          <w:color w:val="auto"/>
          <w:sz w:val="28"/>
          <w:szCs w:val="28"/>
          <w:lang w:eastAsia="zh-CN"/>
        </w:rPr>
        <w:lastRenderedPageBreak/>
        <w:t>行政处罚或甲方损失的，则乙方应承担全部法律责任，并赔偿甲方因此产生的损失(包括但不限于罚款、滞纳金等)。</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 xml:space="preserve">第八条  </w:t>
      </w:r>
      <w:r>
        <w:rPr>
          <w:rFonts w:ascii="仿宋" w:eastAsia="仿宋" w:hAnsi="仿宋" w:cs="仿宋" w:hint="eastAsia"/>
          <w:b/>
          <w:color w:val="auto"/>
          <w:sz w:val="28"/>
          <w:szCs w:val="28"/>
          <w:lang w:eastAsia="zh-CN"/>
        </w:rPr>
        <w:t>标识与广告</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8.1租赁期间，如乙方需要在租赁场地设立文字、图案等标识以及广告牌、灯箱等宣传物品，应依法办理相关报批手续。</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bCs/>
          <w:color w:val="auto"/>
          <w:sz w:val="28"/>
          <w:szCs w:val="28"/>
          <w:lang w:eastAsia="zh-CN"/>
        </w:rPr>
        <w:t>8.2如因乙方设置的广告牌、标识、灯箱等物件致使任何第三方人身损害、财产损失的，则由此所产生的一切法律后果及经济赔偿全部由乙方承担。</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 xml:space="preserve">第九条  </w:t>
      </w:r>
      <w:r>
        <w:rPr>
          <w:rFonts w:ascii="仿宋" w:eastAsia="仿宋" w:hAnsi="仿宋" w:cs="仿宋" w:hint="eastAsia"/>
          <w:b/>
          <w:color w:val="auto"/>
          <w:sz w:val="28"/>
          <w:szCs w:val="28"/>
          <w:lang w:eastAsia="zh-CN"/>
        </w:rPr>
        <w:t>合同的变更、解除、终止</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9.1租赁期限内，如需变更本合同条款，应经双方协商一致，最终以书面形式签订补充合同。</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9.2乙方有下列情形之一，甲方有权解除本合同，无条件收回租赁场地，不予退还乙方履约保证金并追究乙方违约责任。同时，甲方有权对乙方采取停电、停水、停气、封门等强制措施，由此产生的一切损失和法律后果均由乙方承担:</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(1)未按甲方通知要求办理场地移交手续的。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(2)乙方未按时足额支付租金或其他费用，逾期时间超过30个日历日的。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(3)未经甲方书面同意及有关部门批准，擅自改变租赁场地</w:t>
      </w:r>
      <w:proofErr w:type="gramStart"/>
      <w:r>
        <w:rPr>
          <w:rFonts w:ascii="仿宋" w:eastAsia="仿宋" w:hAnsi="仿宋" w:cs="仿宋" w:hint="eastAsia"/>
          <w:bCs/>
          <w:color w:val="auto"/>
          <w:sz w:val="28"/>
          <w:szCs w:val="28"/>
          <w:lang w:eastAsia="zh-CN"/>
        </w:rPr>
        <w:t>用途及业态</w:t>
      </w:r>
      <w:proofErr w:type="gramEnd"/>
      <w:r>
        <w:rPr>
          <w:rFonts w:ascii="仿宋" w:eastAsia="仿宋" w:hAnsi="仿宋" w:cs="仿宋" w:hint="eastAsia"/>
          <w:bCs/>
          <w:color w:val="auto"/>
          <w:sz w:val="28"/>
          <w:szCs w:val="28"/>
          <w:lang w:eastAsia="zh-CN"/>
        </w:rPr>
        <w:t>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(4)未经甲方书面同意及有关部门批准，擅自拆除、改建或破坏租赁场地承重部位、主体结构。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(5)被吊销营业执照的。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(6)将租赁场地作为犯罪场所/工具的。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lastRenderedPageBreak/>
        <w:t>(7)丧失履约能力的。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(8)发生重大安全事故的。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(9)未取得经营本租赁场地用途的相关证明和许可证书等。</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(10)伪造证件签订合同的。</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9.3在租赁期内，有下列情形之一的，本合同自行终止，乙方需立即将甲方上述租赁场地腾退归还给甲方，并按实际租赁使用的期间向甲方支付租金，并结清其他费用。甲乙双方互不承担违约责任，互不赔偿对方损失:</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非因本合同任一方的原因导致该物业毁损、灭失，但甲乙双方均已获得相应的赔偿、补偿的前提下，任何一方可以解约(以下情况除外:甲乙双方同意将获得赔偿、补偿或保险费优先用于该物业的修缮，以使乙方能够继续正常经营，从而使双方能继续履行本合同)。</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(2)凡因发生不可抗力致使任何一方不能履行本合同时，遇有上述不可抗力的一方，应立即书面形式通知对方，并应在30个日历日内提供不可抗力的详情及合同不能履行，或部分不能履行，或需延期履行理由的证明文件。该项证明文件应由不可抗力发生地区的公证机关出具，如无法获得公证出具的证明文件，则提供其他有力证明。遭受不可抗力的一方由此可免责。</w:t>
      </w:r>
    </w:p>
    <w:p w:rsidR="00AB1A89" w:rsidRDefault="00DF3CE0">
      <w:pPr>
        <w:pStyle w:val="a4"/>
        <w:kinsoku/>
        <w:autoSpaceDE/>
        <w:spacing w:line="560" w:lineRule="exact"/>
        <w:ind w:firstLineChars="200" w:firstLine="560"/>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(3)因国家法律、法规、政策的改变或城市建设需要征收、拆迁、拆除等其他不可抗力，致使双方租赁关系及合作须提前解除或终止的，则对于政府就上述租赁场地所支付的征收、拆迁、拆除赔偿/补偿款项，承租方投入的装修总额残值〔即计算方式为：第三方审计认定的装修总投资额/租赁年限*剩余租赁年限〕不超过拆迁增值剩余租赁</w:t>
      </w:r>
      <w:proofErr w:type="gramStart"/>
      <w:r>
        <w:rPr>
          <w:rFonts w:ascii="仿宋" w:eastAsia="仿宋" w:hAnsi="仿宋" w:cs="仿宋" w:hint="eastAsia"/>
          <w:bCs/>
          <w:color w:val="auto"/>
          <w:sz w:val="28"/>
          <w:szCs w:val="28"/>
          <w:lang w:eastAsia="zh-CN"/>
        </w:rPr>
        <w:t>期价值</w:t>
      </w:r>
      <w:proofErr w:type="gramEnd"/>
      <w:r>
        <w:rPr>
          <w:rFonts w:ascii="仿宋" w:eastAsia="仿宋" w:hAnsi="仿宋" w:cs="仿宋" w:hint="eastAsia"/>
          <w:bCs/>
          <w:color w:val="auto"/>
          <w:sz w:val="28"/>
          <w:szCs w:val="28"/>
          <w:lang w:eastAsia="zh-CN"/>
        </w:rPr>
        <w:t>〔即计算方式为：（拆迁补偿总金额减去租赁场地土地及原建筑</w:t>
      </w:r>
      <w:r>
        <w:rPr>
          <w:rFonts w:ascii="仿宋" w:eastAsia="仿宋" w:hAnsi="仿宋" w:cs="仿宋" w:hint="eastAsia"/>
          <w:bCs/>
          <w:color w:val="auto"/>
          <w:sz w:val="28"/>
          <w:szCs w:val="28"/>
          <w:lang w:eastAsia="zh-CN"/>
        </w:rPr>
        <w:lastRenderedPageBreak/>
        <w:t>物所折算的补偿款金额）/租赁年限*剩余租赁年限〕部分归乙方所有，</w:t>
      </w:r>
      <w:proofErr w:type="gramStart"/>
      <w:r>
        <w:rPr>
          <w:rFonts w:ascii="仿宋" w:eastAsia="仿宋" w:hAnsi="仿宋" w:cs="仿宋" w:hint="eastAsia"/>
          <w:bCs/>
          <w:color w:val="auto"/>
          <w:sz w:val="28"/>
          <w:szCs w:val="28"/>
          <w:lang w:eastAsia="zh-CN"/>
        </w:rPr>
        <w:t>其余政府</w:t>
      </w:r>
      <w:proofErr w:type="gramEnd"/>
      <w:r>
        <w:rPr>
          <w:rFonts w:ascii="仿宋" w:eastAsia="仿宋" w:hAnsi="仿宋" w:cs="仿宋" w:hint="eastAsia"/>
          <w:bCs/>
          <w:color w:val="auto"/>
          <w:sz w:val="28"/>
          <w:szCs w:val="28"/>
          <w:lang w:eastAsia="zh-CN"/>
        </w:rPr>
        <w:t>赔偿/补偿款项均全部归甲方所有。</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9.4由于乙方经营及管理等原因，导致连续亏损等各种情况无法正常经营，需提前终止合同的，应提前</w:t>
      </w:r>
      <w:r>
        <w:rPr>
          <w:rFonts w:ascii="仿宋" w:eastAsia="仿宋" w:hAnsi="仿宋" w:cs="仿宋" w:hint="eastAsia"/>
          <w:b/>
          <w:color w:val="auto"/>
          <w:sz w:val="28"/>
          <w:szCs w:val="28"/>
          <w:lang w:eastAsia="zh-CN"/>
        </w:rPr>
        <w:t>一个月</w:t>
      </w:r>
      <w:r>
        <w:rPr>
          <w:rFonts w:ascii="仿宋" w:eastAsia="仿宋" w:hAnsi="仿宋" w:cs="仿宋" w:hint="eastAsia"/>
          <w:bCs/>
          <w:color w:val="auto"/>
          <w:sz w:val="28"/>
          <w:szCs w:val="28"/>
          <w:lang w:eastAsia="zh-CN"/>
        </w:rPr>
        <w:t>用书面形式通知甲方，结清相关费用并承担相应违约责任。</w:t>
      </w:r>
    </w:p>
    <w:p w:rsidR="00AB1A89" w:rsidRDefault="00DF3CE0">
      <w:pPr>
        <w:spacing w:line="560" w:lineRule="exact"/>
        <w:ind w:firstLineChars="200" w:firstLine="560"/>
        <w:contextualSpacing/>
        <w:rPr>
          <w:rFonts w:ascii="仿宋" w:eastAsia="仿宋" w:hAnsi="仿宋" w:cs="仿宋"/>
          <w:color w:val="auto"/>
          <w:kern w:val="2"/>
          <w:sz w:val="28"/>
          <w:szCs w:val="28"/>
          <w:lang w:eastAsia="zh-CN"/>
        </w:rPr>
      </w:pPr>
      <w:r>
        <w:rPr>
          <w:rFonts w:ascii="仿宋" w:eastAsia="仿宋" w:hAnsi="仿宋" w:cs="仿宋" w:hint="eastAsia"/>
          <w:bCs/>
          <w:color w:val="auto"/>
          <w:sz w:val="28"/>
          <w:szCs w:val="28"/>
          <w:lang w:eastAsia="zh-CN"/>
        </w:rPr>
        <w:t>9.5租赁合作期间，因乙方违法违规经营被吊销相关证照，或因乙方自身原因未取得相关证照和许可证导致本合同无法履行的，乙方应结清相应费用(包括但不限于租金、水电、物业等费用)，履约保证金甲方不予退还，乙方投入的所有装修归甲方所有；乙方应知晓租赁场地用途和经营范围，不得以任何形式和理由(包括但不限于:承租经营期间</w:t>
      </w:r>
      <w:proofErr w:type="gramStart"/>
      <w:r>
        <w:rPr>
          <w:rFonts w:ascii="仿宋" w:eastAsia="仿宋" w:hAnsi="仿宋" w:cs="仿宋" w:hint="eastAsia"/>
          <w:bCs/>
          <w:color w:val="auto"/>
          <w:sz w:val="28"/>
          <w:szCs w:val="28"/>
          <w:lang w:eastAsia="zh-CN"/>
        </w:rPr>
        <w:t>相关证</w:t>
      </w:r>
      <w:proofErr w:type="gramEnd"/>
      <w:r>
        <w:rPr>
          <w:rFonts w:ascii="仿宋" w:eastAsia="仿宋" w:hAnsi="仿宋" w:cs="仿宋" w:hint="eastAsia"/>
          <w:bCs/>
          <w:color w:val="auto"/>
          <w:sz w:val="28"/>
          <w:szCs w:val="28"/>
          <w:lang w:eastAsia="zh-CN"/>
        </w:rPr>
        <w:t>照办理、行政部门许可证申请批复等)向甲方提出减免租金和赔偿；甲方擅自解除本合同的，应当向乙方退还履约保证金。</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 xml:space="preserve">第十条  </w:t>
      </w:r>
      <w:r>
        <w:rPr>
          <w:rFonts w:ascii="仿宋" w:eastAsia="仿宋" w:hAnsi="仿宋" w:cs="仿宋" w:hint="eastAsia"/>
          <w:b/>
          <w:color w:val="auto"/>
          <w:sz w:val="28"/>
          <w:szCs w:val="28"/>
          <w:lang w:eastAsia="zh-CN"/>
        </w:rPr>
        <w:t>租赁场地的交还</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10.1合同期满或解除(包括但不限于提前解除、终止)，乙方应当于本合同期满或解除之日起15个日历日内将上述租赁场地移交返还给甲方；同时在租赁合同期满或解除次日至乙方返还租赁场地期间乙方应向甲方支付占用费，日占用费标准为本合同解除或终止之年日租金数额。</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10.2交还状况及装修和设施、设备的归属。</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10.2.1合同期满或解除(包括但不限于提前解除、终止)，乙方应按下述方式将甲方上述租赁场地移交返还给甲方:</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（1）移交时，乙方不得损坏甲方内外的设施设备，保证设施设备的正常使用(正常使用损耗除外)。乙方应在结清租金、水电费、补(赔)偿金等相关费用，移交钥匙，经甲方现场验收和书面确认后完成</w:t>
      </w:r>
      <w:r>
        <w:rPr>
          <w:rFonts w:ascii="仿宋" w:eastAsia="仿宋" w:hAnsi="仿宋" w:cs="仿宋" w:hint="eastAsia"/>
          <w:bCs/>
          <w:color w:val="auto"/>
          <w:sz w:val="28"/>
          <w:szCs w:val="28"/>
          <w:lang w:eastAsia="zh-CN"/>
        </w:rPr>
        <w:lastRenderedPageBreak/>
        <w:t>移交工作。甲方将乙方的履约保证金无息退还。甲方现场验收和书面确认移交完成，是租赁物移交合格的唯一标准。</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（2）对于乙方添置的可拆除或搬迁如桌椅、电脑、冰箱等未形成附合的装修装饰物，乙方应于前述移交之日前将其拆除或搬迁，因此造成租赁场地毁损的，乙方应当恢复原状，费用由乙方承担。</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3）对于无法分离如门窗、地板、台面、墙面及装修、水电照明、设施设备等已形成附合的装修装饰物，在本合同解除或终止时，全部无偿归甲方所有，乙方不得以此要求任何形式的补偿。如果乙方拆除了这些固化物品，甲方可以从乙方已缴纳的履约保证金中扣除这些固化物品相关费用及因拆除给甲方造成的损失，不足的甲方还将追偿乙方该等相关费用。</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10.2.2除事先征得甲方同意外，乙方擅自改变租赁房屋的主体结构，甲方有权要求乙方采取一切措施或自行采取措施予以恢复，由此产生的一切费用由乙方承担。</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10.2.3乙方如以甲方上述租赁场地为住所地办理了工商营业执照及其他证照的，必须在此期间迁走营业执照及其他证照并付清相关费用。</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10.2.4逾期交还的后果</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如果乙方在前述交还之日结束后，仍未按照本合同规定交还上述租赁场地，则乙方遗留在租赁场地内（含门前周边等合理范围）的所有物品和设施、设备均视为遗弃物，甲方有权任意处置，由此产生的处置费用由乙方承担。</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lastRenderedPageBreak/>
        <w:t>（2）乙方逾期交还甲方上述租赁场地，逾期每日应按照本合同期限最后一个月的日租金的3倍向甲方支付日占用费，直至乙方交还甲方为止，如因此给甲方造成其他经济损失的，乙方还应负责赔偿。</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（3）乙方逾期交还甲方上述租赁场地，甲方有权对乙方采取停电、停水、停气、封门等措施，由此产生的一切损失和法律后果均由乙方承担。</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color w:val="auto"/>
          <w:sz w:val="28"/>
          <w:szCs w:val="28"/>
          <w:lang w:eastAsia="zh-CN"/>
        </w:rPr>
        <w:t>第十一条  违约责任</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11.1若乙方未按照合同约定支付租金</w:t>
      </w:r>
      <w:r>
        <w:rPr>
          <w:rFonts w:ascii="仿宋" w:eastAsia="仿宋" w:hAnsi="仿宋" w:cs="仿宋" w:hint="eastAsia"/>
          <w:bCs/>
          <w:color w:val="auto"/>
          <w:sz w:val="28"/>
          <w:szCs w:val="28"/>
          <w:lang w:eastAsia="zh-Hans"/>
        </w:rPr>
        <w:t>或其他费用的，</w:t>
      </w:r>
      <w:r>
        <w:rPr>
          <w:rFonts w:ascii="仿宋" w:eastAsia="仿宋" w:hAnsi="仿宋" w:cs="仿宋" w:hint="eastAsia"/>
          <w:bCs/>
          <w:color w:val="auto"/>
          <w:sz w:val="28"/>
          <w:szCs w:val="28"/>
          <w:lang w:eastAsia="zh-CN"/>
        </w:rPr>
        <w:t>逾期超过30个日历日的，甲方有权单方解除本合同，收回相关租赁场所，</w:t>
      </w:r>
      <w:r>
        <w:rPr>
          <w:rFonts w:ascii="仿宋" w:eastAsia="仿宋" w:hAnsi="仿宋" w:cs="仿宋" w:hint="eastAsia"/>
          <w:bCs/>
          <w:color w:val="auto"/>
          <w:sz w:val="28"/>
          <w:szCs w:val="28"/>
          <w:lang w:eastAsia="zh-Hans"/>
        </w:rPr>
        <w:t>并</w:t>
      </w:r>
      <w:r>
        <w:rPr>
          <w:rFonts w:ascii="仿宋" w:eastAsia="仿宋" w:hAnsi="仿宋" w:cs="仿宋" w:hint="eastAsia"/>
          <w:bCs/>
          <w:color w:val="auto"/>
          <w:sz w:val="28"/>
          <w:szCs w:val="28"/>
          <w:lang w:eastAsia="zh-CN"/>
        </w:rPr>
        <w:t>不</w:t>
      </w:r>
      <w:proofErr w:type="gramStart"/>
      <w:r>
        <w:rPr>
          <w:rFonts w:ascii="仿宋" w:eastAsia="仿宋" w:hAnsi="仿宋" w:cs="仿宋" w:hint="eastAsia"/>
          <w:bCs/>
          <w:color w:val="auto"/>
          <w:sz w:val="28"/>
          <w:szCs w:val="28"/>
          <w:lang w:eastAsia="zh-CN"/>
        </w:rPr>
        <w:t>予退</w:t>
      </w:r>
      <w:proofErr w:type="gramEnd"/>
      <w:r>
        <w:rPr>
          <w:rFonts w:ascii="仿宋" w:eastAsia="仿宋" w:hAnsi="仿宋" w:cs="仿宋" w:hint="eastAsia"/>
          <w:bCs/>
          <w:color w:val="auto"/>
          <w:sz w:val="28"/>
          <w:szCs w:val="28"/>
          <w:lang w:eastAsia="zh-CN"/>
        </w:rPr>
        <w:t>还乙方全额</w:t>
      </w:r>
      <w:r>
        <w:rPr>
          <w:rFonts w:ascii="仿宋" w:eastAsia="仿宋" w:hAnsi="仿宋" w:cs="仿宋" w:hint="eastAsia"/>
          <w:bCs/>
          <w:color w:val="auto"/>
          <w:sz w:val="28"/>
          <w:szCs w:val="28"/>
          <w:lang w:eastAsia="zh-Hans"/>
        </w:rPr>
        <w:t>履约保证金</w:t>
      </w:r>
      <w:r>
        <w:rPr>
          <w:rFonts w:ascii="仿宋" w:eastAsia="仿宋" w:hAnsi="仿宋" w:cs="仿宋" w:hint="eastAsia"/>
          <w:bCs/>
          <w:color w:val="auto"/>
          <w:sz w:val="28"/>
          <w:szCs w:val="28"/>
          <w:lang w:eastAsia="zh-CN"/>
        </w:rPr>
        <w:t>。同时，经甲方催告通知后乙方逾期仍未足额支付或拒不支付的，甲方有权视情况采取停电、停水、强制搬离等措施，届时由此产生的一切后果由乙方自负，若因乙方拖欠租金和费用导致甲方遭受损失的，甲方有权向乙方追偿，或从乙方缴纳的各项保证金中扣除，并追究违约责任。</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11.2租赁</w:t>
      </w:r>
      <w:r>
        <w:rPr>
          <w:rFonts w:ascii="仿宋" w:eastAsia="仿宋" w:hAnsi="仿宋" w:cs="仿宋" w:hint="eastAsia"/>
          <w:bCs/>
          <w:color w:val="auto"/>
          <w:sz w:val="28"/>
          <w:szCs w:val="28"/>
          <w:lang w:eastAsia="zh-Hans"/>
        </w:rPr>
        <w:t>合作</w:t>
      </w:r>
      <w:r>
        <w:rPr>
          <w:rFonts w:ascii="仿宋" w:eastAsia="仿宋" w:hAnsi="仿宋" w:cs="仿宋" w:hint="eastAsia"/>
          <w:bCs/>
          <w:color w:val="auto"/>
          <w:sz w:val="28"/>
          <w:szCs w:val="28"/>
          <w:lang w:eastAsia="zh-CN"/>
        </w:rPr>
        <w:t>期间，乙方不及时履行本合同约定的维修、养护责任，致使租赁场地损坏，造成甲方、第三</w:t>
      </w:r>
      <w:proofErr w:type="gramStart"/>
      <w:r>
        <w:rPr>
          <w:rFonts w:ascii="仿宋" w:eastAsia="仿宋" w:hAnsi="仿宋" w:cs="仿宋" w:hint="eastAsia"/>
          <w:bCs/>
          <w:color w:val="auto"/>
          <w:sz w:val="28"/>
          <w:szCs w:val="28"/>
          <w:lang w:eastAsia="zh-CN"/>
        </w:rPr>
        <w:t>方财产</w:t>
      </w:r>
      <w:proofErr w:type="gramEnd"/>
      <w:r>
        <w:rPr>
          <w:rFonts w:ascii="仿宋" w:eastAsia="仿宋" w:hAnsi="仿宋" w:cs="仿宋" w:hint="eastAsia"/>
          <w:bCs/>
          <w:color w:val="auto"/>
          <w:sz w:val="28"/>
          <w:szCs w:val="28"/>
          <w:lang w:eastAsia="zh-CN"/>
        </w:rPr>
        <w:t>损失或人身伤害的，由乙方负责赔偿。</w:t>
      </w:r>
    </w:p>
    <w:p w:rsidR="00AB1A89" w:rsidRDefault="00DF3CE0">
      <w:pPr>
        <w:pStyle w:val="a4"/>
        <w:kinsoku/>
        <w:autoSpaceDE/>
        <w:spacing w:line="560" w:lineRule="exact"/>
        <w:ind w:firstLineChars="200" w:firstLine="560"/>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11.3租赁合作期间，乙方擅自解除本合同的，乙方应结清相应费用（包括但不限于租金、水电、物业等费用），且履约保证金甲方不予退还，乙方投入的所有装修归甲方所有。</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11.4乙方未书面报备甲方或者超出报备范围和要求，装修场地或者增设附属设施，或者擅自破坏租赁场地结构和附属设施的，甲方可以要求乙方恢复场地原状。若因上述原因造成甲方遭受损失的，乙方应赔偿甲方由此产生的一切损失。</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lastRenderedPageBreak/>
        <w:t>11.5任何一方未履行本合同约定的义务，给对方造成损失的，由违约方承担全部赔偿责任。</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11.6因一方违约导致另一方为主张自身权益所产生的全部费用（包括但不限于诉讼费、律师费、差旅费、鉴定费、保全费、保全担保或保险费等），均由违约方承担。</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11.7因乙方违约行为导致其须向甲方支付违约金、赔偿金等费用，乙方拒绝现金支付的，甲方有权直接从乙方履约保证金中予以扣除；若不足的，乙方应当于甲方通知期限内补足。乙方对此不得有任何异议。</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color w:val="auto"/>
          <w:sz w:val="28"/>
          <w:szCs w:val="28"/>
          <w:lang w:eastAsia="zh-CN"/>
        </w:rPr>
        <w:t>第十</w:t>
      </w:r>
      <w:r>
        <w:rPr>
          <w:rFonts w:ascii="仿宋" w:eastAsia="仿宋" w:hAnsi="仿宋" w:cs="仿宋" w:hint="eastAsia"/>
          <w:b/>
          <w:color w:val="auto"/>
          <w:sz w:val="28"/>
          <w:szCs w:val="28"/>
          <w:lang w:eastAsia="zh-Hans"/>
        </w:rPr>
        <w:t>二</w:t>
      </w:r>
      <w:r>
        <w:rPr>
          <w:rFonts w:ascii="仿宋" w:eastAsia="仿宋" w:hAnsi="仿宋" w:cs="仿宋" w:hint="eastAsia"/>
          <w:b/>
          <w:color w:val="auto"/>
          <w:sz w:val="28"/>
          <w:szCs w:val="28"/>
          <w:lang w:eastAsia="zh-CN"/>
        </w:rPr>
        <w:t>条　不可抗力</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12.1本合同所称不可抗力是指不能预见、不能避免并不能克服的客观情况。</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12.2遇有不可抗力的一方应立即以书面方式通知另一方，并在30个日历日内，提供不可抗力之详情及合同无法履行之理由的证明文件，该证明文件应由不可抗力发生地的权威机构出具。</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12.3因不可抗力而致使本合同的一方或双方不能履行、部分不能履行或需延期履行本合同义务的，遭受不可抗力的一方或双方均可免除相应违约责任。</w:t>
      </w:r>
    </w:p>
    <w:p w:rsidR="00AB1A89" w:rsidRDefault="00DF3CE0">
      <w:pPr>
        <w:spacing w:line="560" w:lineRule="exact"/>
        <w:ind w:firstLineChars="198" w:firstLine="557"/>
        <w:rPr>
          <w:rFonts w:ascii="仿宋" w:eastAsia="仿宋" w:hAnsi="仿宋" w:cs="仿宋"/>
          <w:color w:val="auto"/>
          <w:sz w:val="28"/>
          <w:szCs w:val="28"/>
          <w:lang w:eastAsia="zh-CN"/>
        </w:rPr>
      </w:pPr>
      <w:r>
        <w:rPr>
          <w:rFonts w:ascii="仿宋" w:eastAsia="仿宋" w:hAnsi="仿宋" w:cs="仿宋" w:hint="eastAsia"/>
          <w:b/>
          <w:bCs/>
          <w:color w:val="auto"/>
          <w:sz w:val="28"/>
          <w:szCs w:val="28"/>
          <w:lang w:eastAsia="zh-CN"/>
        </w:rPr>
        <w:t>第十三条</w:t>
      </w:r>
      <w:r>
        <w:rPr>
          <w:rFonts w:ascii="仿宋" w:eastAsia="仿宋" w:hAnsi="仿宋" w:cs="仿宋" w:hint="eastAsia"/>
          <w:color w:val="auto"/>
          <w:sz w:val="28"/>
          <w:szCs w:val="28"/>
          <w:lang w:eastAsia="zh-CN"/>
        </w:rPr>
        <w:t xml:space="preserve">　为双方便于联系工作、方便配合，双方确认以下地址为有效的通知送达地址：</w:t>
      </w:r>
    </w:p>
    <w:p w:rsidR="00AB1A89" w:rsidRDefault="00DF3CE0">
      <w:pPr>
        <w:spacing w:line="560" w:lineRule="exact"/>
        <w:ind w:firstLineChars="198" w:firstLine="554"/>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甲方确认的送达地址：</w:t>
      </w:r>
      <w:r w:rsidR="00345794" w:rsidRPr="00345794">
        <w:rPr>
          <w:rFonts w:ascii="仿宋" w:eastAsia="仿宋" w:hAnsi="仿宋" w:cs="仿宋" w:hint="eastAsia"/>
          <w:color w:val="auto"/>
          <w:sz w:val="28"/>
          <w:szCs w:val="28"/>
          <w:u w:val="single"/>
          <w:lang w:eastAsia="zh-CN"/>
        </w:rPr>
        <w:t>福建省龙岩市新罗区西</w:t>
      </w:r>
      <w:proofErr w:type="gramStart"/>
      <w:r w:rsidR="00345794" w:rsidRPr="00345794">
        <w:rPr>
          <w:rFonts w:ascii="仿宋" w:eastAsia="仿宋" w:hAnsi="仿宋" w:cs="仿宋" w:hint="eastAsia"/>
          <w:color w:val="auto"/>
          <w:sz w:val="28"/>
          <w:szCs w:val="28"/>
          <w:u w:val="single"/>
          <w:lang w:eastAsia="zh-CN"/>
        </w:rPr>
        <w:t>陂</w:t>
      </w:r>
      <w:proofErr w:type="gramEnd"/>
      <w:r w:rsidR="00345794" w:rsidRPr="00345794">
        <w:rPr>
          <w:rFonts w:ascii="仿宋" w:eastAsia="仿宋" w:hAnsi="仿宋" w:cs="仿宋" w:hint="eastAsia"/>
          <w:color w:val="auto"/>
          <w:sz w:val="28"/>
          <w:szCs w:val="28"/>
          <w:u w:val="single"/>
          <w:lang w:eastAsia="zh-CN"/>
        </w:rPr>
        <w:t>街道华莲社区天平路</w:t>
      </w:r>
      <w:r w:rsidR="00345794" w:rsidRPr="00345794">
        <w:rPr>
          <w:rFonts w:ascii="仿宋" w:eastAsia="仿宋" w:hAnsi="仿宋" w:cs="仿宋"/>
          <w:color w:val="auto"/>
          <w:sz w:val="28"/>
          <w:szCs w:val="28"/>
          <w:u w:val="single"/>
          <w:lang w:eastAsia="zh-CN"/>
        </w:rPr>
        <w:t>38</w:t>
      </w:r>
      <w:r w:rsidR="00345794" w:rsidRPr="00345794">
        <w:rPr>
          <w:rFonts w:ascii="仿宋" w:eastAsia="仿宋" w:hAnsi="仿宋" w:cs="仿宋" w:hint="eastAsia"/>
          <w:color w:val="auto"/>
          <w:sz w:val="28"/>
          <w:szCs w:val="28"/>
          <w:u w:val="single"/>
          <w:lang w:eastAsia="zh-CN"/>
        </w:rPr>
        <w:t>号</w:t>
      </w:r>
      <w:r w:rsidR="00345794" w:rsidRPr="00345794">
        <w:rPr>
          <w:rFonts w:ascii="仿宋" w:eastAsia="仿宋" w:hAnsi="仿宋" w:cs="仿宋"/>
          <w:color w:val="auto"/>
          <w:sz w:val="28"/>
          <w:szCs w:val="28"/>
          <w:u w:val="single"/>
          <w:lang w:eastAsia="zh-CN"/>
        </w:rPr>
        <w:t>L</w:t>
      </w:r>
      <w:r w:rsidR="00345794" w:rsidRPr="00345794">
        <w:rPr>
          <w:rFonts w:ascii="仿宋" w:eastAsia="仿宋" w:hAnsi="仿宋" w:cs="仿宋" w:hint="eastAsia"/>
          <w:color w:val="auto"/>
          <w:sz w:val="28"/>
          <w:szCs w:val="28"/>
          <w:u w:val="single"/>
          <w:lang w:eastAsia="zh-CN"/>
        </w:rPr>
        <w:t>幢</w:t>
      </w:r>
      <w:r w:rsidR="00345794" w:rsidRPr="00345794">
        <w:rPr>
          <w:rFonts w:ascii="仿宋" w:eastAsia="仿宋" w:hAnsi="仿宋" w:cs="仿宋"/>
          <w:color w:val="auto"/>
          <w:sz w:val="28"/>
          <w:szCs w:val="28"/>
          <w:u w:val="single"/>
          <w:lang w:eastAsia="zh-CN"/>
        </w:rPr>
        <w:t>11</w:t>
      </w:r>
      <w:r w:rsidR="00345794" w:rsidRPr="00345794">
        <w:rPr>
          <w:rFonts w:ascii="仿宋" w:eastAsia="仿宋" w:hAnsi="仿宋" w:cs="仿宋" w:hint="eastAsia"/>
          <w:color w:val="auto"/>
          <w:sz w:val="28"/>
          <w:szCs w:val="28"/>
          <w:u w:val="single"/>
          <w:lang w:eastAsia="zh-CN"/>
        </w:rPr>
        <w:t>层</w:t>
      </w:r>
      <w:r>
        <w:rPr>
          <w:rFonts w:ascii="仿宋" w:eastAsia="仿宋" w:hAnsi="仿宋" w:cs="仿宋" w:hint="eastAsia"/>
          <w:color w:val="auto"/>
          <w:sz w:val="28"/>
          <w:szCs w:val="28"/>
          <w:lang w:eastAsia="zh-CN"/>
        </w:rPr>
        <w:t>，收件人：</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，收件电话：</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w:t>
      </w:r>
    </w:p>
    <w:p w:rsidR="00AB1A89" w:rsidRDefault="00DF3CE0">
      <w:pPr>
        <w:spacing w:line="560" w:lineRule="exact"/>
        <w:ind w:firstLineChars="198" w:firstLine="554"/>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乙方确认的送达地址：</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，收件人：</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，收件电话：</w:t>
      </w:r>
      <w:r w:rsidR="00A201B7">
        <w:rPr>
          <w:rFonts w:ascii="仿宋" w:eastAsia="仿宋" w:hAnsi="仿宋" w:cs="仿宋" w:hint="eastAsia"/>
          <w:color w:val="auto"/>
          <w:sz w:val="28"/>
          <w:szCs w:val="28"/>
          <w:u w:val="single"/>
          <w:lang w:eastAsia="zh-CN"/>
        </w:rPr>
        <w:t xml:space="preserve">           </w:t>
      </w:r>
      <w:r>
        <w:rPr>
          <w:rFonts w:ascii="仿宋" w:eastAsia="仿宋" w:hAnsi="仿宋" w:cs="仿宋" w:hint="eastAsia"/>
          <w:color w:val="auto"/>
          <w:sz w:val="28"/>
          <w:szCs w:val="28"/>
          <w:lang w:eastAsia="zh-CN"/>
        </w:rPr>
        <w:t>。</w:t>
      </w:r>
    </w:p>
    <w:p w:rsidR="00AB1A89" w:rsidRDefault="00DF3CE0">
      <w:pPr>
        <w:spacing w:line="560" w:lineRule="exact"/>
        <w:ind w:firstLineChars="198" w:firstLine="554"/>
        <w:rPr>
          <w:rFonts w:ascii="仿宋" w:eastAsia="仿宋" w:hAnsi="仿宋" w:cs="仿宋"/>
          <w:b/>
          <w:bCs/>
          <w:color w:val="auto"/>
          <w:sz w:val="28"/>
          <w:szCs w:val="28"/>
          <w:lang w:eastAsia="zh-CN"/>
        </w:rPr>
      </w:pPr>
      <w:r>
        <w:rPr>
          <w:rFonts w:ascii="仿宋" w:eastAsia="仿宋" w:hAnsi="仿宋" w:cs="仿宋" w:hint="eastAsia"/>
          <w:color w:val="auto"/>
          <w:sz w:val="28"/>
          <w:szCs w:val="28"/>
          <w:lang w:eastAsia="zh-CN"/>
        </w:rPr>
        <w:lastRenderedPageBreak/>
        <w:t>任何一方若有变更上述送达地址，须于变更后7日内书面通知对方，并经对方签字确认。否则合同一方或司法机关寄往上述送达地址的文件，自交寄之日起满三日</w:t>
      </w:r>
      <w:r>
        <w:rPr>
          <w:rFonts w:ascii="仿宋" w:eastAsia="仿宋" w:hAnsi="仿宋" w:cs="仿宋" w:hint="eastAsia"/>
          <w:color w:val="auto"/>
          <w:sz w:val="28"/>
          <w:szCs w:val="28"/>
          <w:lang w:eastAsia="zh-Hans"/>
        </w:rPr>
        <w:t>均</w:t>
      </w:r>
      <w:r>
        <w:rPr>
          <w:rFonts w:ascii="仿宋" w:eastAsia="仿宋" w:hAnsi="仿宋" w:cs="仿宋" w:hint="eastAsia"/>
          <w:color w:val="auto"/>
          <w:sz w:val="28"/>
          <w:szCs w:val="28"/>
          <w:lang w:eastAsia="zh-CN"/>
        </w:rPr>
        <w:t>视为已经</w:t>
      </w:r>
      <w:r>
        <w:rPr>
          <w:rFonts w:ascii="仿宋" w:eastAsia="仿宋" w:hAnsi="仿宋" w:cs="仿宋" w:hint="eastAsia"/>
          <w:color w:val="auto"/>
          <w:sz w:val="28"/>
          <w:szCs w:val="28"/>
          <w:lang w:eastAsia="zh-Hans"/>
        </w:rPr>
        <w:t>有效</w:t>
      </w:r>
      <w:r>
        <w:rPr>
          <w:rFonts w:ascii="仿宋" w:eastAsia="仿宋" w:hAnsi="仿宋" w:cs="仿宋" w:hint="eastAsia"/>
          <w:color w:val="auto"/>
          <w:sz w:val="28"/>
          <w:szCs w:val="28"/>
          <w:lang w:eastAsia="zh-CN"/>
        </w:rPr>
        <w:t>送达（不论是否送达或者</w:t>
      </w:r>
      <w:r>
        <w:rPr>
          <w:rFonts w:ascii="仿宋" w:eastAsia="仿宋" w:hAnsi="仿宋" w:cs="仿宋" w:hint="eastAsia"/>
          <w:color w:val="auto"/>
          <w:sz w:val="28"/>
          <w:szCs w:val="28"/>
          <w:lang w:eastAsia="zh-Hans"/>
        </w:rPr>
        <w:t>退件）</w:t>
      </w:r>
      <w:r>
        <w:rPr>
          <w:rFonts w:ascii="仿宋" w:eastAsia="仿宋" w:hAnsi="仿宋" w:cs="仿宋" w:hint="eastAsia"/>
          <w:color w:val="auto"/>
          <w:sz w:val="28"/>
          <w:szCs w:val="28"/>
          <w:lang w:eastAsia="zh-CN"/>
        </w:rPr>
        <w:t>给收件方。</w:t>
      </w:r>
    </w:p>
    <w:p w:rsidR="00AB1A89" w:rsidRDefault="00DF3CE0">
      <w:pPr>
        <w:spacing w:line="560" w:lineRule="exact"/>
        <w:ind w:firstLineChars="198" w:firstLine="557"/>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第十四条</w:t>
      </w:r>
      <w:r>
        <w:rPr>
          <w:rFonts w:ascii="仿宋" w:eastAsia="仿宋" w:hAnsi="仿宋" w:cs="仿宋" w:hint="eastAsia"/>
          <w:color w:val="auto"/>
          <w:sz w:val="28"/>
          <w:szCs w:val="28"/>
          <w:lang w:eastAsia="zh-CN"/>
        </w:rPr>
        <w:t xml:space="preserve">  </w:t>
      </w:r>
      <w:r>
        <w:rPr>
          <w:rFonts w:ascii="仿宋" w:eastAsia="仿宋" w:hAnsi="仿宋" w:cs="仿宋" w:hint="eastAsia"/>
          <w:b/>
          <w:color w:val="auto"/>
          <w:sz w:val="28"/>
          <w:szCs w:val="28"/>
          <w:lang w:eastAsia="zh-CN"/>
        </w:rPr>
        <w:t>争议解决</w:t>
      </w:r>
    </w:p>
    <w:p w:rsidR="00AB1A89" w:rsidRDefault="00DF3CE0">
      <w:pPr>
        <w:spacing w:line="560" w:lineRule="exact"/>
        <w:ind w:firstLineChars="198" w:firstLine="554"/>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本合同在履行过程中发生的争议，由双方当事人协商解决；也可由有关部门调解；协商或调解不成的，任何一方均有权依法向租赁物所在地的人民法院起诉。</w:t>
      </w:r>
    </w:p>
    <w:p w:rsidR="00AB1A89" w:rsidRDefault="00DF3CE0">
      <w:pPr>
        <w:spacing w:line="560" w:lineRule="exact"/>
        <w:ind w:firstLineChars="200" w:firstLine="562"/>
        <w:contextualSpacing/>
        <w:rPr>
          <w:rFonts w:ascii="仿宋" w:eastAsia="仿宋" w:hAnsi="仿宋" w:cs="仿宋"/>
          <w:b/>
          <w:color w:val="auto"/>
          <w:sz w:val="28"/>
          <w:szCs w:val="28"/>
          <w:lang w:eastAsia="zh-CN"/>
        </w:rPr>
      </w:pPr>
      <w:r>
        <w:rPr>
          <w:rFonts w:ascii="仿宋" w:eastAsia="仿宋" w:hAnsi="仿宋" w:cs="仿宋" w:hint="eastAsia"/>
          <w:b/>
          <w:bCs/>
          <w:color w:val="auto"/>
          <w:sz w:val="28"/>
          <w:szCs w:val="28"/>
          <w:lang w:eastAsia="zh-CN"/>
        </w:rPr>
        <w:t>第十五条</w:t>
      </w:r>
      <w:r>
        <w:rPr>
          <w:rFonts w:ascii="仿宋" w:eastAsia="仿宋" w:hAnsi="仿宋" w:cs="仿宋" w:hint="eastAsia"/>
          <w:color w:val="auto"/>
          <w:sz w:val="28"/>
          <w:szCs w:val="28"/>
          <w:lang w:eastAsia="zh-CN"/>
        </w:rPr>
        <w:t xml:space="preserve">  </w:t>
      </w:r>
      <w:r>
        <w:rPr>
          <w:rFonts w:ascii="仿宋" w:eastAsia="仿宋" w:hAnsi="仿宋" w:cs="仿宋" w:hint="eastAsia"/>
          <w:b/>
          <w:color w:val="auto"/>
          <w:sz w:val="28"/>
          <w:szCs w:val="28"/>
          <w:lang w:eastAsia="zh-CN"/>
        </w:rPr>
        <w:t>其它约定事项</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15.1本合同未尽事宜，甲乙双方可共同协商，另订补充合同，补充合同（包括但不限于场地移交确认书）是本合同组成部分，具有同等法律效力。</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15.2本合同的订立、效力、解释、履行及其争议的解决，均应适用中华人民共和国的法律及受其管辖。</w:t>
      </w:r>
    </w:p>
    <w:p w:rsidR="00AB1A89" w:rsidRDefault="00DF3CE0">
      <w:pPr>
        <w:spacing w:line="560" w:lineRule="exact"/>
        <w:ind w:firstLineChars="200" w:firstLine="560"/>
        <w:rPr>
          <w:rFonts w:ascii="仿宋" w:eastAsia="仿宋" w:hAnsi="仿宋" w:cs="仿宋"/>
          <w:color w:val="auto"/>
          <w:sz w:val="28"/>
          <w:szCs w:val="28"/>
          <w:lang w:eastAsia="zh-CN"/>
        </w:rPr>
      </w:pPr>
      <w:r>
        <w:rPr>
          <w:rFonts w:ascii="仿宋" w:eastAsia="仿宋" w:hAnsi="仿宋" w:cs="仿宋" w:hint="eastAsia"/>
          <w:bCs/>
          <w:color w:val="auto"/>
          <w:sz w:val="28"/>
          <w:szCs w:val="28"/>
          <w:lang w:eastAsia="zh-CN"/>
        </w:rPr>
        <w:t>15.3本次租赁权招标/招租所涉及的本项目招租方案及与本项目招租活动有关的通知、文件（包括乙方所提交的相关文件资料），均为本合同的组成部分（之一），但本合同效力优先。</w:t>
      </w:r>
    </w:p>
    <w:p w:rsidR="00AB1A89" w:rsidRDefault="00DF3CE0">
      <w:pPr>
        <w:spacing w:line="560" w:lineRule="exact"/>
        <w:ind w:firstLineChars="200" w:firstLine="560"/>
        <w:contextualSpacing/>
        <w:rPr>
          <w:rFonts w:ascii="仿宋" w:eastAsia="仿宋" w:hAnsi="仿宋" w:cs="仿宋"/>
          <w:bCs/>
          <w:color w:val="auto"/>
          <w:sz w:val="28"/>
          <w:szCs w:val="28"/>
          <w:lang w:eastAsia="zh-CN"/>
        </w:rPr>
      </w:pPr>
      <w:r>
        <w:rPr>
          <w:rFonts w:ascii="仿宋" w:eastAsia="仿宋" w:hAnsi="仿宋" w:cs="仿宋" w:hint="eastAsia"/>
          <w:bCs/>
          <w:color w:val="auto"/>
          <w:sz w:val="28"/>
          <w:szCs w:val="28"/>
          <w:lang w:eastAsia="zh-CN"/>
        </w:rPr>
        <w:t>15.4本合同一式</w:t>
      </w:r>
      <w:r w:rsidR="0072757E">
        <w:rPr>
          <w:rFonts w:ascii="仿宋" w:eastAsia="仿宋" w:hAnsi="仿宋" w:cs="仿宋" w:hint="eastAsia"/>
          <w:bCs/>
          <w:color w:val="auto"/>
          <w:sz w:val="28"/>
          <w:szCs w:val="28"/>
          <w:lang w:eastAsia="zh-CN"/>
        </w:rPr>
        <w:t>叁</w:t>
      </w:r>
      <w:r>
        <w:rPr>
          <w:rFonts w:ascii="仿宋" w:eastAsia="仿宋" w:hAnsi="仿宋" w:cs="仿宋" w:hint="eastAsia"/>
          <w:bCs/>
          <w:color w:val="auto"/>
          <w:sz w:val="28"/>
          <w:szCs w:val="28"/>
          <w:lang w:eastAsia="zh-CN"/>
        </w:rPr>
        <w:t>份，甲方持</w:t>
      </w:r>
      <w:r w:rsidR="0072757E">
        <w:rPr>
          <w:rFonts w:ascii="仿宋" w:eastAsia="仿宋" w:hAnsi="仿宋" w:cs="仿宋" w:hint="eastAsia"/>
          <w:bCs/>
          <w:color w:val="auto"/>
          <w:sz w:val="28"/>
          <w:szCs w:val="28"/>
          <w:lang w:eastAsia="zh-CN"/>
        </w:rPr>
        <w:t>贰</w:t>
      </w:r>
      <w:r>
        <w:rPr>
          <w:rFonts w:ascii="仿宋" w:eastAsia="仿宋" w:hAnsi="仿宋" w:cs="仿宋" w:hint="eastAsia"/>
          <w:bCs/>
          <w:color w:val="auto"/>
          <w:sz w:val="28"/>
          <w:szCs w:val="28"/>
          <w:lang w:eastAsia="zh-CN"/>
        </w:rPr>
        <w:t>份，乙方持壹份，经甲、乙双方法定代表人签名及加盖公司印章并履行本合同相关约定后生效。</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bCs/>
          <w:color w:val="auto"/>
          <w:sz w:val="28"/>
          <w:szCs w:val="28"/>
          <w:lang w:eastAsia="zh-CN"/>
        </w:rPr>
        <w:t>15.5合同签订地点：</w:t>
      </w:r>
      <w:r w:rsidR="00345794">
        <w:rPr>
          <w:rFonts w:ascii="仿宋" w:eastAsia="仿宋" w:hAnsi="仿宋" w:cs="仿宋" w:hint="eastAsia"/>
          <w:color w:val="auto"/>
          <w:sz w:val="28"/>
          <w:szCs w:val="28"/>
          <w:u w:val="single"/>
          <w:lang w:eastAsia="zh-CN"/>
        </w:rPr>
        <w:t>龙岩市新罗区</w:t>
      </w:r>
      <w:r>
        <w:rPr>
          <w:rFonts w:ascii="仿宋" w:eastAsia="仿宋" w:hAnsi="仿宋" w:cs="仿宋" w:hint="eastAsia"/>
          <w:color w:val="auto"/>
          <w:sz w:val="28"/>
          <w:szCs w:val="28"/>
          <w:u w:val="single"/>
          <w:lang w:eastAsia="zh-CN"/>
        </w:rPr>
        <w:t xml:space="preserve"> </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bCs/>
          <w:color w:val="auto"/>
          <w:sz w:val="28"/>
          <w:szCs w:val="28"/>
          <w:lang w:eastAsia="zh-CN"/>
        </w:rPr>
        <w:t>15.6合同附件：（1）《场地移交确认书》</w:t>
      </w:r>
      <w:r>
        <w:rPr>
          <w:rFonts w:ascii="仿宋" w:eastAsia="仿宋" w:hAnsi="仿宋" w:cs="仿宋" w:hint="eastAsia"/>
          <w:sz w:val="28"/>
          <w:szCs w:val="28"/>
          <w:lang w:eastAsia="zh-CN"/>
        </w:rPr>
        <w:t>、（2）</w:t>
      </w:r>
      <w:r>
        <w:rPr>
          <w:rFonts w:ascii="仿宋" w:eastAsia="仿宋" w:hAnsi="仿宋" w:cs="仿宋" w:hint="eastAsia"/>
          <w:bCs/>
          <w:color w:val="auto"/>
          <w:sz w:val="28"/>
          <w:szCs w:val="28"/>
          <w:lang w:eastAsia="zh-CN"/>
        </w:rPr>
        <w:t>《安全管理工作责任书》、（3）</w:t>
      </w:r>
      <w:r>
        <w:rPr>
          <w:rFonts w:ascii="仿宋" w:eastAsia="仿宋" w:hAnsi="仿宋" w:cs="仿宋" w:hint="eastAsia"/>
          <w:color w:val="auto"/>
          <w:sz w:val="28"/>
          <w:szCs w:val="28"/>
          <w:lang w:eastAsia="zh-CN"/>
        </w:rPr>
        <w:t>《廉政合同》。</w:t>
      </w:r>
    </w:p>
    <w:p w:rsidR="00AB1A89" w:rsidRDefault="00DF3CE0">
      <w:pPr>
        <w:spacing w:line="560" w:lineRule="exact"/>
        <w:ind w:firstLineChars="200" w:firstLine="560"/>
        <w:contextualSpacing/>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（以下无正文，为本合同签署页）</w:t>
      </w:r>
    </w:p>
    <w:p w:rsidR="00AB1A89" w:rsidRDefault="00AB1A89">
      <w:pPr>
        <w:spacing w:line="560" w:lineRule="exact"/>
        <w:ind w:firstLineChars="200" w:firstLine="560"/>
        <w:contextualSpacing/>
        <w:rPr>
          <w:rFonts w:ascii="仿宋" w:eastAsia="仿宋" w:hAnsi="仿宋" w:cs="仿宋"/>
          <w:color w:val="auto"/>
          <w:sz w:val="28"/>
          <w:szCs w:val="28"/>
          <w:lang w:eastAsia="zh-CN"/>
        </w:rPr>
      </w:pPr>
    </w:p>
    <w:p w:rsidR="00AB1A89" w:rsidRDefault="00AB1A89">
      <w:pPr>
        <w:spacing w:line="560" w:lineRule="exact"/>
        <w:contextualSpacing/>
        <w:rPr>
          <w:rFonts w:ascii="仿宋" w:eastAsia="仿宋" w:hAnsi="仿宋" w:cs="仿宋"/>
          <w:bCs/>
          <w:color w:val="auto"/>
          <w:sz w:val="28"/>
          <w:szCs w:val="28"/>
          <w:lang w:eastAsia="zh-CN"/>
        </w:rPr>
      </w:pPr>
    </w:p>
    <w:p w:rsidR="00AB1A89" w:rsidRDefault="00AB1A89">
      <w:pPr>
        <w:spacing w:line="560" w:lineRule="exact"/>
        <w:contextualSpacing/>
        <w:rPr>
          <w:rFonts w:ascii="仿宋" w:eastAsia="仿宋" w:hAnsi="仿宋" w:cs="仿宋"/>
          <w:bCs/>
          <w:color w:val="auto"/>
          <w:sz w:val="28"/>
          <w:szCs w:val="28"/>
          <w:lang w:eastAsia="zh-CN"/>
        </w:rPr>
      </w:pPr>
    </w:p>
    <w:p w:rsidR="00AB1A89" w:rsidRDefault="00AB1A89">
      <w:pPr>
        <w:spacing w:line="560" w:lineRule="exact"/>
        <w:contextualSpacing/>
        <w:rPr>
          <w:rFonts w:ascii="仿宋" w:eastAsia="仿宋" w:hAnsi="仿宋" w:cs="仿宋"/>
          <w:bCs/>
          <w:color w:val="auto"/>
          <w:sz w:val="28"/>
          <w:szCs w:val="28"/>
          <w:lang w:eastAsia="zh-CN"/>
        </w:rPr>
      </w:pPr>
    </w:p>
    <w:p w:rsidR="00AB1A89" w:rsidRDefault="00AB1A89">
      <w:pPr>
        <w:spacing w:line="560" w:lineRule="exact"/>
        <w:contextualSpacing/>
        <w:rPr>
          <w:rFonts w:ascii="仿宋" w:eastAsia="仿宋" w:hAnsi="仿宋" w:cs="仿宋"/>
          <w:bCs/>
          <w:color w:val="auto"/>
          <w:sz w:val="28"/>
          <w:szCs w:val="2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8"/>
        <w:gridCol w:w="3980"/>
      </w:tblGrid>
      <w:tr w:rsidR="00AB1A89">
        <w:trPr>
          <w:trHeight w:val="1297"/>
          <w:jc w:val="center"/>
        </w:trPr>
        <w:tc>
          <w:tcPr>
            <w:tcW w:w="4208" w:type="dxa"/>
            <w:tcBorders>
              <w:top w:val="nil"/>
              <w:left w:val="nil"/>
              <w:bottom w:val="nil"/>
              <w:right w:val="nil"/>
            </w:tcBorders>
          </w:tcPr>
          <w:p w:rsidR="00AB1A89" w:rsidRDefault="00DF3CE0">
            <w:pPr>
              <w:tabs>
                <w:tab w:val="left" w:pos="2190"/>
              </w:tabs>
              <w:spacing w:line="560" w:lineRule="exact"/>
              <w:contextualSpacing/>
              <w:rPr>
                <w:rFonts w:ascii="仿宋" w:eastAsia="仿宋" w:hAnsi="仿宋" w:cs="仿宋"/>
                <w:bCs/>
                <w:color w:val="auto"/>
                <w:sz w:val="28"/>
                <w:szCs w:val="28"/>
              </w:rPr>
            </w:pPr>
            <w:proofErr w:type="spellStart"/>
            <w:r>
              <w:rPr>
                <w:rFonts w:ascii="仿宋" w:eastAsia="仿宋" w:hAnsi="仿宋" w:cs="仿宋" w:hint="eastAsia"/>
                <w:bCs/>
                <w:color w:val="auto"/>
                <w:sz w:val="28"/>
                <w:szCs w:val="28"/>
              </w:rPr>
              <w:t>甲方（印章</w:t>
            </w:r>
            <w:proofErr w:type="spellEnd"/>
            <w:r>
              <w:rPr>
                <w:rFonts w:ascii="仿宋" w:eastAsia="仿宋" w:hAnsi="仿宋" w:cs="仿宋" w:hint="eastAsia"/>
                <w:bCs/>
                <w:color w:val="auto"/>
                <w:sz w:val="28"/>
                <w:szCs w:val="28"/>
              </w:rPr>
              <w:t>）:</w:t>
            </w:r>
          </w:p>
          <w:p w:rsidR="00AB1A89" w:rsidRDefault="00AB1A89">
            <w:pPr>
              <w:tabs>
                <w:tab w:val="left" w:pos="2190"/>
              </w:tabs>
              <w:spacing w:line="560" w:lineRule="exact"/>
              <w:contextualSpacing/>
              <w:rPr>
                <w:rFonts w:ascii="仿宋" w:eastAsia="仿宋" w:hAnsi="仿宋" w:cs="仿宋"/>
                <w:bCs/>
                <w:color w:val="auto"/>
                <w:sz w:val="28"/>
                <w:szCs w:val="28"/>
              </w:rPr>
            </w:pPr>
          </w:p>
          <w:p w:rsidR="00AB1A89" w:rsidRDefault="00AB1A89">
            <w:pPr>
              <w:tabs>
                <w:tab w:val="left" w:pos="2190"/>
              </w:tabs>
              <w:spacing w:line="560" w:lineRule="exact"/>
              <w:contextualSpacing/>
              <w:rPr>
                <w:rFonts w:ascii="仿宋" w:eastAsia="仿宋" w:hAnsi="仿宋" w:cs="仿宋"/>
                <w:bCs/>
                <w:color w:val="auto"/>
                <w:sz w:val="28"/>
                <w:szCs w:val="28"/>
              </w:rPr>
            </w:pPr>
          </w:p>
          <w:p w:rsidR="00AB1A89" w:rsidRDefault="00AB1A89">
            <w:pPr>
              <w:tabs>
                <w:tab w:val="left" w:pos="2190"/>
              </w:tabs>
              <w:spacing w:line="560" w:lineRule="exact"/>
              <w:contextualSpacing/>
              <w:rPr>
                <w:rFonts w:ascii="仿宋" w:eastAsia="仿宋" w:hAnsi="仿宋" w:cs="仿宋"/>
                <w:bCs/>
                <w:color w:val="auto"/>
                <w:sz w:val="28"/>
                <w:szCs w:val="28"/>
              </w:rPr>
            </w:pPr>
          </w:p>
          <w:p w:rsidR="00AB1A89" w:rsidRDefault="00AB1A89">
            <w:pPr>
              <w:tabs>
                <w:tab w:val="left" w:pos="2190"/>
              </w:tabs>
              <w:spacing w:line="560" w:lineRule="exact"/>
              <w:contextualSpacing/>
              <w:rPr>
                <w:rFonts w:ascii="仿宋" w:eastAsia="仿宋" w:hAnsi="仿宋" w:cs="仿宋"/>
                <w:bCs/>
                <w:color w:val="auto"/>
                <w:sz w:val="28"/>
                <w:szCs w:val="28"/>
              </w:rPr>
            </w:pPr>
          </w:p>
        </w:tc>
        <w:tc>
          <w:tcPr>
            <w:tcW w:w="3980" w:type="dxa"/>
            <w:tcBorders>
              <w:top w:val="nil"/>
              <w:left w:val="nil"/>
              <w:bottom w:val="nil"/>
              <w:right w:val="nil"/>
            </w:tcBorders>
          </w:tcPr>
          <w:p w:rsidR="00AB1A89" w:rsidRDefault="00DF3CE0" w:rsidP="00BE5CED">
            <w:pPr>
              <w:spacing w:line="560" w:lineRule="exact"/>
              <w:ind w:left="840" w:hangingChars="300" w:hanging="840"/>
              <w:contextualSpacing/>
              <w:rPr>
                <w:rFonts w:ascii="仿宋" w:eastAsia="仿宋" w:hAnsi="仿宋" w:cs="仿宋"/>
                <w:bCs/>
                <w:color w:val="auto"/>
                <w:sz w:val="28"/>
                <w:szCs w:val="28"/>
              </w:rPr>
            </w:pPr>
            <w:proofErr w:type="spellStart"/>
            <w:r>
              <w:rPr>
                <w:rFonts w:ascii="仿宋" w:eastAsia="仿宋" w:hAnsi="仿宋" w:cs="仿宋" w:hint="eastAsia"/>
                <w:bCs/>
                <w:color w:val="auto"/>
                <w:sz w:val="28"/>
                <w:szCs w:val="28"/>
              </w:rPr>
              <w:t>乙方（印章</w:t>
            </w:r>
            <w:proofErr w:type="spellEnd"/>
            <w:r>
              <w:rPr>
                <w:rFonts w:ascii="仿宋" w:eastAsia="仿宋" w:hAnsi="仿宋" w:cs="仿宋" w:hint="eastAsia"/>
                <w:bCs/>
                <w:color w:val="auto"/>
                <w:sz w:val="28"/>
                <w:szCs w:val="28"/>
              </w:rPr>
              <w:t>）:</w:t>
            </w:r>
          </w:p>
          <w:p w:rsidR="00AB1A89" w:rsidRDefault="00AB1A89">
            <w:pPr>
              <w:spacing w:line="560" w:lineRule="exact"/>
              <w:contextualSpacing/>
              <w:rPr>
                <w:rFonts w:ascii="仿宋" w:eastAsia="仿宋" w:hAnsi="仿宋" w:cs="仿宋"/>
                <w:bCs/>
                <w:color w:val="auto"/>
                <w:sz w:val="28"/>
                <w:szCs w:val="28"/>
              </w:rPr>
            </w:pPr>
          </w:p>
        </w:tc>
      </w:tr>
      <w:tr w:rsidR="00AB1A89">
        <w:trPr>
          <w:trHeight w:val="1045"/>
          <w:jc w:val="center"/>
        </w:trPr>
        <w:tc>
          <w:tcPr>
            <w:tcW w:w="4208" w:type="dxa"/>
            <w:tcBorders>
              <w:top w:val="nil"/>
              <w:left w:val="nil"/>
              <w:bottom w:val="nil"/>
              <w:right w:val="nil"/>
            </w:tcBorders>
          </w:tcPr>
          <w:p w:rsidR="00AB1A89" w:rsidRDefault="00DF3CE0">
            <w:pPr>
              <w:spacing w:line="560" w:lineRule="exact"/>
              <w:contextualSpacing/>
              <w:rPr>
                <w:rFonts w:ascii="仿宋" w:eastAsia="仿宋" w:hAnsi="仿宋" w:cs="仿宋"/>
                <w:bCs/>
                <w:color w:val="auto"/>
                <w:sz w:val="28"/>
                <w:szCs w:val="28"/>
              </w:rPr>
            </w:pPr>
            <w:proofErr w:type="spellStart"/>
            <w:r>
              <w:rPr>
                <w:rFonts w:ascii="仿宋" w:eastAsia="仿宋" w:hAnsi="仿宋" w:cs="仿宋" w:hint="eastAsia"/>
                <w:bCs/>
                <w:color w:val="auto"/>
                <w:sz w:val="28"/>
                <w:szCs w:val="28"/>
              </w:rPr>
              <w:t>法定代表人</w:t>
            </w:r>
            <w:proofErr w:type="spellEnd"/>
            <w:r>
              <w:rPr>
                <w:rFonts w:ascii="仿宋" w:eastAsia="仿宋" w:hAnsi="仿宋" w:cs="仿宋" w:hint="eastAsia"/>
                <w:bCs/>
                <w:color w:val="auto"/>
                <w:sz w:val="28"/>
                <w:szCs w:val="28"/>
              </w:rPr>
              <w:t>：</w:t>
            </w:r>
          </w:p>
          <w:p w:rsidR="00AB1A89" w:rsidRDefault="00AB1A89">
            <w:pPr>
              <w:spacing w:line="560" w:lineRule="exact"/>
              <w:contextualSpacing/>
              <w:rPr>
                <w:rFonts w:ascii="仿宋" w:eastAsia="仿宋" w:hAnsi="仿宋" w:cs="仿宋"/>
                <w:bCs/>
                <w:color w:val="auto"/>
                <w:sz w:val="28"/>
                <w:szCs w:val="28"/>
              </w:rPr>
            </w:pPr>
          </w:p>
          <w:p w:rsidR="00AB1A89" w:rsidRDefault="00AB1A89">
            <w:pPr>
              <w:spacing w:line="560" w:lineRule="exact"/>
              <w:contextualSpacing/>
              <w:rPr>
                <w:rFonts w:ascii="仿宋" w:eastAsia="仿宋" w:hAnsi="仿宋" w:cs="仿宋"/>
                <w:bCs/>
                <w:color w:val="auto"/>
                <w:sz w:val="28"/>
                <w:szCs w:val="28"/>
              </w:rPr>
            </w:pPr>
          </w:p>
          <w:p w:rsidR="00AB1A89" w:rsidRDefault="00AB1A89">
            <w:pPr>
              <w:spacing w:line="560" w:lineRule="exact"/>
              <w:contextualSpacing/>
              <w:rPr>
                <w:rFonts w:ascii="仿宋" w:eastAsia="仿宋" w:hAnsi="仿宋" w:cs="仿宋"/>
                <w:bCs/>
                <w:color w:val="auto"/>
                <w:sz w:val="28"/>
                <w:szCs w:val="28"/>
              </w:rPr>
            </w:pPr>
          </w:p>
        </w:tc>
        <w:tc>
          <w:tcPr>
            <w:tcW w:w="3980" w:type="dxa"/>
            <w:tcBorders>
              <w:top w:val="nil"/>
              <w:left w:val="nil"/>
              <w:bottom w:val="nil"/>
              <w:right w:val="nil"/>
            </w:tcBorders>
          </w:tcPr>
          <w:p w:rsidR="00AB1A89" w:rsidRDefault="00DF3CE0">
            <w:pPr>
              <w:spacing w:line="560" w:lineRule="exact"/>
              <w:contextualSpacing/>
              <w:rPr>
                <w:rFonts w:ascii="仿宋" w:eastAsia="仿宋" w:hAnsi="仿宋" w:cs="仿宋"/>
                <w:bCs/>
                <w:color w:val="auto"/>
                <w:sz w:val="28"/>
                <w:szCs w:val="28"/>
              </w:rPr>
            </w:pPr>
            <w:proofErr w:type="spellStart"/>
            <w:r>
              <w:rPr>
                <w:rFonts w:ascii="仿宋" w:eastAsia="仿宋" w:hAnsi="仿宋" w:cs="仿宋" w:hint="eastAsia"/>
                <w:bCs/>
                <w:color w:val="auto"/>
                <w:sz w:val="28"/>
                <w:szCs w:val="28"/>
              </w:rPr>
              <w:t>法定代表人</w:t>
            </w:r>
            <w:proofErr w:type="spellEnd"/>
            <w:r>
              <w:rPr>
                <w:rFonts w:ascii="仿宋" w:eastAsia="仿宋" w:hAnsi="仿宋" w:cs="仿宋" w:hint="eastAsia"/>
                <w:bCs/>
                <w:color w:val="auto"/>
                <w:sz w:val="28"/>
                <w:szCs w:val="28"/>
              </w:rPr>
              <w:t>：</w:t>
            </w:r>
          </w:p>
          <w:p w:rsidR="00AB1A89" w:rsidRDefault="00AB1A89">
            <w:pPr>
              <w:spacing w:line="560" w:lineRule="exact"/>
              <w:contextualSpacing/>
              <w:rPr>
                <w:rFonts w:ascii="仿宋" w:eastAsia="仿宋" w:hAnsi="仿宋" w:cs="仿宋"/>
                <w:bCs/>
                <w:color w:val="auto"/>
                <w:sz w:val="28"/>
                <w:szCs w:val="28"/>
              </w:rPr>
            </w:pPr>
          </w:p>
          <w:p w:rsidR="00AB1A89" w:rsidRDefault="00AB1A89">
            <w:pPr>
              <w:spacing w:line="560" w:lineRule="exact"/>
              <w:contextualSpacing/>
              <w:rPr>
                <w:rFonts w:ascii="仿宋" w:eastAsia="仿宋" w:hAnsi="仿宋" w:cs="仿宋"/>
                <w:bCs/>
                <w:color w:val="auto"/>
                <w:sz w:val="28"/>
                <w:szCs w:val="28"/>
              </w:rPr>
            </w:pPr>
          </w:p>
        </w:tc>
      </w:tr>
      <w:tr w:rsidR="00AB1A89">
        <w:trPr>
          <w:trHeight w:val="860"/>
          <w:jc w:val="center"/>
        </w:trPr>
        <w:tc>
          <w:tcPr>
            <w:tcW w:w="8188" w:type="dxa"/>
            <w:gridSpan w:val="2"/>
            <w:tcBorders>
              <w:top w:val="nil"/>
              <w:left w:val="nil"/>
              <w:bottom w:val="nil"/>
              <w:right w:val="nil"/>
            </w:tcBorders>
          </w:tcPr>
          <w:p w:rsidR="00AB1A89" w:rsidRDefault="00AB1A89">
            <w:pPr>
              <w:spacing w:line="560" w:lineRule="exact"/>
              <w:ind w:firstLineChars="750" w:firstLine="2100"/>
              <w:contextualSpacing/>
              <w:rPr>
                <w:rFonts w:ascii="仿宋" w:eastAsia="仿宋" w:hAnsi="仿宋" w:cs="仿宋"/>
                <w:bCs/>
                <w:color w:val="auto"/>
                <w:sz w:val="28"/>
                <w:szCs w:val="28"/>
                <w:lang w:eastAsia="zh-CN"/>
              </w:rPr>
            </w:pPr>
          </w:p>
          <w:p w:rsidR="00AB1A89" w:rsidRDefault="00AB1A89">
            <w:pPr>
              <w:spacing w:line="560" w:lineRule="exact"/>
              <w:ind w:firstLineChars="750" w:firstLine="2100"/>
              <w:contextualSpacing/>
              <w:rPr>
                <w:rFonts w:ascii="仿宋" w:eastAsia="仿宋" w:hAnsi="仿宋" w:cs="仿宋"/>
                <w:bCs/>
                <w:color w:val="auto"/>
                <w:sz w:val="28"/>
                <w:szCs w:val="28"/>
                <w:lang w:eastAsia="zh-CN"/>
              </w:rPr>
            </w:pPr>
          </w:p>
          <w:p w:rsidR="00AB1A89" w:rsidRDefault="00DF3CE0" w:rsidP="0066700A">
            <w:pPr>
              <w:spacing w:line="560" w:lineRule="exact"/>
              <w:ind w:firstLineChars="850" w:firstLine="2380"/>
              <w:contextualSpacing/>
              <w:rPr>
                <w:rFonts w:ascii="仿宋" w:eastAsia="仿宋" w:hAnsi="仿宋" w:cs="仿宋"/>
                <w:bCs/>
                <w:color w:val="auto"/>
                <w:sz w:val="28"/>
                <w:szCs w:val="28"/>
              </w:rPr>
            </w:pPr>
            <w:proofErr w:type="spellStart"/>
            <w:r>
              <w:rPr>
                <w:rFonts w:ascii="仿宋" w:eastAsia="仿宋" w:hAnsi="仿宋" w:cs="仿宋" w:hint="eastAsia"/>
                <w:bCs/>
                <w:color w:val="auto"/>
                <w:sz w:val="28"/>
                <w:szCs w:val="28"/>
              </w:rPr>
              <w:t>签订日期</w:t>
            </w:r>
            <w:proofErr w:type="spellEnd"/>
            <w:r>
              <w:rPr>
                <w:rFonts w:ascii="仿宋" w:eastAsia="仿宋" w:hAnsi="仿宋" w:cs="仿宋" w:hint="eastAsia"/>
                <w:bCs/>
                <w:color w:val="auto"/>
                <w:sz w:val="28"/>
                <w:szCs w:val="28"/>
              </w:rPr>
              <w:t>：</w:t>
            </w:r>
            <w:r w:rsidR="0066700A">
              <w:rPr>
                <w:rFonts w:ascii="仿宋" w:eastAsia="仿宋" w:hAnsi="仿宋" w:cs="仿宋" w:hint="eastAsia"/>
                <w:bCs/>
                <w:color w:val="auto"/>
                <w:sz w:val="28"/>
                <w:szCs w:val="28"/>
                <w:lang w:eastAsia="zh-CN"/>
              </w:rPr>
              <w:t xml:space="preserve">        </w:t>
            </w:r>
            <w:r>
              <w:rPr>
                <w:rFonts w:ascii="仿宋" w:eastAsia="仿宋" w:hAnsi="仿宋" w:cs="仿宋" w:hint="eastAsia"/>
                <w:bCs/>
                <w:color w:val="auto"/>
                <w:sz w:val="28"/>
                <w:szCs w:val="28"/>
              </w:rPr>
              <w:t>年</w:t>
            </w:r>
            <w:r w:rsidR="0066700A">
              <w:rPr>
                <w:rFonts w:ascii="仿宋" w:eastAsia="仿宋" w:hAnsi="仿宋" w:cs="仿宋" w:hint="eastAsia"/>
                <w:bCs/>
                <w:color w:val="auto"/>
                <w:sz w:val="28"/>
                <w:szCs w:val="28"/>
                <w:lang w:eastAsia="zh-CN"/>
              </w:rPr>
              <w:t xml:space="preserve">   </w:t>
            </w:r>
            <w:r>
              <w:rPr>
                <w:rFonts w:ascii="仿宋" w:eastAsia="仿宋" w:hAnsi="仿宋" w:cs="仿宋" w:hint="eastAsia"/>
                <w:bCs/>
                <w:color w:val="auto"/>
                <w:sz w:val="28"/>
                <w:szCs w:val="28"/>
              </w:rPr>
              <w:t>月</w:t>
            </w:r>
            <w:r w:rsidR="0066700A">
              <w:rPr>
                <w:rFonts w:ascii="仿宋" w:eastAsia="仿宋" w:hAnsi="仿宋" w:cs="仿宋" w:hint="eastAsia"/>
                <w:bCs/>
                <w:color w:val="auto"/>
                <w:sz w:val="28"/>
                <w:szCs w:val="28"/>
                <w:lang w:eastAsia="zh-CN"/>
              </w:rPr>
              <w:t xml:space="preserve">   </w:t>
            </w:r>
            <w:r>
              <w:rPr>
                <w:rFonts w:ascii="仿宋" w:eastAsia="仿宋" w:hAnsi="仿宋" w:cs="仿宋" w:hint="eastAsia"/>
                <w:bCs/>
                <w:color w:val="auto"/>
                <w:sz w:val="28"/>
                <w:szCs w:val="28"/>
              </w:rPr>
              <w:t>日</w:t>
            </w:r>
          </w:p>
        </w:tc>
      </w:tr>
    </w:tbl>
    <w:p w:rsidR="00AB1A89" w:rsidRDefault="00AB1A89">
      <w:pPr>
        <w:pStyle w:val="a4"/>
        <w:spacing w:before="104" w:line="560" w:lineRule="exact"/>
        <w:rPr>
          <w:b/>
          <w:bCs/>
          <w:color w:val="auto"/>
          <w:spacing w:val="2"/>
          <w:sz w:val="30"/>
          <w:szCs w:val="30"/>
        </w:rPr>
      </w:pPr>
    </w:p>
    <w:sectPr w:rsidR="00AB1A8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32B" w:rsidRDefault="00C4132B">
      <w:r>
        <w:separator/>
      </w:r>
    </w:p>
  </w:endnote>
  <w:endnote w:type="continuationSeparator" w:id="0">
    <w:p w:rsidR="00C4132B" w:rsidRDefault="00C4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粗黑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89" w:rsidRDefault="00DF3CE0">
    <w:pPr>
      <w:pStyle w:val="a6"/>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1A89" w:rsidRDefault="00DF3CE0">
                          <w:pPr>
                            <w:pStyle w:val="a6"/>
                          </w:pPr>
                          <w:r>
                            <w:fldChar w:fldCharType="begin"/>
                          </w:r>
                          <w:r>
                            <w:instrText xml:space="preserve"> PAGE  \* MERGEFORMAT </w:instrText>
                          </w:r>
                          <w:r>
                            <w:fldChar w:fldCharType="separate"/>
                          </w:r>
                          <w:r w:rsidR="00861139">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B1A89" w:rsidRDefault="00DF3CE0">
                    <w:pPr>
                      <w:pStyle w:val="a6"/>
                    </w:pPr>
                    <w:r>
                      <w:fldChar w:fldCharType="begin"/>
                    </w:r>
                    <w:r>
                      <w:instrText xml:space="preserve"> PAGE  \* MERGEFORMAT </w:instrText>
                    </w:r>
                    <w:r>
                      <w:fldChar w:fldCharType="separate"/>
                    </w:r>
                    <w:r w:rsidR="00861139">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32B" w:rsidRDefault="00C4132B">
      <w:r>
        <w:separator/>
      </w:r>
    </w:p>
  </w:footnote>
  <w:footnote w:type="continuationSeparator" w:id="0">
    <w:p w:rsidR="00C4132B" w:rsidRDefault="00C41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02BE9"/>
    <w:multiLevelType w:val="singleLevel"/>
    <w:tmpl w:val="2A302BE9"/>
    <w:lvl w:ilvl="0">
      <w:start w:val="1"/>
      <w:numFmt w:val="chineseCounting"/>
      <w:suff w:val="space"/>
      <w:lvlText w:val="第%1条"/>
      <w:lvlJc w:val="left"/>
      <w:rPr>
        <w:rFonts w:hint="eastAsia"/>
        <w:b/>
        <w:bCs/>
      </w:rPr>
    </w:lvl>
  </w:abstractNum>
  <w:abstractNum w:abstractNumId="1">
    <w:nsid w:val="7C5EC928"/>
    <w:multiLevelType w:val="singleLevel"/>
    <w:tmpl w:val="7C5EC928"/>
    <w:lvl w:ilvl="0">
      <w:start w:val="2"/>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51503"/>
    <w:rsid w:val="00011088"/>
    <w:rsid w:val="00041B6F"/>
    <w:rsid w:val="0006275B"/>
    <w:rsid w:val="000B3D1E"/>
    <w:rsid w:val="000C348D"/>
    <w:rsid w:val="0016125B"/>
    <w:rsid w:val="001A36FA"/>
    <w:rsid w:val="002021DB"/>
    <w:rsid w:val="0030160B"/>
    <w:rsid w:val="00345794"/>
    <w:rsid w:val="003C026B"/>
    <w:rsid w:val="003F4078"/>
    <w:rsid w:val="0043398D"/>
    <w:rsid w:val="004363D4"/>
    <w:rsid w:val="004F30D7"/>
    <w:rsid w:val="00503FC0"/>
    <w:rsid w:val="00597328"/>
    <w:rsid w:val="005C00AB"/>
    <w:rsid w:val="005E366A"/>
    <w:rsid w:val="0066700A"/>
    <w:rsid w:val="0072757E"/>
    <w:rsid w:val="0074348E"/>
    <w:rsid w:val="00783FA2"/>
    <w:rsid w:val="007C3AAE"/>
    <w:rsid w:val="0084790F"/>
    <w:rsid w:val="0085769B"/>
    <w:rsid w:val="00861139"/>
    <w:rsid w:val="008C5FC0"/>
    <w:rsid w:val="009403B6"/>
    <w:rsid w:val="009A719D"/>
    <w:rsid w:val="009F40B1"/>
    <w:rsid w:val="00A201B7"/>
    <w:rsid w:val="00A6697E"/>
    <w:rsid w:val="00AB1A89"/>
    <w:rsid w:val="00AC46A2"/>
    <w:rsid w:val="00AC507C"/>
    <w:rsid w:val="00BE5CED"/>
    <w:rsid w:val="00C4132B"/>
    <w:rsid w:val="00D65F35"/>
    <w:rsid w:val="00DF3CE0"/>
    <w:rsid w:val="01914E0B"/>
    <w:rsid w:val="01B97F5E"/>
    <w:rsid w:val="01DF6F78"/>
    <w:rsid w:val="028211A3"/>
    <w:rsid w:val="09F864E5"/>
    <w:rsid w:val="0AF15588"/>
    <w:rsid w:val="0AF56EA2"/>
    <w:rsid w:val="0BDB1093"/>
    <w:rsid w:val="0D1E4AFD"/>
    <w:rsid w:val="0E5D6740"/>
    <w:rsid w:val="10B463C0"/>
    <w:rsid w:val="11B14B61"/>
    <w:rsid w:val="12751F9E"/>
    <w:rsid w:val="155362A8"/>
    <w:rsid w:val="15C9134E"/>
    <w:rsid w:val="1652645B"/>
    <w:rsid w:val="16F77107"/>
    <w:rsid w:val="178E40A3"/>
    <w:rsid w:val="1960439B"/>
    <w:rsid w:val="19851503"/>
    <w:rsid w:val="199604F5"/>
    <w:rsid w:val="21DB4578"/>
    <w:rsid w:val="232B2612"/>
    <w:rsid w:val="24CB5A53"/>
    <w:rsid w:val="26026B87"/>
    <w:rsid w:val="27AF795C"/>
    <w:rsid w:val="28D23530"/>
    <w:rsid w:val="29211104"/>
    <w:rsid w:val="29452A44"/>
    <w:rsid w:val="2B3A58BE"/>
    <w:rsid w:val="2E870DA7"/>
    <w:rsid w:val="2F793DEE"/>
    <w:rsid w:val="2FD74ECD"/>
    <w:rsid w:val="322D6286"/>
    <w:rsid w:val="3376356B"/>
    <w:rsid w:val="364F37D0"/>
    <w:rsid w:val="36A71C7C"/>
    <w:rsid w:val="3D1C1D1E"/>
    <w:rsid w:val="3D5E61BD"/>
    <w:rsid w:val="403E79A1"/>
    <w:rsid w:val="40AE2F3C"/>
    <w:rsid w:val="4139594D"/>
    <w:rsid w:val="41EF5A64"/>
    <w:rsid w:val="42276243"/>
    <w:rsid w:val="423A6AA5"/>
    <w:rsid w:val="42C42FAF"/>
    <w:rsid w:val="43DE6DD5"/>
    <w:rsid w:val="46B938FB"/>
    <w:rsid w:val="47714F6C"/>
    <w:rsid w:val="484A286C"/>
    <w:rsid w:val="492B5C32"/>
    <w:rsid w:val="4CC14C14"/>
    <w:rsid w:val="4E787A57"/>
    <w:rsid w:val="4E9A7935"/>
    <w:rsid w:val="4EF5721E"/>
    <w:rsid w:val="50393EFE"/>
    <w:rsid w:val="51E7721F"/>
    <w:rsid w:val="520663A1"/>
    <w:rsid w:val="54EE2A53"/>
    <w:rsid w:val="552161E5"/>
    <w:rsid w:val="552D00BD"/>
    <w:rsid w:val="55CD4B1F"/>
    <w:rsid w:val="578D309D"/>
    <w:rsid w:val="588E1E17"/>
    <w:rsid w:val="5B04421E"/>
    <w:rsid w:val="60940AF0"/>
    <w:rsid w:val="65886EFE"/>
    <w:rsid w:val="65C57240"/>
    <w:rsid w:val="67C47778"/>
    <w:rsid w:val="69CF624E"/>
    <w:rsid w:val="6A7C07DC"/>
    <w:rsid w:val="6B402E01"/>
    <w:rsid w:val="6CBF4C76"/>
    <w:rsid w:val="6DB203FB"/>
    <w:rsid w:val="70D26610"/>
    <w:rsid w:val="718A79D3"/>
    <w:rsid w:val="72522214"/>
    <w:rsid w:val="729F61E3"/>
    <w:rsid w:val="73BE1BAE"/>
    <w:rsid w:val="740A3D6C"/>
    <w:rsid w:val="75093403"/>
    <w:rsid w:val="774F72E6"/>
    <w:rsid w:val="7D347E6B"/>
    <w:rsid w:val="7F47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uiPriority="99" w:qFormat="1"/>
    <w:lsdException w:name="Message Header" w:uiPriority="99" w:unhideWhenUsed="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360" w:after="360" w:line="360" w:lineRule="atLeast"/>
      <w:jc w:val="center"/>
      <w:outlineLvl w:val="0"/>
    </w:pPr>
    <w:rPr>
      <w:rFonts w:ascii="PMingLiU"/>
      <w:b/>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style>
  <w:style w:type="paragraph" w:styleId="a4">
    <w:name w:val="Body Text"/>
    <w:basedOn w:val="a"/>
    <w:next w:val="flName"/>
    <w:semiHidden/>
    <w:qFormat/>
    <w:rPr>
      <w:rFonts w:ascii="宋体" w:eastAsia="宋体" w:hAnsi="宋体" w:cs="宋体"/>
      <w:sz w:val="31"/>
      <w:szCs w:val="31"/>
    </w:rPr>
  </w:style>
  <w:style w:type="paragraph" w:customStyle="1" w:styleId="flName">
    <w:name w:val="flName"/>
    <w:basedOn w:val="a"/>
    <w:qFormat/>
    <w:pPr>
      <w:spacing w:before="320" w:after="160"/>
      <w:jc w:val="center"/>
    </w:pPr>
    <w:rPr>
      <w:rFonts w:eastAsia="黑体"/>
      <w:sz w:val="32"/>
    </w:rPr>
  </w:style>
  <w:style w:type="paragraph" w:styleId="a5">
    <w:name w:val="Body Text Indent"/>
    <w:basedOn w:val="a"/>
    <w:next w:val="a"/>
    <w:uiPriority w:val="99"/>
    <w:qFormat/>
    <w:pPr>
      <w:spacing w:after="120"/>
      <w:ind w:leftChars="200" w:left="420"/>
    </w:pPr>
  </w:style>
  <w:style w:type="paragraph" w:styleId="a6">
    <w:name w:val="footer"/>
    <w:basedOn w:val="a"/>
    <w:link w:val="Char"/>
    <w:qFormat/>
    <w:pPr>
      <w:tabs>
        <w:tab w:val="center" w:pos="4153"/>
        <w:tab w:val="right" w:pos="8306"/>
      </w:tabs>
    </w:pPr>
    <w:rPr>
      <w:sz w:val="18"/>
      <w:szCs w:val="18"/>
    </w:rPr>
  </w:style>
  <w:style w:type="paragraph" w:styleId="a7">
    <w:name w:val="header"/>
    <w:basedOn w:val="a"/>
    <w:link w:val="Char0"/>
    <w:qFormat/>
    <w:pPr>
      <w:tabs>
        <w:tab w:val="center" w:pos="4153"/>
        <w:tab w:val="right" w:pos="8306"/>
      </w:tabs>
      <w:jc w:val="center"/>
    </w:pPr>
    <w:rPr>
      <w:sz w:val="18"/>
      <w:szCs w:val="18"/>
    </w:rPr>
  </w:style>
  <w:style w:type="paragraph" w:styleId="a8">
    <w:name w:val="Message Header"/>
    <w:basedOn w:val="a"/>
    <w:next w:val="a4"/>
    <w:uiPriority w:val="99"/>
    <w:unhideWhenUsed/>
    <w:qFormat/>
    <w:pPr>
      <w:pBdr>
        <w:top w:val="none" w:sz="0" w:space="1" w:color="auto"/>
        <w:left w:val="none" w:sz="0" w:space="1" w:color="auto"/>
        <w:bottom w:val="none" w:sz="0" w:space="1" w:color="auto"/>
        <w:right w:val="none" w:sz="0" w:space="1" w:color="auto"/>
      </w:pBdr>
      <w:shd w:val="clear" w:color="auto" w:fill="FFFFFF"/>
      <w:ind w:leftChars="500" w:left="1080" w:hangingChars="500" w:hanging="1080"/>
    </w:pPr>
    <w:rPr>
      <w:rFonts w:ascii="Cambria" w:eastAsia="宋体" w:hAnsi="Cambria"/>
      <w:sz w:val="24"/>
    </w:rPr>
  </w:style>
  <w:style w:type="paragraph" w:styleId="2">
    <w:name w:val="Body Text First Indent 2"/>
    <w:basedOn w:val="a5"/>
    <w:uiPriority w:val="99"/>
    <w:qFormat/>
    <w:pPr>
      <w:ind w:firstLineChars="200" w:firstLine="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style>
  <w:style w:type="character" w:customStyle="1" w:styleId="Char0">
    <w:name w:val="页眉 Char"/>
    <w:basedOn w:val="a0"/>
    <w:link w:val="a7"/>
    <w:qFormat/>
    <w:rPr>
      <w:rFonts w:ascii="Arial" w:eastAsia="Arial" w:hAnsi="Arial" w:cs="Arial"/>
      <w:snapToGrid w:val="0"/>
      <w:color w:val="000000"/>
      <w:sz w:val="18"/>
      <w:szCs w:val="18"/>
      <w:lang w:eastAsia="en-US"/>
    </w:rPr>
  </w:style>
  <w:style w:type="character" w:customStyle="1" w:styleId="Char">
    <w:name w:val="页脚 Char"/>
    <w:basedOn w:val="a0"/>
    <w:link w:val="a6"/>
    <w:qFormat/>
    <w:rPr>
      <w:rFonts w:ascii="Arial" w:eastAsia="Arial" w:hAnsi="Arial" w:cs="Arial"/>
      <w:snapToGrid w:val="0"/>
      <w:color w:val="000000"/>
      <w:sz w:val="18"/>
      <w:szCs w:val="18"/>
      <w:lang w:eastAsia="en-US"/>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uiPriority="99" w:qFormat="1"/>
    <w:lsdException w:name="Message Header" w:uiPriority="99" w:unhideWhenUsed="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360" w:after="360" w:line="360" w:lineRule="atLeast"/>
      <w:jc w:val="center"/>
      <w:outlineLvl w:val="0"/>
    </w:pPr>
    <w:rPr>
      <w:rFonts w:ascii="PMingLiU"/>
      <w:b/>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style>
  <w:style w:type="paragraph" w:styleId="a4">
    <w:name w:val="Body Text"/>
    <w:basedOn w:val="a"/>
    <w:next w:val="flName"/>
    <w:semiHidden/>
    <w:qFormat/>
    <w:rPr>
      <w:rFonts w:ascii="宋体" w:eastAsia="宋体" w:hAnsi="宋体" w:cs="宋体"/>
      <w:sz w:val="31"/>
      <w:szCs w:val="31"/>
    </w:rPr>
  </w:style>
  <w:style w:type="paragraph" w:customStyle="1" w:styleId="flName">
    <w:name w:val="flName"/>
    <w:basedOn w:val="a"/>
    <w:qFormat/>
    <w:pPr>
      <w:spacing w:before="320" w:after="160"/>
      <w:jc w:val="center"/>
    </w:pPr>
    <w:rPr>
      <w:rFonts w:eastAsia="黑体"/>
      <w:sz w:val="32"/>
    </w:rPr>
  </w:style>
  <w:style w:type="paragraph" w:styleId="a5">
    <w:name w:val="Body Text Indent"/>
    <w:basedOn w:val="a"/>
    <w:next w:val="a"/>
    <w:uiPriority w:val="99"/>
    <w:qFormat/>
    <w:pPr>
      <w:spacing w:after="120"/>
      <w:ind w:leftChars="200" w:left="420"/>
    </w:pPr>
  </w:style>
  <w:style w:type="paragraph" w:styleId="a6">
    <w:name w:val="footer"/>
    <w:basedOn w:val="a"/>
    <w:link w:val="Char"/>
    <w:qFormat/>
    <w:pPr>
      <w:tabs>
        <w:tab w:val="center" w:pos="4153"/>
        <w:tab w:val="right" w:pos="8306"/>
      </w:tabs>
    </w:pPr>
    <w:rPr>
      <w:sz w:val="18"/>
      <w:szCs w:val="18"/>
    </w:rPr>
  </w:style>
  <w:style w:type="paragraph" w:styleId="a7">
    <w:name w:val="header"/>
    <w:basedOn w:val="a"/>
    <w:link w:val="Char0"/>
    <w:qFormat/>
    <w:pPr>
      <w:tabs>
        <w:tab w:val="center" w:pos="4153"/>
        <w:tab w:val="right" w:pos="8306"/>
      </w:tabs>
      <w:jc w:val="center"/>
    </w:pPr>
    <w:rPr>
      <w:sz w:val="18"/>
      <w:szCs w:val="18"/>
    </w:rPr>
  </w:style>
  <w:style w:type="paragraph" w:styleId="a8">
    <w:name w:val="Message Header"/>
    <w:basedOn w:val="a"/>
    <w:next w:val="a4"/>
    <w:uiPriority w:val="99"/>
    <w:unhideWhenUsed/>
    <w:qFormat/>
    <w:pPr>
      <w:pBdr>
        <w:top w:val="none" w:sz="0" w:space="1" w:color="auto"/>
        <w:left w:val="none" w:sz="0" w:space="1" w:color="auto"/>
        <w:bottom w:val="none" w:sz="0" w:space="1" w:color="auto"/>
        <w:right w:val="none" w:sz="0" w:space="1" w:color="auto"/>
      </w:pBdr>
      <w:shd w:val="clear" w:color="auto" w:fill="FFFFFF"/>
      <w:ind w:leftChars="500" w:left="1080" w:hangingChars="500" w:hanging="1080"/>
    </w:pPr>
    <w:rPr>
      <w:rFonts w:ascii="Cambria" w:eastAsia="宋体" w:hAnsi="Cambria"/>
      <w:sz w:val="24"/>
    </w:rPr>
  </w:style>
  <w:style w:type="paragraph" w:styleId="2">
    <w:name w:val="Body Text First Indent 2"/>
    <w:basedOn w:val="a5"/>
    <w:uiPriority w:val="99"/>
    <w:qFormat/>
    <w:pPr>
      <w:ind w:firstLineChars="200" w:firstLine="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style>
  <w:style w:type="character" w:customStyle="1" w:styleId="Char0">
    <w:name w:val="页眉 Char"/>
    <w:basedOn w:val="a0"/>
    <w:link w:val="a7"/>
    <w:qFormat/>
    <w:rPr>
      <w:rFonts w:ascii="Arial" w:eastAsia="Arial" w:hAnsi="Arial" w:cs="Arial"/>
      <w:snapToGrid w:val="0"/>
      <w:color w:val="000000"/>
      <w:sz w:val="18"/>
      <w:szCs w:val="18"/>
      <w:lang w:eastAsia="en-US"/>
    </w:rPr>
  </w:style>
  <w:style w:type="character" w:customStyle="1" w:styleId="Char">
    <w:name w:val="页脚 Char"/>
    <w:basedOn w:val="a0"/>
    <w:link w:val="a6"/>
    <w:qFormat/>
    <w:rPr>
      <w:rFonts w:ascii="Arial" w:eastAsia="Arial" w:hAnsi="Arial" w:cs="Arial"/>
      <w:snapToGrid w:val="0"/>
      <w:color w:val="000000"/>
      <w:sz w:val="18"/>
      <w:szCs w:val="18"/>
      <w:lang w:eastAsia="en-US"/>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8d633f13-a1ea-4eb1-91b0-81f3896056d7</errorID>
      <errorWord>（</errorWord>
      <group>L1_Punc</group>
      <groupName>标点问题</groupName>
      <ability>L2_Punc</ability>
      <abilityName>标点符号检查</abilityName>
      <candidateList/>
      <explain/>
      <paraID>7AB2F004</paraID>
      <start>26</start>
      <end>27</end>
      <status>unmodified</status>
      <modifiedWord/>
      <trackRevisions>false</trackRevisions>
    </reviewItem>
    <reviewItem>
      <errorID>546762ef-6646-4765-ba8a-24cb4c7f5f1a</errorID>
      <errorWord>(</errorWord>
      <group>L1_Format</group>
      <groupName>格式问题</groupName>
      <ability>L2_HalfPunc</ability>
      <abilityName>全半角检查</abilityName>
      <candidateList>
        <item>（</item>
      </candidateList>
      <explain>文本全半角错误。</explain>
      <paraID>7AB2F004</paraID>
      <start>27</start>
      <end>28</end>
      <status>unmodified</status>
      <modifiedWord/>
      <trackRevisions>false</trackRevisions>
    </reviewItem>
    <reviewItem>
      <errorID>fecf492d-e5f4-42cb-99e2-e363375f8e56</errorID>
      <errorWord>)</errorWord>
      <group>L1_Format</group>
      <groupName>格式问题</groupName>
      <ability>L2_HalfPunc</ability>
      <abilityName>全半角检查</abilityName>
      <candidateList>
        <item>）</item>
      </candidateList>
      <explain>文本全半角错误。</explain>
      <paraID>7AB2F004</paraID>
      <start>34</start>
      <end>35</end>
      <status>unmodified</status>
      <modifiedWord/>
      <trackRevisions>false</trackRevisions>
    </reviewItem>
    <reviewItem>
      <errorID>d53c4ff7-5385-4d47-a3fc-7e6b960fd064</errorID>
      <errorWord>(</errorWord>
      <group>L1_Format</group>
      <groupName>格式问题</groupName>
      <ability>L2_HalfPunc</ability>
      <abilityName>全半角检查</abilityName>
      <candidateList>
        <item>（</item>
      </candidateList>
      <explain>文本全半角错误。</explain>
      <paraID>1D61DD93</paraID>
      <start>24</start>
      <end>25</end>
      <status>unmodified</status>
      <modifiedWord/>
      <trackRevisions>false</trackRevisions>
    </reviewItem>
    <reviewItem>
      <errorID>8080d8e3-507c-470a-bed2-f58f6a887516</errorID>
      <errorWord>)</errorWord>
      <group>L1_Format</group>
      <groupName>格式问题</groupName>
      <ability>L2_HalfPunc</ability>
      <abilityName>全半角检查</abilityName>
      <candidateList>
        <item>）</item>
      </candidateList>
      <explain>文本全半角错误。</explain>
      <paraID>1D61DD93</paraID>
      <start>31</start>
      <end>32</end>
      <status>unmodified</status>
      <modifiedWord/>
      <trackRevisions>false</trackRevisions>
    </reviewItem>
    <reviewItem>
      <errorID>51f7b76d-c367-4026-ae5e-d2400c38b77c</errorID>
      <errorWord>法律、法规</errorWord>
      <group>L1_Word</group>
      <groupName>字词问题</groupName>
      <ability>L2_Typo</ability>
      <abilityName>字词错误</abilityName>
      <candidateList>
        <item>法律法规</item>
      </candidateList>
      <explain/>
      <paraID>299514D4</paraID>
      <start>18</start>
      <end>23</end>
      <status>unmodified</status>
      <modifiedWord/>
      <trackRevisions>false</trackRevisions>
    </reviewItem>
    <reviewItem>
      <errorID>479c199f-1254-44ab-8f01-62dc536adff9</errorID>
      <errorWord>座落</errorWord>
      <group>L1_Word</group>
      <groupName>字词问题</groupName>
      <ability>L2_Typo</ability>
      <abilityName>字词错误</abilityName>
      <candidateList>
        <item>坐落</item>
      </candidateList>
      <explain>〈动〉建筑物位置处在（在某处）：我们的学校～在环境幽静的市郊。</explain>
      <paraID>65138A1C</paraID>
      <start>4</start>
      <end>6</end>
      <status>unmodified</status>
      <modifiedWord/>
      <trackRevisions>false</trackRevisions>
    </reviewItem>
    <reviewItem>
      <errorID>7e6e02f8-139b-4037-a107-e043e85626a8</errorID>
      <errorWord>已</errorWord>
      <group>L1_Word</group>
      <groupName>字词问题</groupName>
      <ability>L2_Typo</ability>
      <abilityName>字词错误</abilityName>
      <candidateList>
        <item>已支</item>
      </candidateList>
      <explain/>
      <paraID>2EC578DD</paraID>
      <start>128</start>
      <end>129</end>
      <status>unmodified</status>
      <modifiedWord/>
      <trackRevisions>false</trackRevisions>
    </reviewItem>
    <reviewItem>
      <errorID>3a12bd6f-a248-4a2a-9193-853a98e3a3b3</errorID>
      <errorWord>任何的</errorWord>
      <group>L1_Word</group>
      <groupName>字词问题</groupName>
      <ability>L2_Typo</ability>
      <abilityName>字词错误</abilityName>
      <candidateList>
        <item>任何</item>
      </candidateList>
      <explain>〈代〉指示代词。不论什么：～人都要遵纪守法｜我们能够战胜～困难。</explain>
      <paraID>236B3918</paraID>
      <start>26</start>
      <end>29</end>
      <status>unmodified</status>
      <modifiedWord/>
      <trackRevisions>false</trackRevisions>
    </reviewItem>
    <reviewItem>
      <errorID>b85b9c49-17a3-4009-9a7c-1a0e5b16c8b6</errorID>
      <errorWord>，</errorWord>
      <group>L1_Word</group>
      <groupName>字词问题</groupName>
      <ability>L2_Typo</ability>
      <abilityName>字词错误</abilityName>
      <candidateList>
        <item>，并</item>
      </candidateList>
      <explain/>
      <paraID>54204C2E</paraID>
      <start>113</start>
      <end>114</end>
      <status>unmodified</status>
      <modifiedWord/>
      <trackRevisions>false</trackRevisions>
    </reviewItem>
    <reviewItem>
      <errorID>d57edcf6-4382-49ad-ab7a-d6a71b5533ed</errorID>
      <errorWord>，</errorWord>
      <group>L1_Word</group>
      <groupName>字词问题</groupName>
      <ability>L2_Typo</ability>
      <abilityName>字词错误</abilityName>
      <candidateList>
        <item>，在</item>
      </candidateList>
      <explain/>
      <paraID>158ABF1B</paraID>
      <start>52</start>
      <end>53</end>
      <status>unmodified</status>
      <modifiedWord/>
      <trackRevisions>false</trackRevisions>
    </reviewItem>
    <reviewItem>
      <errorID>d2d00003-b748-4df8-842e-cf99a6420bd6</errorID>
      <errorWord>存查</errorWord>
      <group>L1_Word</group>
      <groupName>字词问题</groupName>
      <ability>L2_Typo</ability>
      <abilityName>字词错误</abilityName>
      <candidateList>
        <item>备查</item>
      </candidateList>
      <explain/>
      <paraID>158ABF1B</paraID>
      <start>186</start>
      <end>188</end>
      <status>unmodified</status>
      <modifiedWord/>
      <trackRevisions>false</trackRevisions>
    </reviewItem>
    <reviewItem>
      <errorID>65a0e27a-46bd-4d67-b0b8-af2b65a3a624</errorID>
      <errorWord>,</errorWord>
      <group>L1_Format</group>
      <groupName>格式问题</groupName>
      <ability>L2_HalfPunc</ability>
      <abilityName>全半角检查</abilityName>
      <candidateList>
        <item>，</item>
      </candidateList>
      <explain>文本全半角错误。</explain>
      <paraID>29078D06</paraID>
      <start>56</start>
      <end>57</end>
      <status>unmodified</status>
      <modifiedWord/>
      <trackRevisions>false</trackRevisions>
    </reviewItem>
    <reviewItem>
      <errorID>c5de7943-172f-4aae-93e1-83e6f93a8f66</errorID>
      <errorWord>，</errorWord>
      <group>L1_Word</group>
      <groupName>字词问题</groupName>
      <ability>L2_Typo</ability>
      <abilityName>字词错误</abilityName>
      <candidateList>
        <item>，并</item>
      </candidateList>
      <explain/>
      <paraID>29078D06</paraID>
      <start>124</start>
      <end>125</end>
      <status>unmodified</status>
      <modifiedWord/>
      <trackRevisions>false</trackRevisions>
    </reviewItem>
    <reviewItem>
      <errorID>e601ee3d-d3a7-4086-9861-23ec8e97c21b</errorID>
      <errorWord>持有</errorWord>
      <group>L1_Word</group>
      <groupName>字词问题</groupName>
      <ability>L2_Typo</ability>
      <abilityName>字词错误</abilityName>
      <candidateList>
        <item>持</item>
      </candidateList>
      <explain/>
      <paraID>50703B92</paraID>
      <start>165</start>
      <end>167</end>
      <status>unmodified</status>
      <modifiedWord/>
      <trackRevisions>false</trackRevisions>
    </reviewItem>
    <reviewItem>
      <errorID>c6734492-4f8b-4b8f-acff-07442a0ca9aa</errorID>
      <errorWord>应予</errorWord>
      <group>L1_Word</group>
      <groupName>字词问题</groupName>
      <ability>L2_Typo</ability>
      <abilityName>字词错误</abilityName>
      <candidateList>
        <item>应</item>
      </candidateList>
      <explain/>
      <paraID> 4BEF2FC</paraID>
      <start>145</start>
      <end>147</end>
      <status>unmodified</status>
      <modifiedWord/>
      <trackRevisions>false</trackRevisions>
    </reviewItem>
    <reviewItem>
      <errorID>79c35fc1-e4c4-458c-9972-925d2017a323</errorID>
      <errorWord>:</errorWord>
      <group>L1_Format</group>
      <groupName>格式问题</groupName>
      <ability>L2_HalfPunc</ability>
      <abilityName>全半角检查</abilityName>
      <candidateList>
        <item>：</item>
      </candidateList>
      <explain>文本全半角错误。</explain>
      <paraID>5FD8119C</paraID>
      <start>103</start>
      <end>104</end>
      <status>unmodified</status>
      <modifiedWord/>
      <trackRevisions>false</trackRevisions>
    </reviewItem>
    <reviewItem>
      <errorID>ef4a6d75-17d1-43dc-aa71-c4af9f22e457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22F09255</paraID>
      <start>0</start>
      <end>3</end>
      <status>unmodified</status>
      <modifiedWord/>
      <trackRevisions>false</trackRevisions>
    </reviewItem>
    <reviewItem>
      <errorID>8d3b2bf9-45ef-457e-b8b5-df8a423bfeca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61220716</paraID>
      <start>0</start>
      <end>3</end>
      <status>unmodified</status>
      <modifiedWord/>
      <trackRevisions>false</trackRevisions>
    </reviewItem>
    <reviewItem>
      <errorID>f1981d8a-2d60-4d5e-8e6b-73a9c7b73159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3D6D1159</paraID>
      <start>0</start>
      <end>3</end>
      <status>unmodified</status>
      <modifiedWord/>
      <trackRevisions>false</trackRevisions>
    </reviewItem>
    <reviewItem>
      <errorID>2950e2c9-eb0d-40a1-81c3-703d9407fb8b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2E0B068</paraID>
      <start>0</start>
      <end>3</end>
      <status>unmodified</status>
      <modifiedWord/>
      <trackRevisions>false</trackRevisions>
    </reviewItem>
    <reviewItem>
      <errorID>f58d31db-8a8b-406d-a35f-6f60fb149168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488C0985</paraID>
      <start>0</start>
      <end>3</end>
      <status>unmodified</status>
      <modifiedWord/>
      <trackRevisions>false</trackRevisions>
    </reviewItem>
    <reviewItem>
      <errorID>71a2fd45-63a7-473c-991e-bdee7493c6fa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2E47B40B</paraID>
      <start>0</start>
      <end>3</end>
      <status>unmodified</status>
      <modifiedWord/>
      <trackRevisions>false</trackRevisions>
    </reviewItem>
    <reviewItem>
      <errorID>2ac7f644-bfd2-43c9-a0a2-2db32a01d535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72633D5C</paraID>
      <start>0</start>
      <end>3</end>
      <status>unmodified</status>
      <modifiedWord/>
      <trackRevisions>false</trackRevisions>
    </reviewItem>
    <reviewItem>
      <errorID>ccd3a6a1-6b3c-459e-9adf-3201cb72ab23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2BDF0E14</paraID>
      <start>0</start>
      <end>3</end>
      <status>unmodified</status>
      <modifiedWord/>
      <trackRevisions>false</trackRevisions>
    </reviewItem>
    <reviewItem>
      <errorID>f3577839-e6ca-4f0e-984b-fc6f0cd7628d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75DFFBD1</paraID>
      <start>0</start>
      <end>3</end>
      <status>unmodified</status>
      <modifiedWord/>
      <trackRevisions>false</trackRevisions>
    </reviewItem>
    <reviewItem>
      <errorID>e3849403-cbbb-48b3-891a-4f4ada3011ef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105E42E</paraID>
      <start>0</start>
      <end>4</end>
      <status>unmodified</status>
      <modifiedWord/>
      <trackRevisions>false</trackRevisions>
    </reviewItem>
    <reviewItem>
      <errorID>1955ac8a-56a2-4202-aaf4-fd141260c5c0</errorID>
      <errorWord>:</errorWord>
      <group>L1_Format</group>
      <groupName>格式问题</groupName>
      <ability>L2_HalfPunc</ability>
      <abilityName>全半角检查</abilityName>
      <candidateList>
        <item>：</item>
      </candidateList>
      <explain>文本全半角错误。</explain>
      <paraID>73A73153</paraID>
      <start>96</start>
      <end>97</end>
      <status>unmodified</status>
      <modifiedWord/>
      <trackRevisions>false</trackRevisions>
    </reviewItem>
    <reviewItem>
      <errorID>e9d1e3ec-687f-42d5-81b4-ca61ea3eab70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3A1DF68F</paraID>
      <start>0</start>
      <end>3</end>
      <status>unmodified</status>
      <modifiedWord/>
      <trackRevisions>false</trackRevisions>
    </reviewItem>
    <reviewItem>
      <errorID>eaa4c646-64d3-442c-b98d-97886a888d5d</errorID>
      <errorWord>(</errorWord>
      <group>L1_Format</group>
      <groupName>格式问题</groupName>
      <ability>L2_HalfPunc</ability>
      <abilityName>全半角检查</abilityName>
      <candidateList>
        <item>（</item>
      </candidateList>
      <explain>文本全半角错误。</explain>
      <paraID>3A1DF68F</paraID>
      <start>55</start>
      <end>56</end>
      <status>unmodified</status>
      <modifiedWord/>
      <trackRevisions>false</trackRevisions>
    </reviewItem>
    <reviewItem>
      <errorID>7ec54080-7a29-491f-b4d9-a067c41c9d9b</errorID>
      <errorWord>:</errorWord>
      <group>L1_Format</group>
      <groupName>格式问题</groupName>
      <ability>L2_HalfPunc</ability>
      <abilityName>全半角检查</abilityName>
      <candidateList>
        <item>：</item>
      </candidateList>
      <explain>文本全半角错误。</explain>
      <paraID>3A1DF68F</paraID>
      <start>62</start>
      <end>63</end>
      <status>unmodified</status>
      <modifiedWord/>
      <trackRevisions>false</trackRevisions>
    </reviewItem>
    <reviewItem>
      <errorID>1b676019-275f-4ff1-b497-f1a454740426</errorID>
      <errorWord>)</errorWord>
      <group>L1_Format</group>
      <groupName>格式问题</groupName>
      <ability>L2_HalfPunc</ability>
      <abilityName>全半角检查</abilityName>
      <candidateList>
        <item>）</item>
      </candidateList>
      <explain>文本全半角错误。</explain>
      <paraID>3A1DF68F</paraID>
      <start>118</start>
      <end>119</end>
      <status>unmodified</status>
      <modifiedWord/>
      <trackRevisions>false</trackRevisions>
    </reviewItem>
    <reviewItem>
      <errorID>ccdf0c84-7e27-45be-9dc1-f6ce56e1c77c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7C55E13D</paraID>
      <start>0</start>
      <end>3</end>
      <status>unmodified</status>
      <modifiedWord/>
      <trackRevisions>false</trackRevisions>
    </reviewItem>
    <reviewItem>
      <errorID>b6fd3512-ac9b-4833-8467-598a57c8664e</errorID>
      <errorWord>即</errorWord>
      <group>L1_Word</group>
      <groupName>字词问题</groupName>
      <ability>L2_Typo</ability>
      <abilityName>字词错误</abilityName>
      <candidateList>
        <item>即以</item>
      </candidateList>
      <explain/>
      <paraID>7C55E13D</paraID>
      <start>40</start>
      <end>41</end>
      <status>unmodified</status>
      <modifiedWord/>
      <trackRevisions>false</trackRevisions>
    </reviewItem>
    <reviewItem>
      <errorID>1de78e9f-8a90-44ff-870a-fcfba5fa4adf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7C55E13D</paraID>
      <start>159</start>
      <end>160</end>
      <status>unmodified</status>
      <modifiedWord/>
      <trackRevisions>false</trackRevisions>
    </reviewItem>
    <reviewItem>
      <errorID>b833b0c7-a162-440c-87de-943d57d47022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4040FDB</paraID>
      <start>0</start>
      <end>3</end>
      <status>unmodified</status>
      <modifiedWord/>
      <trackRevisions>false</trackRevisions>
    </reviewItem>
    <reviewItem>
      <errorID>faf7667d-e325-460a-b255-a53851484a13</errorID>
      <errorWord>法律、法规</errorWord>
      <group>L1_Word</group>
      <groupName>字词问题</groupName>
      <ability>L2_Typo</ability>
      <abilityName>字词错误</abilityName>
      <candidateList>
        <item>法律法规</item>
      </candidateList>
      <explain/>
      <paraID> 4040FDB</paraID>
      <start>6</start>
      <end>11</end>
      <status>unmodified</status>
      <modifiedWord/>
      <trackRevisions>false</trackRevisions>
    </reviewItem>
    <reviewItem>
      <errorID>0606798b-db6e-4db3-a00a-8e29aa428f75</errorID>
      <errorWord>〔即</errorWord>
      <group>L1_Word</group>
      <groupName>字词问题</groupName>
      <ability>L2_Typo</ability>
      <abilityName>字词错误</abilityName>
      <candidateList>
        <item>〔</item>
      </candidateList>
      <explain/>
      <paraID> 4040FDB</paraID>
      <start>154</start>
      <end>156</end>
      <status>unmodified</status>
      <modifiedWord/>
      <trackRevisions>false</trackRevisions>
    </reviewItem>
    <reviewItem>
      <errorID>eebcc1e9-2352-44f5-af4e-b528c558432f</errorID>
      <errorWord>(</errorWord>
      <group>L1_Format</group>
      <groupName>格式问题</groupName>
      <ability>L2_HalfPunc</ability>
      <abilityName>全半角检查</abilityName>
      <candidateList>
        <item>（</item>
      </candidateList>
      <explain>文本全半角错误。</explain>
      <paraID>2BFB9796</paraID>
      <start>66</start>
      <end>67</end>
      <status>unmodified</status>
      <modifiedWord/>
      <trackRevisions>false</trackRevisions>
    </reviewItem>
    <reviewItem>
      <errorID>62d16561-d66d-42ed-9015-a2229b9ab2f6</errorID>
      <errorWord>)</errorWord>
      <group>L1_Format</group>
      <groupName>格式问题</groupName>
      <ability>L2_HalfPunc</ability>
      <abilityName>全半角检查</abilityName>
      <candidateList>
        <item>）</item>
      </candidateList>
      <explain>文本全半角错误。</explain>
      <paraID>2BFB9796</paraID>
      <start>84</start>
      <end>85</end>
      <status>unmodified</status>
      <modifiedWord/>
      <trackRevisions>false</trackRevisions>
    </reviewItem>
    <reviewItem>
      <errorID>4c0d6585-4b5c-4ca3-a6c8-8cb3790faf94</errorID>
      <errorWord>(</errorWord>
      <group>L1_Format</group>
      <groupName>格式问题</groupName>
      <ability>L2_HalfPunc</ability>
      <abilityName>全半角检查</abilityName>
      <candidateList>
        <item>（</item>
      </candidateList>
      <explain>文本全半角错误。</explain>
      <paraID>2BFB9796</paraID>
      <start>140</start>
      <end>141</end>
      <status>unmodified</status>
      <modifiedWord/>
      <trackRevisions>false</trackRevisions>
    </reviewItem>
    <reviewItem>
      <errorID>cdbfa892-d43a-4559-b3c7-f206049fdb10</errorID>
      <errorWord>:</errorWord>
      <group>L1_Format</group>
      <groupName>格式问题</groupName>
      <ability>L2_HalfPunc</ability>
      <abilityName>全半角检查</abilityName>
      <candidateList>
        <item>：</item>
      </candidateList>
      <explain>文本全半角错误。</explain>
      <paraID>2BFB9796</paraID>
      <start>147</start>
      <end>148</end>
      <status>unmodified</status>
      <modifiedWord/>
      <trackRevisions>false</trackRevisions>
    </reviewItem>
    <reviewItem>
      <errorID>2186cabd-f657-42dc-aa36-3125d826e001</errorID>
      <errorWord>)</errorWord>
      <group>L1_Format</group>
      <groupName>格式问题</groupName>
      <ability>L2_HalfPunc</ability>
      <abilityName>全半角检查</abilityName>
      <candidateList>
        <item>）</item>
      </candidateList>
      <explain>文本全半角错误。</explain>
      <paraID>2BFB9796</paraID>
      <start>173</start>
      <end>174</end>
      <status>unmodified</status>
      <modifiedWord/>
      <trackRevisions>false</trackRevisions>
    </reviewItem>
    <reviewItem>
      <errorID>5f622fd8-2c07-42c9-a48d-dfa9ee614357</errorID>
      <errorWord>(</errorWord>
      <group>L1_Format</group>
      <groupName>格式问题</groupName>
      <ability>L2_HalfPunc</ability>
      <abilityName>全半角检查</abilityName>
      <candidateList>
        <item>（</item>
      </candidateList>
      <explain>文本全半角错误。</explain>
      <paraID>6CC8A9A2</paraID>
      <start>11</start>
      <end>12</end>
      <status>unmodified</status>
      <modifiedWord/>
      <trackRevisions>false</trackRevisions>
    </reviewItem>
    <reviewItem>
      <errorID>0ad8afa7-d699-4658-84b7-61608673c305</errorID>
      <errorWord>)</errorWord>
      <group>L1_Format</group>
      <groupName>格式问题</groupName>
      <ability>L2_HalfPunc</ability>
      <abilityName>全半角检查</abilityName>
      <candidateList>
        <item>）</item>
      </candidateList>
      <explain>文本全半角错误。</explain>
      <paraID>6CC8A9A2</paraID>
      <start>25</start>
      <end>26</end>
      <status>unmodified</status>
      <modifiedWord/>
      <trackRevisions>false</trackRevisions>
    </reviewItem>
    <reviewItem>
      <errorID>9902825d-585e-4a61-b7aa-291b18b2cc21</errorID>
      <errorWord>(</errorWord>
      <group>L1_Format</group>
      <groupName>格式问题</groupName>
      <ability>L2_HalfPunc</ability>
      <abilityName>全半角检查</abilityName>
      <candidateList>
        <item>（</item>
      </candidateList>
      <explain>文本全半角错误。</explain>
      <paraID>20F20CA6</paraID>
      <start>13</start>
      <end>14</end>
      <status>unmodified</status>
      <modifiedWord/>
      <trackRevisions>false</trackRevisions>
    </reviewItem>
    <reviewItem>
      <errorID>85f653d7-f826-4a70-8cad-65fc3ca0e652</errorID>
      <errorWord>)</errorWord>
      <group>L1_Format</group>
      <groupName>格式问题</groupName>
      <ability>L2_HalfPunc</ability>
      <abilityName>全半角检查</abilityName>
      <candidateList>
        <item>）</item>
      </candidateList>
      <explain>文本全半角错误。</explain>
      <paraID>20F20CA6</paraID>
      <start>27</start>
      <end>28</end>
      <status>unmodified</status>
      <modifiedWord/>
      <trackRevisions>false</trackRevisions>
    </reviewItem>
    <reviewItem>
      <errorID>6661c4e3-4881-4702-8d5c-6a0a7c68c9e4</errorID>
      <errorWord>:</errorWord>
      <group>L1_Format</group>
      <groupName>格式问题</groupName>
      <ability>L2_HalfPunc</ability>
      <abilityName>全半角检查</abilityName>
      <candidateList>
        <item>：</item>
      </candidateList>
      <explain>文本全半角错误。</explain>
      <paraID>20F20CA6</paraID>
      <start>53</start>
      <end>54</end>
      <status>unmodified</status>
      <modifiedWord/>
      <trackRevisions>false</trackRevisions>
    </reviewItem>
    <reviewItem>
      <errorID>dc787e95-dbfc-4233-9c9d-7a19de4504f6</errorID>
      <errorWord>(</errorWord>
      <group>L1_Format</group>
      <groupName>格式问题</groupName>
      <ability>L2_HalfPunc</ability>
      <abilityName>全半角检查</abilityName>
      <candidateList>
        <item>（</item>
      </candidateList>
      <explain>文本全半角错误。</explain>
      <paraID>14EABB0B</paraID>
      <start>34</start>
      <end>35</end>
      <status>unmodified</status>
      <modifiedWord/>
      <trackRevisions>false</trackRevisions>
    </reviewItem>
    <reviewItem>
      <errorID>f1099d9c-1f44-40a5-b19a-5642ac6df8b5</errorID>
      <errorWord>)</errorWord>
      <group>L1_Format</group>
      <groupName>格式问题</groupName>
      <ability>L2_HalfPunc</ability>
      <abilityName>全半角检查</abilityName>
      <candidateList>
        <item>）</item>
      </candidateList>
      <explain>文本全半角错误。</explain>
      <paraID>14EABB0B</paraID>
      <start>43</start>
      <end>44</end>
      <status>unmodified</status>
      <modifiedWord/>
      <trackRevisions>false</trackRevisions>
    </reviewItem>
    <reviewItem>
      <errorID>5d22be63-de1d-4b18-a526-88a8956775f5</errorID>
      <errorWord>(</errorWord>
      <group>L1_Format</group>
      <groupName>格式问题</groupName>
      <ability>L2_HalfPunc</ability>
      <abilityName>全半角检查</abilityName>
      <candidateList>
        <item>（</item>
      </candidateList>
      <explain>文本全半角错误。</explain>
      <paraID>14EABB0B</paraID>
      <start>59</start>
      <end>60</end>
      <status>unmodified</status>
      <modifiedWord/>
      <trackRevisions>false</trackRevisions>
    </reviewItem>
    <reviewItem>
      <errorID>debc6524-d8b8-43df-ba12-52d1ca43bb8b</errorID>
      <errorWord>)</errorWord>
      <group>L1_Format</group>
      <groupName>格式问题</groupName>
      <ability>L2_HalfPunc</ability>
      <abilityName>全半角检查</abilityName>
      <candidateList>
        <item>）</item>
      </candidateList>
      <explain>文本全半角错误。</explain>
      <paraID>14EABB0B</paraID>
      <start>61</start>
      <end>62</end>
      <status>unmodified</status>
      <modifiedWord/>
      <trackRevisions>false</trackRevisions>
    </reviewItem>
    <reviewItem>
      <errorID>d3c92246-250d-4c29-941a-bfef7b9b79a2</errorID>
      <errorWord>须</errorWord>
      <group>L1_Word</group>
      <groupName>字词问题</groupName>
      <ability>L2_Typo</ability>
      <abilityName>字词错误</abilityName>
      <candidateList>
        <item>需</item>
      </candidateList>
      <explain>存在发音相同字词的误用。</explain>
      <paraID> 95B74B8</paraID>
      <start>14</start>
      <end>15</end>
      <status>unmodified</status>
      <modifiedWord/>
      <trackRevisions>false</trackRevisions>
    </reviewItem>
    <reviewItem>
      <errorID>c0188e36-ac93-4f43-bfea-9353d54a7580</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 970B307</paraID>
      <start>6</start>
      <end>10</end>
      <status>unmodified</status>
      <modifiedWord/>
      <trackRevisions>false</trackRevisions>
    </reviewItem>
    <reviewItem>
      <errorID>9e539cdd-7da4-458c-991b-63dc0c19557b</errorID>
      <errorWord>共同协商</errorWord>
      <group>L1_Word</group>
      <groupName>字词问题</groupName>
      <ability>L2_Typo</ability>
      <abilityName>字词错误</abilityName>
      <candidateList>
        <item>协商</item>
      </candidateList>
      <explain/>
      <paraID>4D138B94</paraID>
      <start>18</start>
      <end>22</end>
      <status>unmodified</status>
      <modifiedWord/>
      <trackRevisions>false</trackRevisions>
    </reviewItem>
    <reviewItem>
      <errorID>e302652d-61b9-4d50-8670-f9020a43bf4a</errorID>
      <errorWord>:</errorWord>
      <group>L1_Format</group>
      <groupName>格式问题</groupName>
      <ability>L2_HalfPunc</ability>
      <abilityName>全半角检查</abilityName>
      <candidateList>
        <item>：</item>
      </candidateList>
      <explain>文本全半角错误。</explain>
      <paraID>763B7E84</paraID>
      <start>6</start>
      <end>7</end>
      <status>unmodified</status>
      <modifiedWord/>
      <trackRevisions>false</trackRevisions>
    </reviewItem>
    <reviewItem>
      <errorID>58a1d100-04e0-4881-afe9-d188cedb2f47</errorID>
      <errorWord>:</errorWord>
      <group>L1_Format</group>
      <groupName>格式问题</groupName>
      <ability>L2_HalfPunc</ability>
      <abilityName>全半角检查</abilityName>
      <candidateList>
        <item>：</item>
      </candidateList>
      <explain>文本全半角错误。</explain>
      <paraID>6D64DBD4</paraID>
      <start>6</start>
      <end>7</end>
      <status>unmodified</status>
      <modifiedWord/>
      <trackRevisions>false</trackRevisions>
    </reviewItem>
    <reviewItem>
      <errorID>7c8fc06d-65f1-43a7-ae43-a8017300ac0e</errorID>
      <errorWord>(</errorWord>
      <group>L1_Format</group>
      <groupName>格式问题</groupName>
      <ability>L2_HalfPunc</ability>
      <abilityName>全半角检查</abilityName>
      <candidateList>
        <item>（</item>
      </candidateList>
      <explain>文本全半角错误。</explain>
      <paraID>2A1E8963</paraID>
      <start>30</start>
      <end>31</end>
      <status>unmodified</status>
      <modifiedWord/>
      <trackRevisions>false</trackRevisions>
    </reviewItem>
    <reviewItem>
      <errorID>7411bc43-50e4-48f0-a000-e13d1ce2009a</errorID>
      <errorWord>)</errorWord>
      <group>L1_Format</group>
      <groupName>格式问题</groupName>
      <ability>L2_HalfPunc</ability>
      <abilityName>全半角检查</abilityName>
      <candidateList>
        <item>）</item>
      </candidateList>
      <explain>文本全半角错误。</explain>
      <paraID>2A1E8963</paraID>
      <start>37</start>
      <end>38</end>
      <status>unmodified</status>
      <modifiedWord/>
      <trackRevisions>false</trackRevisions>
    </reviewItem>
    <reviewItem>
      <errorID>fbca31ea-0e30-49c5-989b-842e1b2359f2</errorID>
      <errorWord>(</errorWord>
      <group>L1_Format</group>
      <groupName>格式问题</groupName>
      <ability>L2_HalfPunc</ability>
      <abilityName>全半角检查</abilityName>
      <candidateList>
        <item>（</item>
      </candidateList>
      <explain>文本全半角错误。</explain>
      <paraID>59EB00A7</paraID>
      <start>30</start>
      <end>31</end>
      <status>unmodified</status>
      <modifiedWord/>
      <trackRevisions>false</trackRevisions>
    </reviewItem>
    <reviewItem>
      <errorID>95095674-ea99-4a40-af78-e79e80231589</errorID>
      <errorWord>)</errorWord>
      <group>L1_Format</group>
      <groupName>格式问题</groupName>
      <ability>L2_HalfPunc</ability>
      <abilityName>全半角检查</abilityName>
      <candidateList>
        <item>）</item>
      </candidateList>
      <explain>文本全半角错误。</explain>
      <paraID>59EB00A7</paraID>
      <start>37</start>
      <end>38</end>
      <status>unmodified</status>
      <modifiedWord/>
      <trackRevisions>false</trackRevisions>
    </reviewItem>
    <reviewItem>
      <errorID>70c34952-830f-4932-9a3a-e0930e61a871</errorID>
      <errorWord>:</errorWord>
      <group>L1_Format</group>
      <groupName>格式问题</groupName>
      <ability>L2_HalfPunc</ability>
      <abilityName>全半角检查</abilityName>
      <candidateList>
        <item>：</item>
      </candidateList>
      <explain>文本全半角错误。</explain>
      <paraID>1EB56AEE</paraID>
      <start>3</start>
      <end>4</end>
      <status>unmodified</status>
      <modifiedWord/>
      <trackRevisions>false</trackRevisions>
    </reviewItem>
    <reviewItem>
      <errorID>942d3d96-e94c-41fa-a266-c9bc16832ad6</errorID>
      <errorWord>:</errorWord>
      <group>L1_Format</group>
      <groupName>格式问题</groupName>
      <ability>L2_HalfPunc</ability>
      <abilityName>全半角检查</abilityName>
      <candidateList>
        <item>：</item>
      </candidateList>
      <explain>文本全半角错误。</explain>
      <paraID> C9ACDBD</paraID>
      <start>3</start>
      <end>4</end>
      <status>unmodified</status>
      <modifiedWord/>
      <trackRevisions>false</trackRevisions>
    </reviewItem>
    <reviewItem>
      <errorID>d95a78ef-8029-4b62-a66e-ad44a5cd220e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5D6BFEC2</paraID>
      <start>35</start>
      <end>40</end>
      <status>unmodified</status>
      <modifiedWord/>
      <trackRevisions>false</trackRevisions>
    </reviewItem>
    <reviewItem>
      <errorID>5c941f40-383a-487a-99a5-210016e2159c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5D6BFEC2</paraID>
      <start>40</start>
      <end>43</end>
      <status>unmodified</status>
      <modifiedWord/>
      <trackRevisions>false</trackRevisions>
    </reviewItem>
    <reviewItem>
      <errorID>37bb0b26-2074-4404-a452-4cebe4320c0a</errorID>
      <errorWord>(</errorWord>
      <group>L1_Format</group>
      <groupName>格式问题</groupName>
      <ability>L2_HalfPunc</ability>
      <abilityName>全半角检查</abilityName>
      <candidateList>
        <item>（</item>
      </candidateList>
      <explain>文本全半角错误。</explain>
      <paraID>5D6BFEC2</paraID>
      <start>154</start>
      <end>155</end>
      <status>unmodified</status>
      <modifiedWord/>
      <trackRevisions>false</trackRevisions>
    </reviewItem>
    <reviewItem>
      <errorID>70c18472-83b0-4793-be37-c548d439dd86</errorID>
      <errorWord>)</errorWord>
      <group>L1_Format</group>
      <groupName>格式问题</groupName>
      <ability>L2_HalfPunc</ability>
      <abilityName>全半角检查</abilityName>
      <candidateList>
        <item>）</item>
      </candidateList>
      <explain>文本全半角错误。</explain>
      <paraID>5D6BFEC2</paraID>
      <start>164</start>
      <end>165</end>
      <status>unmodified</status>
      <modifiedWord/>
      <trackRevisions>false</trackRevisions>
    </reviewItem>
    <reviewItem>
      <errorID>84221c9c-5b4f-4d81-b2aa-cf81a79fb1eb</errorID>
      <errorWord>(</errorWord>
      <group>L1_Format</group>
      <groupName>格式问题</groupName>
      <ability>L2_HalfPunc</ability>
      <abilityName>全半角检查</abilityName>
      <candidateList>
        <item>（</item>
      </candidateList>
      <explain>文本全半角错误。</explain>
      <paraID>5D6BFEC2</paraID>
      <start>166</start>
      <end>167</end>
      <status>unmodified</status>
      <modifiedWord/>
      <trackRevisions>false</trackRevisions>
    </reviewItem>
    <reviewItem>
      <errorID>2d259fea-1b9d-42a3-8020-1ec06da9c220</errorID>
      <errorWord>)</errorWord>
      <group>L1_Format</group>
      <groupName>格式问题</groupName>
      <ability>L2_HalfPunc</ability>
      <abilityName>全半角检查</abilityName>
      <candidateList>
        <item>）</item>
      </candidateList>
      <explain>文本全半角错误。</explain>
      <paraID>5D6BFEC2</paraID>
      <start>176</start>
      <end>177</end>
      <status>unmodified</status>
      <modifiedWord/>
      <trackRevisions>false</trackRevisions>
    </reviewItem>
    <reviewItem>
      <errorID>3b8a3191-5fae-4865-9e7d-50689da7b543</errorID>
      <errorWord>:</errorWord>
      <group>L1_Format</group>
      <groupName>格式问题</groupName>
      <ability>L2_HalfPunc</ability>
      <abilityName>全半角检查</abilityName>
      <candidateList>
        <item>：</item>
      </candidateList>
      <explain>文本全半角错误。</explain>
      <paraID>5D6BFEC2</paraID>
      <start>240</start>
      <end>241</end>
      <status>unmodified</status>
      <modifiedWord/>
      <trackRevisions>false</trackRevisions>
    </reviewItem>
    <reviewItem>
      <errorID>a09c2c92-000a-44bf-b15b-18faf4ac55ea</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35EF1373</paraID>
      <start>41</start>
      <end>44</end>
      <status>unmodified</status>
      <modifiedWord/>
      <trackRevisions>false</trackRevisions>
    </reviewItem>
    <reviewItem>
      <errorID>276343a3-91ab-4ee3-8e76-d3dac6914bf3</errorID>
      <errorWord>(</errorWord>
      <group>L1_Format</group>
      <groupName>格式问题</groupName>
      <ability>L2_HalfPunc</ability>
      <abilityName>全半角检查</abilityName>
      <candidateList>
        <item>（</item>
      </candidateList>
      <explain>文本全半角错误。</explain>
      <paraID>35EF1373</paraID>
      <start>107</start>
      <end>108</end>
      <status>unmodified</status>
      <modifiedWord/>
      <trackRevisions>false</trackRevisions>
    </reviewItem>
    <reviewItem>
      <errorID>2d13820c-3277-45a1-9557-fd9a174ee8c3</errorID>
      <errorWord>)</errorWord>
      <group>L1_Format</group>
      <groupName>格式问题</groupName>
      <ability>L2_HalfPunc</ability>
      <abilityName>全半角检查</abilityName>
      <candidateList>
        <item>）</item>
      </candidateList>
      <explain>文本全半角错误。</explain>
      <paraID>35EF1373</paraID>
      <start>112</start>
      <end>113</end>
      <status>unmodified</status>
      <modifiedWord/>
      <trackRevisions>false</trackRevisions>
    </reviewItem>
    <reviewItem>
      <errorID>48d1500f-c269-41fe-9944-4e86a9601b94</errorID>
      <errorWord>(</errorWord>
      <group>L1_Format</group>
      <groupName>格式问题</groupName>
      <ability>L2_HalfPunc</ability>
      <abilityName>全半角检查</abilityName>
      <candidateList>
        <item>（</item>
      </candidateList>
      <explain>文本全半角错误。</explain>
      <paraID>35EF1373</paraID>
      <start>152</start>
      <end>153</end>
      <status>unmodified</status>
      <modifiedWord/>
      <trackRevisions>false</trackRevisions>
    </reviewItem>
    <reviewItem>
      <errorID>782e2f35-7f73-4806-9e87-4ffdb3b99748</errorID>
      <errorWord>)</errorWord>
      <group>L1_Format</group>
      <groupName>格式问题</groupName>
      <ability>L2_HalfPunc</ability>
      <abilityName>全半角检查</abilityName>
      <candidateList>
        <item>）</item>
      </candidateList>
      <explain>文本全半角错误。</explain>
      <paraID>35EF1373</paraID>
      <start>167</start>
      <end>168</end>
      <status>unmodified</status>
      <modifiedWord/>
      <trackRevisions>false</trackRevisions>
    </reviewItem>
    <reviewItem>
      <errorID>eabb51a9-f909-4fd8-b347-52f8e86cf19c</errorID>
      <errorWord>存查</errorWord>
      <group>L1_Word</group>
      <groupName>字词问题</groupName>
      <ability>L2_Typo</ability>
      <abilityName>字词错误</abilityName>
      <candidateList>
        <item>存档</item>
      </candidateList>
      <explain/>
      <paraID>35EF1373</paraID>
      <start>172</start>
      <end>174</end>
      <status>unmodified</status>
      <modifiedWord/>
      <trackRevisions>false</trackRevisions>
    </reviewItem>
    <reviewItem>
      <errorID>87aa0f91-9dd3-4224-a8d0-0a181ebfd990</errorID>
      <errorWord>并要</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35EF1373</paraID>
      <start>203</start>
      <end>205</end>
      <status>unmodified</status>
      <modifiedWord/>
      <trackRevisions>false</trackRevisions>
    </reviewItem>
    <reviewItem>
      <errorID>71c11732-67bf-4295-9196-3b6319479941</errorID>
      <errorWord>、要</errorWord>
      <group>L1_Word</group>
      <groupName>字词问题</groupName>
      <ability>L2_Typo</ability>
      <abilityName>字词错误</abilityName>
      <candidateList>
        <item>、</item>
      </candidateList>
      <explain/>
      <paraID>3D13E7FC</paraID>
      <start>1</start>
      <end>3</end>
      <status>unmodified</status>
      <modifiedWord/>
      <trackRevisions>false</trackRevisions>
    </reviewItem>
    <reviewItem>
      <errorID>f34cfadb-d97f-4d95-aea5-194b57fb47df</errorID>
      <errorWord>(</errorWord>
      <group>L1_Format</group>
      <groupName>格式问题</groupName>
      <ability>L2_HalfPunc</ability>
      <abilityName>全半角检查</abilityName>
      <candidateList>
        <item>（</item>
      </candidateList>
      <explain>文本全半角错误。</explain>
      <paraID>1C04618F</paraID>
      <start>34</start>
      <end>35</end>
      <status>unmodified</status>
      <modifiedWord/>
      <trackRevisions>false</trackRevisions>
    </reviewItem>
    <reviewItem>
      <errorID>56efa6bf-32d8-4097-8a80-706e1feb4949</errorID>
      <errorWord>)</errorWord>
      <group>L1_Format</group>
      <groupName>格式问题</groupName>
      <ability>L2_HalfPunc</ability>
      <abilityName>全半角检查</abilityName>
      <candidateList>
        <item>）</item>
      </candidateList>
      <explain>文本全半角错误。</explain>
      <paraID>1C04618F</paraID>
      <start>42</start>
      <end>43</end>
      <status>unmodified</status>
      <modifiedWord/>
      <trackRevisions>false</trackRevisions>
    </reviewItem>
    <reviewItem>
      <errorID>1f2c3c6f-f7e1-4ecb-9bee-c7de95e2fd40</errorID>
      <errorWord>.</errorWord>
      <group>L1_Format</group>
      <groupName>格式问题</groupName>
      <ability>L2_HalfPunc</ability>
      <abilityName>全半角检查</abilityName>
      <candidateList>
        <item>。</item>
      </candidateList>
      <explain>文本全半角错误。</explain>
      <paraID>1C04618F</paraID>
      <start>100</start>
      <end>101</end>
      <status>unmodified</status>
      <modifiedWord/>
      <trackRevisions>false</trackRevisions>
    </reviewItem>
    <reviewItem>
      <errorID>143f9aa3-fb15-4df8-b1c6-9357b6cd2aba</errorID>
      <errorWord>:</errorWord>
      <group>L1_Format</group>
      <groupName>格式问题</groupName>
      <ability>L2_HalfPunc</ability>
      <abilityName>全半角检查</abilityName>
      <candidateList>
        <item>：</item>
      </candidateList>
      <explain>文本全半角错误。</explain>
      <paraID>5E664077</paraID>
      <start>3</start>
      <end>4</end>
      <status>unmodified</status>
      <modifiedWord/>
      <trackRevisions>false</trackRevisions>
    </reviewItem>
    <reviewItem>
      <errorID>78b34c5d-a033-421d-a067-57e61b0598d7</errorID>
      <errorWord>:</errorWord>
      <group>L1_Format</group>
      <groupName>格式问题</groupName>
      <ability>L2_HalfPunc</ability>
      <abilityName>全半角检查</abilityName>
      <candidateList>
        <item>：</item>
      </candidateList>
      <explain>文本全半角错误。</explain>
      <paraID>5C9E8792</paraID>
      <start>5</start>
      <end>6</end>
      <status>unmodified</status>
      <modifiedWord/>
      <trackRevisions>false</trackRevisions>
    </reviewItem>
    <reviewItem>
      <errorID>08bc0cfb-5f4f-4292-a7cc-1716f7362193</errorID>
      <errorWord>:</errorWord>
      <group>L1_Format</group>
      <groupName>格式问题</groupName>
      <ability>L2_HalfPunc</ability>
      <abilityName>全半角检查</abilityName>
      <candidateList>
        <item>：</item>
      </candidateList>
      <explain>文本全半角错误。</explain>
      <paraID>46EF3B32</paraID>
      <start>4</start>
      <end>5</end>
      <status>unmodified</status>
      <modifiedWord/>
      <trackRevisions>false</trackRevisions>
    </reviewItem>
    <reviewItem>
      <errorID>f1a229ca-a5c5-4fed-9f52-d14da89dbb1b</errorID>
      <errorWord>:</errorWord>
      <group>L1_Format</group>
      <groupName>格式问题</groupName>
      <ability>L2_HalfPunc</ability>
      <abilityName>全半角检查</abilityName>
      <candidateList>
        <item>：</item>
      </candidateList>
      <explain>文本全半角错误。</explain>
      <paraID>5BD2F685</paraID>
      <start>3</start>
      <end>4</end>
      <status>unmodified</status>
      <modifiedWord/>
      <trackRevisions>false</trackRevisions>
    </reviewItem>
    <reviewItem>
      <errorID>585a95f2-01ca-4a82-8613-6c03130e3eb4</errorID>
      <errorWord>:</errorWord>
      <group>L1_Format</group>
      <groupName>格式问题</groupName>
      <ability>L2_HalfPunc</ability>
      <abilityName>全半角检查</abilityName>
      <candidateList>
        <item>：</item>
      </candidateList>
      <explain>文本全半角错误。</explain>
      <paraID>7DC2C970</paraID>
      <start>5</start>
      <end>6</end>
      <status>unmodified</status>
      <modifiedWord/>
      <trackRevisions>false</trackRevisions>
    </reviewItem>
    <reviewItem>
      <errorID>ca41c89f-9d71-46cd-a02d-a04671f9b601</errorID>
      <errorWord>:</errorWord>
      <group>L1_Format</group>
      <groupName>格式问题</groupName>
      <ability>L2_HalfPunc</ability>
      <abilityName>全半角检查</abilityName>
      <candidateList>
        <item>：</item>
      </candidateList>
      <explain>文本全半角错误。</explain>
      <paraID>5CFE5E2E</paraID>
      <start>4</start>
      <end>5</end>
      <status>unmodified</status>
      <modifiedWord/>
      <trackRevisions>false</trackRevisions>
    </reviewItem>
    <reviewItem>
      <errorID>11f99d70-1930-487c-bb00-f829489474c9</errorID>
      <errorWord>:</errorWord>
      <group>L1_Format</group>
      <groupName>格式问题</groupName>
      <ability>L2_HalfPunc</ability>
      <abilityName>全半角检查</abilityName>
      <candidateList>
        <item>：</item>
      </candidateList>
      <explain>文本全半角错误。</explain>
      <paraID>13F83ECB</paraID>
      <start>7</start>
      <end>8</end>
      <status>unmodified</status>
      <modifiedWord/>
      <trackRevisions>false</trackRevisions>
    </reviewItem>
    <reviewItem>
      <errorID>17bee1b9-8d3b-434c-99d6-c7f77ab08976</errorID>
      <errorWord>(</errorWord>
      <group>L1_Format</group>
      <groupName>格式问题</groupName>
      <ability>L2_HalfPunc</ability>
      <abilityName>全半角检查</abilityName>
      <candidateList>
        <item>（</item>
      </candidateList>
      <explain>文本全半角错误。</explain>
      <paraID>56E1D713</paraID>
      <start>3</start>
      <end>4</end>
      <status>unmodified</status>
      <modifiedWord/>
      <trackRevisions>false</trackRevisions>
    </reviewItem>
    <reviewItem>
      <errorID>b86363f4-be75-455a-a491-f1b2f6391ea2</errorID>
      <errorWord>)</errorWord>
      <group>L1_Format</group>
      <groupName>格式问题</groupName>
      <ability>L2_HalfPunc</ability>
      <abilityName>全半角检查</abilityName>
      <candidateList>
        <item>）</item>
      </candidateList>
      <explain>文本全半角错误。</explain>
      <paraID>56E1D713</paraID>
      <start>7</start>
      <end>8</end>
      <status>unmodified</status>
      <modifiedWord/>
      <trackRevisions>false</trackRevisions>
    </reviewItem>
    <reviewItem>
      <errorID>3797162d-9214-4567-ac1e-6a7a40bd0b1f</errorID>
      <errorWord>法律、法规</errorWord>
      <group>L1_Word</group>
      <groupName>字词问题</groupName>
      <ability>L2_Typo</ability>
      <abilityName>字词错误</abilityName>
      <candidateList>
        <item>法律法规</item>
      </candidateList>
      <explain/>
      <paraID>6C48B399</paraID>
      <start>68</start>
      <end>73</end>
      <status>unmodified</status>
      <modifiedWord/>
      <trackRevisions>false</trackRevisions>
    </reviewItem>
    <reviewItem>
      <errorID>4c32498c-8220-4788-b612-cdec40ce18d6</errorID>
      <errorWord>法律、法规</errorWord>
      <group>L1_Word</group>
      <groupName>字词问题</groupName>
      <ability>L2_Typo</ability>
      <abilityName>字词错误</abilityName>
      <candidateList>
        <item>法律法规</item>
      </candidateList>
      <explain/>
      <paraID>5DBED664</paraID>
      <start>10</start>
      <end>15</end>
      <status>unmodified</status>
      <modifiedWord/>
      <trackRevisions>false</trackRevisions>
    </reviewItem>
    <reviewItem>
      <errorID>b0789e81-c7e8-4eaf-82fc-8ec622344b39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577CBEB1</paraID>
      <start>50</start>
      <end>53</end>
      <status>unmodified</status>
      <modifiedWord/>
      <trackRevisions>false</trackRevisions>
    </reviewItem>
    <reviewItem>
      <errorID>37a733bc-b44f-452f-917d-e643d34e4318</errorID>
      <errorWord>受</errorWord>
      <group>L1_Word</group>
      <groupName>字词问题</groupName>
      <ability>L2_Typo</ability>
      <abilityName>字词错误</abilityName>
      <candidateList>
        <item>受到</item>
      </candidateList>
      <explain/>
      <paraID>567C3AD9</paraID>
      <start>69</start>
      <end>70</end>
      <status>unmodified</status>
      <modifiedWord/>
      <trackRevisions>false</trackRevisions>
    </reviewItem>
    <reviewItem>
      <errorID>4269b2be-ca1d-4ddd-b6c2-b8cbb284f69a</errorID>
      <errorWord>:</errorWord>
      <group>L1_Format</group>
      <groupName>格式问题</groupName>
      <ability>L2_HalfPunc</ability>
      <abilityName>全半角检查</abilityName>
      <candidateList>
        <item>：</item>
      </candidateList>
      <explain>文本全半角错误。</explain>
      <paraID>5010D130</paraID>
      <start>2</start>
      <end>3</end>
      <status>unmodified</status>
      <modifiedWord/>
      <trackRevisions>false</trackRevisions>
    </reviewItem>
    <reviewItem>
      <errorID>99cdcac3-cd84-415e-bc16-040d1e26d58d</errorID>
      <errorWord>:</errorWord>
      <group>L1_Format</group>
      <groupName>格式问题</groupName>
      <ability>L2_HalfPunc</ability>
      <abilityName>全半角检查</abilityName>
      <candidateList>
        <item>：</item>
      </candidateList>
      <explain>文本全半角错误。</explain>
      <paraID>586B93BB</paraID>
      <start>2</start>
      <end>3</end>
      <status>unmodified</status>
      <modifiedWord/>
      <trackRevisions>false</trackRevisions>
    </reviewItem>
    <reviewItem>
      <errorID>5adc2fb9-4341-4e31-8444-9fd1528e4952</errorID>
      <errorWord>:</errorWord>
      <group>L1_Format</group>
      <groupName>格式问题</groupName>
      <ability>L2_HalfPunc</ability>
      <abilityName>全半角检查</abilityName>
      <candidateList>
        <item>：</item>
      </candidateList>
      <explain>文本全半角错误。</explain>
      <paraID> F70AC26</paraID>
      <start>5</start>
      <end>6</end>
      <status>unmodified</status>
      <modifiedWord/>
      <trackRevisions>false</trackRevisions>
    </reviewItem>
    <reviewItem>
      <errorID>156c480b-7e3e-4148-be57-502766cb7487</errorID>
      <errorWord>:</errorWord>
      <group>L1_Format</group>
      <groupName>格式问题</groupName>
      <ability>L2_HalfPunc</ability>
      <abilityName>全半角检查</abilityName>
      <candidateList>
        <item>：</item>
      </candidateList>
      <explain>文本全半角错误。</explain>
      <paraID>620B6F6B</paraID>
      <start>5</start>
      <end>6</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C6C5216-FB34-4D4A-A948-AF6F837A6940}">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1336</Words>
  <Characters>7616</Characters>
  <Application>Microsoft Office Word</Application>
  <DocSecurity>0</DocSecurity>
  <Lines>63</Lines>
  <Paragraphs>17</Paragraphs>
  <ScaleCrop>false</ScaleCrop>
  <Company>市委党校</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cp:lastPrinted>2025-09-08T01:35:00Z</cp:lastPrinted>
  <dcterms:created xsi:type="dcterms:W3CDTF">2026-03-17T07:35:00Z</dcterms:created>
  <dcterms:modified xsi:type="dcterms:W3CDTF">2026-07-06T02:27:00Z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F3BCF23928CA470D8C5165FCB18D9DCE_13</vt:lpwstr>
  </property>
  <property fmtid="{D5CDD505-2E9C-101B-9397-08002B2CF9AE}" pid="4" name="KSOTemplateDocerSaveRecord">
    <vt:lpwstr>eyJoZGlkIjoiMDM0M2UzNWE3YTY5OWI2YjE0YTFkZmRmYWMyOTQ2Y2EiLCJ1c2VySWQiOiIxMjc0NTc1NDI3In0=</vt:lpwstr>
  </property>
</Properties>
</file>