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63FAF">
      <w:pPr>
        <w:widowControl/>
        <w:shd w:val="clear" w:color="auto" w:fill="FFFFFF"/>
        <w:spacing w:before="100" w:after="100" w:line="520" w:lineRule="exact"/>
        <w:jc w:val="center"/>
        <w:rPr>
          <w:del w:id="0" w:author="momo" w:date="2026-08-03T16:43:55Z"/>
          <w:rFonts w:hint="eastAsia" w:ascii="宋体" w:hAnsi="宋体" w:eastAsia="宋体" w:cs="仿宋"/>
          <w:color w:val="auto"/>
          <w:kern w:val="0"/>
          <w:sz w:val="36"/>
          <w:szCs w:val="36"/>
          <w:rPrChange w:id="1" w:author="袁志新" w:date="2026-08-03T09:07:44Z">
            <w:rPr>
              <w:del w:id="2" w:author="momo" w:date="2026-08-03T16:43:55Z"/>
              <w:rFonts w:hint="eastAsia" w:ascii="宋体" w:hAnsi="宋体" w:eastAsia="宋体" w:cs="仿宋"/>
              <w:kern w:val="0"/>
              <w:sz w:val="36"/>
              <w:szCs w:val="36"/>
            </w:rPr>
          </w:rPrChange>
        </w:rPr>
      </w:pPr>
      <w:del w:id="3" w:author="momo" w:date="2026-08-03T16:43:55Z">
        <w:bookmarkStart w:id="8" w:name="_GoBack"/>
        <w:bookmarkEnd w:id="8"/>
        <w:r>
          <w:rPr>
            <w:rFonts w:hint="eastAsia" w:ascii="宋体" w:hAnsi="宋体" w:eastAsia="宋体" w:cs="仿宋"/>
            <w:color w:val="auto"/>
            <w:kern w:val="0"/>
            <w:sz w:val="36"/>
            <w:szCs w:val="36"/>
            <w:rPrChange w:id="4" w:author="袁志新" w:date="2026-08-03T09:07:44Z">
              <w:rPr>
                <w:rFonts w:hint="eastAsia" w:ascii="宋体" w:hAnsi="宋体" w:eastAsia="宋体" w:cs="仿宋"/>
                <w:kern w:val="0"/>
                <w:sz w:val="36"/>
                <w:szCs w:val="36"/>
              </w:rPr>
            </w:rPrChange>
          </w:rPr>
          <w:delText>龙岩市</w:delText>
        </w:r>
      </w:del>
      <w:del w:id="6" w:author="momo" w:date="2026-08-03T16:43:55Z">
        <w:r>
          <w:rPr>
            <w:rFonts w:hint="eastAsia" w:ascii="宋体" w:hAnsi="宋体" w:eastAsia="宋体" w:cs="仿宋"/>
            <w:color w:val="auto"/>
            <w:kern w:val="0"/>
            <w:sz w:val="36"/>
            <w:szCs w:val="36"/>
            <w:lang w:val="en-US" w:eastAsia="zh-CN"/>
            <w:rPrChange w:id="7" w:author="袁志新" w:date="2026-08-03T09:07:44Z">
              <w:rPr>
                <w:rFonts w:hint="eastAsia" w:ascii="宋体" w:hAnsi="宋体" w:eastAsia="宋体" w:cs="仿宋"/>
                <w:kern w:val="0"/>
                <w:sz w:val="36"/>
                <w:szCs w:val="36"/>
                <w:lang w:val="en-US" w:eastAsia="zh-CN"/>
              </w:rPr>
            </w:rPrChange>
          </w:rPr>
          <w:delText>龙地置业</w:delText>
        </w:r>
      </w:del>
      <w:del w:id="9" w:author="momo" w:date="2026-08-03T16:43:55Z">
        <w:r>
          <w:rPr>
            <w:rFonts w:hint="eastAsia" w:ascii="宋体" w:hAnsi="宋体" w:eastAsia="宋体" w:cs="仿宋"/>
            <w:color w:val="auto"/>
            <w:kern w:val="0"/>
            <w:sz w:val="36"/>
            <w:szCs w:val="36"/>
            <w:rPrChange w:id="10" w:author="袁志新" w:date="2026-08-03T09:07:44Z">
              <w:rPr>
                <w:rFonts w:hint="eastAsia" w:ascii="宋体" w:hAnsi="宋体" w:eastAsia="宋体" w:cs="仿宋"/>
                <w:kern w:val="0"/>
                <w:sz w:val="36"/>
                <w:szCs w:val="36"/>
              </w:rPr>
            </w:rPrChange>
          </w:rPr>
          <w:delText>有限公司</w:delText>
        </w:r>
      </w:del>
    </w:p>
    <w:p w14:paraId="3D2070D0">
      <w:pPr>
        <w:widowControl/>
        <w:shd w:val="clear" w:color="auto" w:fill="FFFFFF"/>
        <w:spacing w:before="100" w:after="100" w:line="520" w:lineRule="exact"/>
        <w:jc w:val="center"/>
        <w:rPr>
          <w:del w:id="12" w:author="momo" w:date="2026-08-03T16:43:55Z"/>
          <w:rFonts w:hint="eastAsia" w:ascii="宋体" w:hAnsi="宋体" w:eastAsia="宋体" w:cs="仿宋"/>
          <w:color w:val="auto"/>
          <w:kern w:val="0"/>
          <w:sz w:val="36"/>
          <w:szCs w:val="36"/>
          <w:rPrChange w:id="13" w:author="袁志新" w:date="2026-08-03T09:07:44Z">
            <w:rPr>
              <w:del w:id="14" w:author="momo" w:date="2026-08-03T16:43:55Z"/>
              <w:rFonts w:hint="eastAsia" w:ascii="宋体" w:hAnsi="宋体" w:eastAsia="宋体" w:cs="仿宋"/>
              <w:kern w:val="0"/>
              <w:sz w:val="36"/>
              <w:szCs w:val="36"/>
            </w:rPr>
          </w:rPrChange>
        </w:rPr>
      </w:pPr>
      <w:del w:id="15" w:author="momo" w:date="2026-08-03T16:43:55Z">
        <w:r>
          <w:rPr>
            <w:rFonts w:hint="eastAsia" w:ascii="宋体" w:hAnsi="宋体" w:eastAsia="宋体" w:cs="仿宋"/>
            <w:color w:val="auto"/>
            <w:kern w:val="0"/>
            <w:sz w:val="36"/>
            <w:szCs w:val="36"/>
            <w:rPrChange w:id="16" w:author="袁志新" w:date="2026-08-03T09:07:44Z">
              <w:rPr>
                <w:rFonts w:hint="eastAsia" w:ascii="宋体" w:hAnsi="宋体" w:eastAsia="宋体" w:cs="仿宋"/>
                <w:kern w:val="0"/>
                <w:sz w:val="36"/>
                <w:szCs w:val="36"/>
              </w:rPr>
            </w:rPrChange>
          </w:rPr>
          <w:delText>项目后评价审计服务竞价方案</w:delText>
        </w:r>
      </w:del>
    </w:p>
    <w:p w14:paraId="4D7CD4AE">
      <w:pPr>
        <w:widowControl/>
        <w:shd w:val="clear" w:color="auto" w:fill="FFFFFF"/>
        <w:spacing w:before="100" w:after="100" w:line="520" w:lineRule="exact"/>
        <w:ind w:firstLine="640" w:firstLineChars="200"/>
        <w:jc w:val="left"/>
        <w:rPr>
          <w:del w:id="18" w:author="momo" w:date="2026-08-03T16:43:55Z"/>
          <w:rFonts w:hint="eastAsia" w:ascii="宋体" w:hAnsi="宋体" w:eastAsia="宋体" w:cs="仿宋"/>
          <w:color w:val="auto"/>
          <w:kern w:val="0"/>
          <w:sz w:val="32"/>
          <w:szCs w:val="32"/>
          <w:rPrChange w:id="19" w:author="袁志新" w:date="2026-08-03T09:07:44Z">
            <w:rPr>
              <w:del w:id="20" w:author="momo" w:date="2026-08-03T16:43:55Z"/>
              <w:rFonts w:hint="eastAsia" w:ascii="宋体" w:hAnsi="宋体" w:eastAsia="宋体" w:cs="仿宋"/>
              <w:kern w:val="0"/>
              <w:sz w:val="32"/>
              <w:szCs w:val="32"/>
            </w:rPr>
          </w:rPrChange>
        </w:rPr>
      </w:pPr>
    </w:p>
    <w:p w14:paraId="1303D6E5">
      <w:pPr>
        <w:widowControl/>
        <w:shd w:val="clear" w:color="auto" w:fill="FFFFFF"/>
        <w:spacing w:before="100" w:after="100" w:line="520" w:lineRule="exact"/>
        <w:ind w:firstLine="640" w:firstLineChars="200"/>
        <w:jc w:val="left"/>
        <w:rPr>
          <w:del w:id="21" w:author="momo" w:date="2026-08-03T16:43:55Z"/>
          <w:rFonts w:hint="eastAsia" w:ascii="宋体" w:hAnsi="宋体" w:eastAsia="宋体" w:cs="仿宋"/>
          <w:color w:val="auto"/>
          <w:kern w:val="0"/>
          <w:sz w:val="32"/>
          <w:szCs w:val="32"/>
          <w:rPrChange w:id="22" w:author="袁志新" w:date="2026-08-03T09:07:44Z">
            <w:rPr>
              <w:del w:id="23" w:author="momo" w:date="2026-08-03T16:43:55Z"/>
              <w:rFonts w:hint="eastAsia" w:ascii="宋体" w:hAnsi="宋体" w:eastAsia="宋体" w:cs="仿宋"/>
              <w:kern w:val="0"/>
              <w:sz w:val="32"/>
              <w:szCs w:val="32"/>
            </w:rPr>
          </w:rPrChange>
        </w:rPr>
      </w:pPr>
      <w:del w:id="24" w:author="momo" w:date="2026-08-03T16:43:55Z">
        <w:r>
          <w:rPr>
            <w:rFonts w:hint="eastAsia" w:ascii="宋体" w:hAnsi="宋体" w:eastAsia="宋体" w:cs="仿宋"/>
            <w:color w:val="auto"/>
            <w:kern w:val="0"/>
            <w:sz w:val="32"/>
            <w:szCs w:val="32"/>
            <w:rPrChange w:id="25" w:author="袁志新" w:date="2026-08-03T09:07:44Z">
              <w:rPr>
                <w:rFonts w:hint="eastAsia" w:ascii="宋体" w:hAnsi="宋体" w:eastAsia="宋体" w:cs="仿宋"/>
                <w:kern w:val="0"/>
                <w:sz w:val="32"/>
                <w:szCs w:val="32"/>
              </w:rPr>
            </w:rPrChange>
          </w:rPr>
          <w:delText>根据《龙岩市市属国有企业中介机构选择管理办法》（龙国资〔2023〕82号）文件、市国资委《市属国有企业投资项目后评价工作指引》，以及《龙岩城市发展集团有限公司关于印发投资项目后评价实施细则的通知》（龙城发〔2023〕71号）文件要求，</w:delText>
        </w:r>
      </w:del>
      <w:del w:id="27" w:author="momo" w:date="2026-08-03T16:43:55Z">
        <w:r>
          <w:rPr>
            <w:rFonts w:hint="eastAsia" w:ascii="宋体" w:hAnsi="宋体" w:eastAsia="宋体"/>
            <w:color w:val="auto"/>
            <w:sz w:val="32"/>
            <w:szCs w:val="32"/>
            <w:u w:val="single"/>
            <w:rPrChange w:id="28" w:author="袁志新" w:date="2026-08-03T09:07:44Z">
              <w:rPr>
                <w:rFonts w:hint="eastAsia" w:ascii="宋体" w:hAnsi="宋体" w:eastAsia="宋体"/>
                <w:sz w:val="32"/>
                <w:szCs w:val="32"/>
                <w:u w:val="single"/>
              </w:rPr>
            </w:rPrChange>
          </w:rPr>
          <w:delText>为提高</w:delText>
        </w:r>
      </w:del>
      <w:del w:id="30" w:author="momo" w:date="2026-08-03T16:43:55Z">
        <w:r>
          <w:rPr>
            <w:rFonts w:hint="eastAsia" w:ascii="宋体" w:hAnsi="宋体" w:eastAsia="宋体"/>
            <w:color w:val="auto"/>
            <w:sz w:val="32"/>
            <w:szCs w:val="32"/>
            <w:u w:val="single"/>
            <w:lang w:val="en-US" w:eastAsia="zh-CN"/>
            <w:rPrChange w:id="31" w:author="袁志新" w:date="2026-08-03T09:07:44Z">
              <w:rPr>
                <w:rFonts w:hint="eastAsia" w:ascii="宋体" w:hAnsi="宋体" w:eastAsia="宋体"/>
                <w:sz w:val="32"/>
                <w:szCs w:val="32"/>
                <w:u w:val="single"/>
                <w:lang w:val="en-US" w:eastAsia="zh-CN"/>
              </w:rPr>
            </w:rPrChange>
          </w:rPr>
          <w:delText>合作</w:delText>
        </w:r>
      </w:del>
      <w:del w:id="33" w:author="momo" w:date="2026-08-03T16:43:55Z">
        <w:r>
          <w:rPr>
            <w:rFonts w:hint="eastAsia" w:ascii="宋体" w:hAnsi="宋体" w:eastAsia="宋体"/>
            <w:color w:val="auto"/>
            <w:sz w:val="32"/>
            <w:szCs w:val="32"/>
            <w:u w:val="single"/>
            <w:rPrChange w:id="34" w:author="袁志新" w:date="2026-08-03T09:07:44Z">
              <w:rPr>
                <w:rFonts w:hint="eastAsia" w:ascii="宋体" w:hAnsi="宋体" w:eastAsia="宋体"/>
                <w:sz w:val="32"/>
                <w:szCs w:val="32"/>
                <w:u w:val="single"/>
              </w:rPr>
            </w:rPrChange>
          </w:rPr>
          <w:delText>项目后评价质量及业务需要</w:delText>
        </w:r>
      </w:del>
      <w:del w:id="36" w:author="momo" w:date="2026-08-03T16:43:55Z">
        <w:r>
          <w:rPr>
            <w:rFonts w:hint="eastAsia" w:ascii="宋体" w:hAnsi="宋体" w:eastAsia="宋体"/>
            <w:color w:val="auto"/>
            <w:sz w:val="32"/>
            <w:szCs w:val="32"/>
            <w:rPrChange w:id="37" w:author="袁志新" w:date="2026-08-03T09:07:44Z">
              <w:rPr>
                <w:rFonts w:hint="eastAsia" w:ascii="宋体" w:hAnsi="宋体" w:eastAsia="宋体"/>
                <w:sz w:val="32"/>
                <w:szCs w:val="32"/>
              </w:rPr>
            </w:rPrChange>
          </w:rPr>
          <w:delText>，我司</w:delText>
        </w:r>
      </w:del>
      <w:del w:id="39" w:author="momo" w:date="2026-08-03T16:43:55Z">
        <w:r>
          <w:rPr>
            <w:rFonts w:hint="eastAsia" w:ascii="宋体" w:hAnsi="宋体" w:eastAsia="宋体" w:cs="仿宋"/>
            <w:color w:val="auto"/>
            <w:kern w:val="0"/>
            <w:sz w:val="32"/>
            <w:szCs w:val="32"/>
            <w:rPrChange w:id="40" w:author="袁志新" w:date="2026-08-03T09:07:44Z">
              <w:rPr>
                <w:rFonts w:hint="eastAsia" w:ascii="宋体" w:hAnsi="宋体" w:eastAsia="宋体" w:cs="仿宋"/>
                <w:kern w:val="0"/>
                <w:sz w:val="32"/>
                <w:szCs w:val="32"/>
              </w:rPr>
            </w:rPrChange>
          </w:rPr>
          <w:delText>通过龙岩市产权交易中心有限公司依据“公开、公平、公正”原则，采取对外公开竞价</w:delText>
        </w:r>
      </w:del>
      <w:del w:id="42" w:author="momo" w:date="2026-08-03T16:43:55Z">
        <w:r>
          <w:rPr>
            <w:rFonts w:hint="eastAsia" w:ascii="宋体" w:hAnsi="宋体" w:eastAsia="宋体" w:cs="仿宋"/>
            <w:color w:val="auto"/>
            <w:kern w:val="0"/>
            <w:sz w:val="32"/>
            <w:szCs w:val="32"/>
          </w:rPr>
          <w:delText>，以“</w:delText>
        </w:r>
      </w:del>
      <w:del w:id="43" w:author="momo" w:date="2026-08-03T16:43:55Z">
        <w:r>
          <w:rPr>
            <w:rFonts w:hint="eastAsia" w:ascii="宋体" w:hAnsi="宋体" w:eastAsia="宋体" w:cs="仿宋"/>
            <w:color w:val="auto"/>
            <w:kern w:val="0"/>
            <w:sz w:val="32"/>
            <w:szCs w:val="32"/>
            <w:lang w:val="en-US" w:eastAsia="zh-CN"/>
          </w:rPr>
          <w:delText>最低</w:delText>
        </w:r>
      </w:del>
      <w:del w:id="44" w:author="momo" w:date="2026-08-03T16:43:55Z">
        <w:r>
          <w:rPr>
            <w:rFonts w:hint="eastAsia" w:ascii="宋体" w:hAnsi="宋体" w:eastAsia="宋体" w:cs="仿宋"/>
            <w:color w:val="auto"/>
            <w:kern w:val="0"/>
            <w:sz w:val="32"/>
            <w:szCs w:val="32"/>
          </w:rPr>
          <w:delText>价成交”的原则确定专业审计机构，对我司相应项目</w:delText>
        </w:r>
      </w:del>
      <w:del w:id="45" w:author="momo" w:date="2026-08-03T16:43:55Z">
        <w:r>
          <w:rPr>
            <w:rFonts w:hint="eastAsia" w:ascii="宋体" w:hAnsi="宋体" w:eastAsia="宋体" w:cs="仿宋"/>
            <w:color w:val="auto"/>
            <w:kern w:val="0"/>
            <w:sz w:val="32"/>
            <w:szCs w:val="32"/>
            <w:rPrChange w:id="46" w:author="袁志新" w:date="2026-08-03T09:07:44Z">
              <w:rPr>
                <w:rFonts w:hint="eastAsia" w:ascii="宋体" w:hAnsi="宋体" w:eastAsia="宋体" w:cs="仿宋"/>
                <w:kern w:val="0"/>
                <w:sz w:val="32"/>
                <w:szCs w:val="32"/>
              </w:rPr>
            </w:rPrChange>
          </w:rPr>
          <w:delText>进行后评价审计服务，制定如下方案：</w:delText>
        </w:r>
      </w:del>
    </w:p>
    <w:p w14:paraId="276B29C6">
      <w:pPr>
        <w:widowControl/>
        <w:shd w:val="clear" w:color="auto" w:fill="FFFFFF"/>
        <w:spacing w:line="520" w:lineRule="exact"/>
        <w:ind w:firstLine="640" w:firstLineChars="200"/>
        <w:rPr>
          <w:del w:id="48" w:author="momo" w:date="2026-08-03T16:43:55Z"/>
          <w:rFonts w:hint="eastAsia" w:ascii="宋体" w:hAnsi="宋体" w:eastAsia="宋体" w:cs="仿宋"/>
          <w:color w:val="auto"/>
          <w:kern w:val="0"/>
          <w:sz w:val="27"/>
          <w:szCs w:val="27"/>
        </w:rPr>
      </w:pPr>
      <w:del w:id="49" w:author="momo" w:date="2026-08-03T16:43:55Z">
        <w:r>
          <w:rPr>
            <w:rFonts w:hint="eastAsia" w:ascii="宋体" w:hAnsi="宋体" w:eastAsia="宋体" w:cs="仿宋"/>
            <w:color w:val="auto"/>
            <w:kern w:val="0"/>
            <w:sz w:val="32"/>
            <w:szCs w:val="32"/>
          </w:rPr>
          <w:delText>一、基本情况</w:delText>
        </w:r>
      </w:del>
    </w:p>
    <w:p w14:paraId="3A8183F0">
      <w:pPr>
        <w:widowControl/>
        <w:shd w:val="clear" w:color="auto" w:fill="FFFFFF"/>
        <w:spacing w:line="520" w:lineRule="exact"/>
        <w:ind w:firstLine="640" w:firstLineChars="200"/>
        <w:rPr>
          <w:del w:id="50" w:author="momo" w:date="2026-08-03T16:43:55Z"/>
          <w:rFonts w:hint="eastAsia" w:ascii="宋体" w:hAnsi="宋体" w:eastAsia="宋体" w:cs="Times New Roman"/>
          <w:color w:val="auto"/>
          <w:sz w:val="32"/>
          <w:szCs w:val="32"/>
        </w:rPr>
      </w:pPr>
      <w:del w:id="51" w:author="momo" w:date="2026-08-03T16:43:55Z">
        <w:r>
          <w:rPr>
            <w:rFonts w:hint="eastAsia" w:ascii="宋体" w:hAnsi="宋体" w:eastAsia="宋体" w:cs="仿宋"/>
            <w:color w:val="auto"/>
            <w:kern w:val="0"/>
            <w:sz w:val="32"/>
            <w:szCs w:val="32"/>
          </w:rPr>
          <w:delText>1、</w:delText>
        </w:r>
      </w:del>
      <w:del w:id="52" w:author="momo" w:date="2026-08-03T16:43:55Z">
        <w:r>
          <w:rPr>
            <w:rFonts w:hint="eastAsia" w:ascii="宋体" w:hAnsi="宋体" w:eastAsia="宋体" w:cs="Times New Roman"/>
            <w:color w:val="auto"/>
            <w:sz w:val="32"/>
            <w:szCs w:val="32"/>
          </w:rPr>
          <w:delText>项目名称：</w:delText>
        </w:r>
      </w:del>
      <w:del w:id="53" w:author="momo" w:date="2026-08-03T16:43:55Z">
        <w:r>
          <w:rPr>
            <w:rFonts w:hint="eastAsia" w:ascii="宋体" w:hAnsi="宋体" w:eastAsia="宋体" w:cs="Times New Roman"/>
            <w:color w:val="auto"/>
            <w:sz w:val="32"/>
            <w:szCs w:val="32"/>
            <w:u w:val="single"/>
            <w:lang w:val="en-US" w:eastAsia="zh-CN"/>
          </w:rPr>
          <w:delText>置业公司股权投资项目（中油龙地（福建）能源有限公司</w:delText>
        </w:r>
      </w:del>
      <w:del w:id="54" w:author="momo" w:date="2026-08-03T16:43:55Z">
        <w:r>
          <w:rPr>
            <w:rFonts w:hint="eastAsia" w:ascii="宋体" w:hAnsi="宋体" w:eastAsia="宋体" w:cs="Times New Roman"/>
            <w:color w:val="auto"/>
            <w:sz w:val="32"/>
            <w:szCs w:val="32"/>
            <w:u w:val="single"/>
            <w:lang w:eastAsia="zh-CN"/>
          </w:rPr>
          <w:delText>）</w:delText>
        </w:r>
      </w:del>
      <w:del w:id="55" w:author="momo" w:date="2026-08-03T16:43:55Z">
        <w:r>
          <w:rPr>
            <w:rFonts w:hint="eastAsia" w:ascii="宋体" w:hAnsi="宋体" w:eastAsia="宋体" w:cs="Times New Roman"/>
            <w:color w:val="auto"/>
            <w:sz w:val="32"/>
            <w:szCs w:val="32"/>
            <w:u w:val="single"/>
          </w:rPr>
          <w:delText>后评价审计服务机构选取</w:delText>
        </w:r>
      </w:del>
      <w:del w:id="56" w:author="momo" w:date="2026-08-03T16:43:55Z">
        <w:r>
          <w:rPr>
            <w:rFonts w:hint="eastAsia" w:ascii="宋体" w:hAnsi="宋体" w:eastAsia="宋体" w:cs="Times New Roman"/>
            <w:color w:val="auto"/>
            <w:sz w:val="32"/>
            <w:szCs w:val="32"/>
          </w:rPr>
          <w:delText>。</w:delText>
        </w:r>
      </w:del>
    </w:p>
    <w:p w14:paraId="4BB1CC2D">
      <w:pPr>
        <w:widowControl/>
        <w:shd w:val="clear" w:color="auto" w:fill="FFFFFF"/>
        <w:spacing w:before="100" w:after="100" w:line="520" w:lineRule="exact"/>
        <w:ind w:firstLine="640" w:firstLineChars="200"/>
        <w:jc w:val="left"/>
        <w:rPr>
          <w:del w:id="57" w:author="momo" w:date="2026-08-03T16:43:55Z"/>
          <w:rFonts w:hint="eastAsia" w:ascii="宋体" w:hAnsi="宋体" w:eastAsia="宋体" w:cs="Times New Roman"/>
          <w:color w:val="auto"/>
          <w:sz w:val="32"/>
          <w:szCs w:val="32"/>
        </w:rPr>
      </w:pPr>
      <w:del w:id="58" w:author="momo" w:date="2026-08-03T16:43:55Z">
        <w:r>
          <w:rPr>
            <w:rFonts w:hint="eastAsia" w:ascii="宋体" w:hAnsi="宋体" w:eastAsia="宋体" w:cs="Times New Roman"/>
            <w:color w:val="auto"/>
            <w:sz w:val="32"/>
            <w:szCs w:val="32"/>
          </w:rPr>
          <w:delText>2、服务内容：对该项目</w:delText>
        </w:r>
      </w:del>
      <w:del w:id="59" w:author="momo" w:date="2026-08-03T16:43:55Z">
        <w:r>
          <w:rPr>
            <w:rFonts w:hint="eastAsia" w:ascii="宋体" w:hAnsi="宋体" w:eastAsia="宋体" w:cs="Times New Roman"/>
            <w:color w:val="auto"/>
            <w:sz w:val="32"/>
            <w:szCs w:val="32"/>
            <w:lang w:val="en-US" w:eastAsia="zh-CN"/>
          </w:rPr>
          <w:delText>的</w:delText>
        </w:r>
      </w:del>
      <w:del w:id="60" w:author="momo" w:date="2026-08-03T16:43:55Z">
        <w:r>
          <w:rPr>
            <w:rFonts w:hint="eastAsia" w:ascii="宋体" w:hAnsi="宋体" w:eastAsia="宋体" w:cs="Times New Roman"/>
            <w:color w:val="auto"/>
            <w:sz w:val="32"/>
            <w:szCs w:val="32"/>
          </w:rPr>
          <w:delText>投资全过程进行全面审计，</w:delText>
        </w:r>
      </w:del>
      <w:del w:id="61" w:author="momo" w:date="2026-08-03T16:43:55Z">
        <w:r>
          <w:rPr>
            <w:rFonts w:hint="eastAsia" w:ascii="宋体" w:hAnsi="宋体" w:eastAsia="宋体" w:cs="Times New Roman"/>
            <w:color w:val="auto"/>
            <w:sz w:val="32"/>
            <w:szCs w:val="32"/>
            <w:lang w:val="en-US" w:eastAsia="zh-CN"/>
          </w:rPr>
          <w:delText>包括</w:delText>
        </w:r>
      </w:del>
      <w:del w:id="62" w:author="momo" w:date="2026-08-03T16:43:55Z">
        <w:r>
          <w:rPr>
            <w:rFonts w:hint="eastAsia" w:ascii="宋体" w:hAnsi="宋体" w:eastAsia="宋体" w:cs="Times New Roman"/>
            <w:color w:val="auto"/>
            <w:sz w:val="32"/>
            <w:szCs w:val="32"/>
          </w:rPr>
          <w:delText>项</w:delText>
        </w:r>
      </w:del>
      <w:del w:id="63" w:author="momo" w:date="2026-08-03T16:43:55Z">
        <w:r>
          <w:rPr>
            <w:rFonts w:hint="eastAsia" w:ascii="宋体" w:hAnsi="宋体" w:eastAsia="宋体" w:cs="仿宋"/>
            <w:color w:val="auto"/>
            <w:kern w:val="0"/>
            <w:sz w:val="32"/>
            <w:szCs w:val="32"/>
          </w:rPr>
          <w:delText>目决策</w:delText>
        </w:r>
      </w:del>
      <w:del w:id="64" w:author="momo" w:date="2026-08-03T16:43:55Z">
        <w:r>
          <w:rPr>
            <w:rFonts w:hint="eastAsia" w:ascii="宋体" w:hAnsi="宋体" w:eastAsia="宋体" w:cs="仿宋"/>
            <w:color w:val="auto"/>
            <w:kern w:val="0"/>
            <w:sz w:val="32"/>
            <w:szCs w:val="32"/>
            <w:lang w:eastAsia="zh-CN"/>
          </w:rPr>
          <w:delText>、</w:delText>
        </w:r>
      </w:del>
      <w:del w:id="65" w:author="momo" w:date="2026-08-03T16:43:55Z">
        <w:r>
          <w:rPr>
            <w:rFonts w:hint="eastAsia" w:ascii="宋体" w:hAnsi="宋体" w:eastAsia="宋体" w:cs="仿宋"/>
            <w:color w:val="auto"/>
            <w:kern w:val="0"/>
            <w:sz w:val="32"/>
            <w:szCs w:val="32"/>
          </w:rPr>
          <w:delText>实施过程、</w:delText>
        </w:r>
      </w:del>
      <w:del w:id="66" w:author="momo" w:date="2026-08-03T16:43:55Z">
        <w:r>
          <w:rPr>
            <w:rFonts w:hint="eastAsia" w:ascii="宋体" w:hAnsi="宋体" w:eastAsia="宋体" w:cs="仿宋"/>
            <w:color w:val="auto"/>
            <w:kern w:val="0"/>
            <w:sz w:val="32"/>
            <w:szCs w:val="32"/>
            <w:lang w:val="en-US" w:eastAsia="zh-CN"/>
          </w:rPr>
          <w:delText>以及截至</w:delText>
        </w:r>
      </w:del>
      <w:del w:id="67" w:author="momo" w:date="2026-08-03T16:43:55Z">
        <w:r>
          <w:rPr>
            <w:rFonts w:hint="eastAsia" w:ascii="宋体" w:hAnsi="宋体" w:eastAsia="宋体" w:cs="Times New Roman"/>
            <w:color w:val="auto"/>
            <w:sz w:val="32"/>
            <w:szCs w:val="32"/>
            <w:lang w:val="en-US" w:eastAsia="zh-CN"/>
          </w:rPr>
          <w:delText>2025年12月31日止项目</w:delText>
        </w:r>
      </w:del>
      <w:del w:id="68" w:author="momo" w:date="2026-08-03T16:43:55Z">
        <w:r>
          <w:rPr>
            <w:rFonts w:hint="eastAsia" w:ascii="宋体" w:hAnsi="宋体" w:eastAsia="宋体" w:cs="仿宋"/>
            <w:color w:val="auto"/>
            <w:kern w:val="0"/>
            <w:sz w:val="32"/>
            <w:szCs w:val="32"/>
          </w:rPr>
          <w:delText>运营</w:delText>
        </w:r>
      </w:del>
      <w:del w:id="69" w:author="momo" w:date="2026-08-03T16:43:55Z">
        <w:r>
          <w:rPr>
            <w:rFonts w:hint="eastAsia" w:ascii="宋体" w:hAnsi="宋体" w:eastAsia="宋体" w:cs="仿宋"/>
            <w:color w:val="auto"/>
            <w:kern w:val="0"/>
            <w:sz w:val="32"/>
            <w:szCs w:val="32"/>
            <w:lang w:val="en-US" w:eastAsia="zh-CN"/>
          </w:rPr>
          <w:delText>管理情况和项目所产生的</w:delText>
        </w:r>
      </w:del>
      <w:del w:id="70" w:author="momo" w:date="2026-08-03T16:43:55Z">
        <w:r>
          <w:rPr>
            <w:rFonts w:hint="eastAsia" w:ascii="宋体" w:hAnsi="宋体" w:eastAsia="宋体" w:cs="仿宋"/>
            <w:color w:val="auto"/>
            <w:kern w:val="0"/>
            <w:sz w:val="32"/>
            <w:szCs w:val="32"/>
          </w:rPr>
          <w:delText>经济效益、社会效益和环境效益等方面进行分析</w:delText>
        </w:r>
      </w:del>
      <w:del w:id="71" w:author="momo" w:date="2026-08-03T16:43:55Z">
        <w:r>
          <w:rPr>
            <w:rFonts w:hint="eastAsia" w:ascii="宋体" w:hAnsi="宋体" w:eastAsia="宋体" w:cs="仿宋"/>
            <w:color w:val="auto"/>
            <w:kern w:val="0"/>
            <w:sz w:val="32"/>
            <w:szCs w:val="32"/>
            <w:lang w:val="en-US" w:eastAsia="zh-CN"/>
          </w:rPr>
          <w:delText>评价</w:delText>
        </w:r>
      </w:del>
      <w:del w:id="72" w:author="momo" w:date="2026-08-03T16:43:55Z">
        <w:r>
          <w:rPr>
            <w:rFonts w:hint="eastAsia" w:ascii="宋体" w:hAnsi="宋体" w:eastAsia="宋体" w:cs="仿宋"/>
            <w:color w:val="auto"/>
            <w:kern w:val="0"/>
            <w:sz w:val="32"/>
            <w:szCs w:val="32"/>
          </w:rPr>
          <w:delText>，</w:delText>
        </w:r>
      </w:del>
      <w:del w:id="73" w:author="momo" w:date="2026-08-03T16:43:55Z">
        <w:r>
          <w:rPr>
            <w:rFonts w:hint="eastAsia" w:ascii="宋体" w:hAnsi="宋体" w:eastAsia="宋体" w:cs="仿宋"/>
            <w:color w:val="auto"/>
            <w:kern w:val="0"/>
            <w:sz w:val="32"/>
            <w:szCs w:val="32"/>
            <w:lang w:val="en-US" w:eastAsia="zh-CN"/>
          </w:rPr>
          <w:delText>并</w:delText>
        </w:r>
      </w:del>
      <w:del w:id="74" w:author="momo" w:date="2026-08-03T16:43:55Z">
        <w:r>
          <w:rPr>
            <w:rFonts w:hint="eastAsia" w:ascii="宋体" w:hAnsi="宋体" w:eastAsia="宋体" w:cs="仿宋"/>
            <w:color w:val="auto"/>
            <w:kern w:val="0"/>
            <w:sz w:val="32"/>
            <w:szCs w:val="32"/>
          </w:rPr>
          <w:delText>参照城发集团文件规定格式</w:delText>
        </w:r>
      </w:del>
      <w:del w:id="75" w:author="momo" w:date="2026-08-03T16:43:55Z">
        <w:r>
          <w:rPr>
            <w:rFonts w:hint="eastAsia" w:ascii="宋体" w:hAnsi="宋体" w:eastAsia="宋体" w:cs="Times New Roman"/>
            <w:color w:val="auto"/>
            <w:sz w:val="32"/>
            <w:szCs w:val="32"/>
          </w:rPr>
          <w:delText>出具该项目的后评价报告。</w:delText>
        </w:r>
      </w:del>
    </w:p>
    <w:p w14:paraId="52D9B275">
      <w:pPr>
        <w:widowControl/>
        <w:shd w:val="clear" w:color="auto" w:fill="FFFFFF"/>
        <w:spacing w:line="520" w:lineRule="exact"/>
        <w:ind w:firstLine="640" w:firstLineChars="200"/>
        <w:rPr>
          <w:del w:id="76" w:author="momo" w:date="2026-08-03T16:43:55Z"/>
          <w:rFonts w:hint="eastAsia" w:ascii="宋体" w:hAnsi="宋体" w:eastAsia="宋体" w:cs="Times New Roman"/>
          <w:color w:val="auto"/>
          <w:sz w:val="32"/>
          <w:szCs w:val="32"/>
          <w:rPrChange w:id="77" w:author="袁志新" w:date="2026-08-03T09:07:44Z">
            <w:rPr>
              <w:del w:id="78" w:author="momo" w:date="2026-08-03T16:43:55Z"/>
              <w:rFonts w:hint="eastAsia" w:ascii="宋体" w:hAnsi="宋体" w:eastAsia="宋体" w:cs="Times New Roman"/>
              <w:sz w:val="32"/>
              <w:szCs w:val="32"/>
            </w:rPr>
          </w:rPrChange>
        </w:rPr>
      </w:pPr>
      <w:del w:id="79" w:author="momo" w:date="2026-08-03T16:43:55Z">
        <w:r>
          <w:rPr>
            <w:rFonts w:hint="eastAsia" w:ascii="宋体" w:hAnsi="宋体" w:eastAsia="宋体" w:cs="Times New Roman"/>
            <w:color w:val="auto"/>
            <w:sz w:val="32"/>
            <w:szCs w:val="32"/>
          </w:rPr>
          <w:delText>3、审计进驻地点：</w:delText>
        </w:r>
      </w:del>
      <w:del w:id="80" w:author="momo" w:date="2026-08-03T16:43:55Z">
        <w:r>
          <w:rPr>
            <w:rFonts w:hint="eastAsia" w:ascii="宋体" w:hAnsi="宋体" w:eastAsia="宋体" w:cs="Times New Roman"/>
            <w:color w:val="auto"/>
            <w:sz w:val="32"/>
            <w:szCs w:val="32"/>
            <w:u w:val="single"/>
          </w:rPr>
          <w:delText>龙岩市新罗区</w:delText>
        </w:r>
      </w:del>
      <w:del w:id="81" w:author="momo" w:date="2026-08-03T16:43:55Z">
        <w:r>
          <w:rPr>
            <w:rFonts w:hint="eastAsia" w:ascii="宋体" w:hAnsi="宋体" w:eastAsia="宋体" w:cs="Times New Roman"/>
            <w:color w:val="auto"/>
            <w:sz w:val="32"/>
            <w:szCs w:val="32"/>
            <w:u w:val="single"/>
            <w:lang w:val="en-US" w:eastAsia="zh-CN"/>
          </w:rPr>
          <w:delText>供销</w:delText>
        </w:r>
      </w:del>
      <w:del w:id="82" w:author="momo" w:date="2026-08-03T16:43:55Z">
        <w:r>
          <w:rPr>
            <w:rFonts w:hint="eastAsia" w:ascii="宋体" w:hAnsi="宋体" w:eastAsia="宋体" w:cs="Times New Roman"/>
            <w:color w:val="auto"/>
            <w:sz w:val="32"/>
            <w:szCs w:val="32"/>
            <w:u w:val="single"/>
          </w:rPr>
          <w:delText>大厦</w:delText>
        </w:r>
      </w:del>
      <w:del w:id="83" w:author="momo" w:date="2026-08-03T16:43:55Z">
        <w:r>
          <w:rPr>
            <w:rFonts w:hint="eastAsia" w:ascii="宋体" w:hAnsi="宋体" w:eastAsia="宋体" w:cs="Times New Roman"/>
            <w:color w:val="auto"/>
            <w:sz w:val="32"/>
            <w:szCs w:val="32"/>
            <w:u w:val="single"/>
            <w:lang w:val="en-US" w:eastAsia="zh-CN"/>
          </w:rPr>
          <w:delText>7</w:delText>
        </w:r>
      </w:del>
      <w:del w:id="84" w:author="momo" w:date="2026-08-03T16:43:55Z">
        <w:r>
          <w:rPr>
            <w:rFonts w:hint="eastAsia" w:ascii="宋体" w:hAnsi="宋体" w:eastAsia="宋体" w:cs="Times New Roman"/>
            <w:color w:val="auto"/>
            <w:sz w:val="32"/>
            <w:szCs w:val="32"/>
            <w:u w:val="single"/>
          </w:rPr>
          <w:delText>楼</w:delText>
        </w:r>
      </w:del>
      <w:del w:id="85" w:author="momo" w:date="2026-08-03T16:43:55Z">
        <w:r>
          <w:rPr>
            <w:rFonts w:hint="eastAsia" w:ascii="宋体" w:hAnsi="宋体" w:eastAsia="宋体" w:cs="Times New Roman"/>
            <w:color w:val="auto"/>
            <w:sz w:val="32"/>
            <w:szCs w:val="32"/>
            <w:u w:val="single"/>
            <w:lang w:val="en-US" w:eastAsia="zh-CN"/>
          </w:rPr>
          <w:delText>中石油</w:delText>
        </w:r>
      </w:del>
      <w:del w:id="86" w:author="momo" w:date="2026-08-03T16:43:55Z">
        <w:r>
          <w:rPr>
            <w:rFonts w:hint="eastAsia" w:ascii="宋体" w:hAnsi="宋体" w:eastAsia="宋体" w:cs="Times New Roman"/>
            <w:color w:val="auto"/>
            <w:sz w:val="32"/>
            <w:szCs w:val="32"/>
            <w:u w:val="single"/>
            <w:lang w:val="en-US" w:eastAsia="zh-CN"/>
            <w:rPrChange w:id="87" w:author="袁志新" w:date="2026-08-03T09:07:44Z">
              <w:rPr>
                <w:rFonts w:hint="eastAsia" w:ascii="宋体" w:hAnsi="宋体" w:eastAsia="宋体" w:cs="Times New Roman"/>
                <w:sz w:val="32"/>
                <w:szCs w:val="32"/>
                <w:u w:val="single"/>
                <w:lang w:val="en-US" w:eastAsia="zh-CN"/>
              </w:rPr>
            </w:rPrChange>
          </w:rPr>
          <w:delText>龙岩销售分</w:delText>
        </w:r>
      </w:del>
      <w:del w:id="89" w:author="momo" w:date="2026-08-03T16:43:55Z">
        <w:r>
          <w:rPr>
            <w:rFonts w:hint="eastAsia" w:ascii="宋体" w:hAnsi="宋体" w:eastAsia="宋体" w:cs="Times New Roman"/>
            <w:color w:val="auto"/>
            <w:sz w:val="32"/>
            <w:szCs w:val="32"/>
            <w:u w:val="single"/>
            <w:rPrChange w:id="90" w:author="袁志新" w:date="2026-08-03T09:07:44Z">
              <w:rPr>
                <w:rFonts w:hint="eastAsia" w:ascii="宋体" w:hAnsi="宋体" w:eastAsia="宋体" w:cs="Times New Roman"/>
                <w:sz w:val="32"/>
                <w:szCs w:val="32"/>
                <w:u w:val="single"/>
              </w:rPr>
            </w:rPrChange>
          </w:rPr>
          <w:delText>公司　</w:delText>
        </w:r>
      </w:del>
      <w:del w:id="92" w:author="momo" w:date="2026-08-03T16:43:55Z">
        <w:r>
          <w:rPr>
            <w:rFonts w:hint="eastAsia" w:ascii="宋体" w:hAnsi="宋体" w:eastAsia="宋体" w:cs="Times New Roman"/>
            <w:color w:val="auto"/>
            <w:sz w:val="32"/>
            <w:szCs w:val="32"/>
            <w:rPrChange w:id="93" w:author="袁志新" w:date="2026-08-03T09:07:44Z">
              <w:rPr>
                <w:rFonts w:hint="eastAsia" w:ascii="宋体" w:hAnsi="宋体" w:eastAsia="宋体" w:cs="Times New Roman"/>
                <w:sz w:val="32"/>
                <w:szCs w:val="32"/>
              </w:rPr>
            </w:rPrChange>
          </w:rPr>
          <w:delText>；</w:delText>
        </w:r>
      </w:del>
    </w:p>
    <w:p w14:paraId="53D46ED3">
      <w:pPr>
        <w:widowControl/>
        <w:shd w:val="clear" w:color="auto" w:fill="FFFFFF"/>
        <w:spacing w:line="520" w:lineRule="exact"/>
        <w:ind w:firstLine="640" w:firstLineChars="200"/>
        <w:rPr>
          <w:del w:id="95" w:author="momo" w:date="2026-08-03T16:43:55Z"/>
          <w:rFonts w:hint="eastAsia" w:ascii="宋体" w:hAnsi="宋体" w:eastAsia="宋体" w:cs="Times New Roman"/>
          <w:color w:val="auto"/>
          <w:sz w:val="32"/>
          <w:szCs w:val="32"/>
          <w:rPrChange w:id="96" w:author="袁志新" w:date="2026-08-03T09:07:44Z">
            <w:rPr>
              <w:del w:id="97" w:author="momo" w:date="2026-08-03T16:43:55Z"/>
              <w:rFonts w:hint="eastAsia" w:ascii="宋体" w:hAnsi="宋体" w:eastAsia="宋体" w:cs="Times New Roman"/>
              <w:sz w:val="32"/>
              <w:szCs w:val="32"/>
            </w:rPr>
          </w:rPrChange>
        </w:rPr>
      </w:pPr>
      <w:del w:id="98" w:author="momo" w:date="2026-08-03T16:43:55Z">
        <w:r>
          <w:rPr>
            <w:rFonts w:hint="eastAsia" w:ascii="宋体" w:hAnsi="宋体" w:eastAsia="宋体" w:cs="Times New Roman"/>
            <w:color w:val="auto"/>
            <w:sz w:val="32"/>
            <w:szCs w:val="32"/>
            <w:rPrChange w:id="99" w:author="袁志新" w:date="2026-08-03T09:07:44Z">
              <w:rPr>
                <w:rFonts w:hint="eastAsia" w:ascii="宋体" w:hAnsi="宋体" w:eastAsia="宋体" w:cs="Times New Roman"/>
                <w:sz w:val="32"/>
                <w:szCs w:val="32"/>
              </w:rPr>
            </w:rPrChange>
          </w:rPr>
          <w:delText>4、工作要求：</w:delText>
        </w:r>
      </w:del>
    </w:p>
    <w:p w14:paraId="12A15A18">
      <w:pPr>
        <w:widowControl/>
        <w:shd w:val="clear" w:color="auto" w:fill="FFFFFF"/>
        <w:spacing w:line="500" w:lineRule="exact"/>
        <w:ind w:firstLine="320" w:firstLineChars="100"/>
        <w:rPr>
          <w:del w:id="101" w:author="momo" w:date="2026-08-03T16:43:55Z"/>
          <w:rFonts w:hint="eastAsia" w:asciiTheme="minorEastAsia" w:hAnsiTheme="minorEastAsia"/>
          <w:color w:val="auto"/>
          <w:sz w:val="32"/>
          <w:szCs w:val="32"/>
          <w:rPrChange w:id="102" w:author="袁志新" w:date="2026-08-03T09:07:44Z">
            <w:rPr>
              <w:del w:id="103" w:author="momo" w:date="2026-08-03T16:43:55Z"/>
              <w:rFonts w:hint="eastAsia" w:asciiTheme="minorEastAsia" w:hAnsiTheme="minorEastAsia"/>
              <w:sz w:val="32"/>
              <w:szCs w:val="32"/>
            </w:rPr>
          </w:rPrChange>
        </w:rPr>
      </w:pPr>
      <w:del w:id="104" w:author="momo" w:date="2026-08-03T16:43:55Z">
        <w:r>
          <w:rPr>
            <w:rFonts w:hint="eastAsia" w:cs="仿宋" w:asciiTheme="minorEastAsia" w:hAnsiTheme="minorEastAsia"/>
            <w:color w:val="auto"/>
            <w:kern w:val="0"/>
            <w:sz w:val="32"/>
            <w:szCs w:val="32"/>
            <w:rPrChange w:id="105" w:author="袁志新" w:date="2026-08-03T09:07:44Z">
              <w:rPr>
                <w:rFonts w:hint="eastAsia" w:cs="仿宋" w:asciiTheme="minorEastAsia" w:hAnsiTheme="minorEastAsia"/>
                <w:kern w:val="0"/>
                <w:sz w:val="32"/>
                <w:szCs w:val="32"/>
              </w:rPr>
            </w:rPrChange>
          </w:rPr>
          <w:delText>（1）</w:delText>
        </w:r>
      </w:del>
      <w:del w:id="107" w:author="momo" w:date="2026-08-03T16:43:55Z">
        <w:r>
          <w:rPr>
            <w:rFonts w:hint="eastAsia" w:asciiTheme="minorEastAsia" w:hAnsiTheme="minorEastAsia"/>
            <w:color w:val="auto"/>
            <w:sz w:val="32"/>
            <w:szCs w:val="32"/>
            <w:rPrChange w:id="108" w:author="袁志新" w:date="2026-08-03T09:07:44Z">
              <w:rPr>
                <w:rFonts w:hint="eastAsia" w:asciiTheme="minorEastAsia" w:hAnsiTheme="minorEastAsia"/>
                <w:sz w:val="32"/>
                <w:szCs w:val="32"/>
              </w:rPr>
            </w:rPrChange>
          </w:rPr>
          <w:delText>严格按照会计法、注册会计师法等相关法律法规，对委托项目开展项目后评价审计服务，出具真实、合法、有效，并取得委托方及上级主管单位认可的</w:delText>
        </w:r>
      </w:del>
      <w:del w:id="110" w:author="momo" w:date="2026-08-03T16:43:55Z">
        <w:bookmarkStart w:id="0" w:name="_Hlk37841905"/>
        <w:r>
          <w:rPr>
            <w:rFonts w:hint="eastAsia" w:asciiTheme="minorEastAsia" w:hAnsiTheme="minorEastAsia"/>
            <w:color w:val="auto"/>
            <w:sz w:val="32"/>
            <w:szCs w:val="32"/>
            <w:rPrChange w:id="111" w:author="袁志新" w:date="2026-08-03T09:07:44Z">
              <w:rPr>
                <w:rFonts w:hint="eastAsia" w:asciiTheme="minorEastAsia" w:hAnsiTheme="minorEastAsia"/>
                <w:sz w:val="32"/>
                <w:szCs w:val="32"/>
              </w:rPr>
            </w:rPrChange>
          </w:rPr>
          <w:delText>项目后评价报告</w:delText>
        </w:r>
        <w:bookmarkEnd w:id="0"/>
      </w:del>
      <w:del w:id="113" w:author="momo" w:date="2026-08-03T16:43:55Z">
        <w:r>
          <w:rPr>
            <w:rFonts w:hint="eastAsia" w:asciiTheme="minorEastAsia" w:hAnsiTheme="minorEastAsia"/>
            <w:color w:val="auto"/>
            <w:sz w:val="32"/>
            <w:szCs w:val="32"/>
            <w:rPrChange w:id="114" w:author="袁志新" w:date="2026-08-03T09:07:44Z">
              <w:rPr>
                <w:rFonts w:hint="eastAsia" w:asciiTheme="minorEastAsia" w:hAnsiTheme="minorEastAsia"/>
                <w:sz w:val="32"/>
                <w:szCs w:val="32"/>
              </w:rPr>
            </w:rPrChange>
          </w:rPr>
          <w:delText>及资料。</w:delText>
        </w:r>
      </w:del>
    </w:p>
    <w:p w14:paraId="4EC79D20">
      <w:pPr>
        <w:spacing w:line="500" w:lineRule="exact"/>
        <w:ind w:firstLine="320" w:firstLineChars="100"/>
        <w:rPr>
          <w:del w:id="116" w:author="momo" w:date="2026-08-03T16:43:55Z"/>
          <w:rFonts w:hint="eastAsia" w:asciiTheme="minorEastAsia" w:hAnsiTheme="minorEastAsia" w:eastAsiaTheme="minorEastAsia"/>
          <w:color w:val="auto"/>
          <w:sz w:val="32"/>
          <w:szCs w:val="32"/>
          <w:lang w:eastAsia="zh-CN"/>
          <w:rPrChange w:id="117" w:author="袁志新" w:date="2026-08-03T09:07:44Z">
            <w:rPr>
              <w:del w:id="118" w:author="momo" w:date="2026-08-03T16:43:55Z"/>
              <w:rFonts w:hint="eastAsia" w:asciiTheme="minorEastAsia" w:hAnsiTheme="minorEastAsia" w:eastAsiaTheme="minorEastAsia"/>
              <w:sz w:val="32"/>
              <w:szCs w:val="32"/>
              <w:lang w:eastAsia="zh-CN"/>
            </w:rPr>
          </w:rPrChange>
        </w:rPr>
      </w:pPr>
      <w:del w:id="119" w:author="momo" w:date="2026-08-03T16:43:55Z">
        <w:r>
          <w:rPr>
            <w:rFonts w:hint="eastAsia" w:asciiTheme="minorEastAsia" w:hAnsiTheme="minorEastAsia"/>
            <w:color w:val="auto"/>
            <w:sz w:val="32"/>
            <w:szCs w:val="32"/>
            <w:rPrChange w:id="120" w:author="袁志新" w:date="2026-08-03T09:07:44Z">
              <w:rPr>
                <w:rFonts w:hint="eastAsia" w:asciiTheme="minorEastAsia" w:hAnsiTheme="minorEastAsia"/>
                <w:sz w:val="32"/>
                <w:szCs w:val="32"/>
              </w:rPr>
            </w:rPrChange>
          </w:rPr>
          <w:delText>（2）</w:delText>
        </w:r>
      </w:del>
      <w:del w:id="122" w:author="momo" w:date="2026-08-03T16:43:55Z">
        <w:r>
          <w:rPr>
            <w:rFonts w:hint="eastAsia" w:cs="Times New Roman" w:asciiTheme="minorEastAsia" w:hAnsiTheme="minorEastAsia"/>
            <w:color w:val="auto"/>
            <w:sz w:val="32"/>
            <w:szCs w:val="32"/>
            <w:rPrChange w:id="123" w:author="袁志新" w:date="2026-08-03T09:07:44Z">
              <w:rPr>
                <w:rFonts w:hint="eastAsia" w:cs="Times New Roman" w:asciiTheme="minorEastAsia" w:hAnsiTheme="minorEastAsia"/>
                <w:sz w:val="32"/>
                <w:szCs w:val="32"/>
              </w:rPr>
            </w:rPrChange>
          </w:rPr>
          <w:delText>在委托方指定进场日开始实</w:delText>
        </w:r>
      </w:del>
      <w:del w:id="125" w:author="momo" w:date="2026-08-03T16:43:55Z">
        <w:r>
          <w:rPr>
            <w:rFonts w:hint="eastAsia" w:cs="Times New Roman" w:asciiTheme="minorEastAsia" w:hAnsiTheme="minorEastAsia"/>
            <w:color w:val="auto"/>
            <w:sz w:val="32"/>
            <w:szCs w:val="32"/>
          </w:rPr>
          <w:delText>施审计，2026年</w:delText>
        </w:r>
      </w:del>
      <w:del w:id="126" w:author="momo" w:date="2026-08-03T16:43:55Z">
        <w:r>
          <w:rPr>
            <w:rFonts w:hint="eastAsia" w:cs="Times New Roman" w:asciiTheme="minorEastAsia" w:hAnsiTheme="minorEastAsia"/>
            <w:color w:val="auto"/>
            <w:sz w:val="32"/>
            <w:szCs w:val="32"/>
            <w:lang w:val="en-US" w:eastAsia="zh-CN"/>
          </w:rPr>
          <w:delText>8</w:delText>
        </w:r>
      </w:del>
      <w:del w:id="127" w:author="momo" w:date="2026-08-03T16:43:55Z">
        <w:r>
          <w:rPr>
            <w:rFonts w:hint="eastAsia" w:cs="Times New Roman" w:asciiTheme="minorEastAsia" w:hAnsiTheme="minorEastAsia"/>
            <w:color w:val="auto"/>
            <w:sz w:val="32"/>
            <w:szCs w:val="32"/>
          </w:rPr>
          <w:delText>月</w:delText>
        </w:r>
      </w:del>
      <w:del w:id="128" w:author="momo" w:date="2026-08-03T16:43:55Z">
        <w:r>
          <w:rPr>
            <w:rFonts w:hint="eastAsia" w:cs="Times New Roman" w:asciiTheme="minorEastAsia" w:hAnsiTheme="minorEastAsia"/>
            <w:color w:val="auto"/>
            <w:sz w:val="32"/>
            <w:szCs w:val="32"/>
            <w:lang w:val="en-US" w:eastAsia="zh-CN"/>
          </w:rPr>
          <w:delText>23</w:delText>
        </w:r>
      </w:del>
      <w:del w:id="129" w:author="momo" w:date="2026-08-03T16:43:55Z">
        <w:r>
          <w:rPr>
            <w:rFonts w:hint="eastAsia" w:cs="Times New Roman" w:asciiTheme="minorEastAsia" w:hAnsiTheme="minorEastAsia"/>
            <w:color w:val="auto"/>
            <w:sz w:val="32"/>
            <w:szCs w:val="32"/>
          </w:rPr>
          <w:delText>日前完成现场审计相关工作，2026年</w:delText>
        </w:r>
      </w:del>
      <w:del w:id="130" w:author="momo" w:date="2026-08-03T16:43:55Z">
        <w:r>
          <w:rPr>
            <w:rFonts w:hint="eastAsia" w:cs="Times New Roman" w:asciiTheme="minorEastAsia" w:hAnsiTheme="minorEastAsia"/>
            <w:color w:val="auto"/>
            <w:sz w:val="32"/>
            <w:szCs w:val="32"/>
            <w:lang w:val="en-US" w:eastAsia="zh-CN"/>
          </w:rPr>
          <w:delText>8</w:delText>
        </w:r>
      </w:del>
      <w:del w:id="131" w:author="momo" w:date="2026-08-03T16:43:55Z">
        <w:r>
          <w:rPr>
            <w:rFonts w:hint="eastAsia" w:cs="Times New Roman" w:asciiTheme="minorEastAsia" w:hAnsiTheme="minorEastAsia"/>
            <w:color w:val="auto"/>
            <w:sz w:val="32"/>
            <w:szCs w:val="32"/>
          </w:rPr>
          <w:delText>月3</w:delText>
        </w:r>
      </w:del>
      <w:del w:id="132" w:author="momo" w:date="2026-08-03T16:43:55Z">
        <w:r>
          <w:rPr>
            <w:rFonts w:hint="eastAsia" w:cs="Times New Roman" w:asciiTheme="minorEastAsia" w:hAnsiTheme="minorEastAsia"/>
            <w:color w:val="auto"/>
            <w:sz w:val="32"/>
            <w:szCs w:val="32"/>
            <w:lang w:val="en-US" w:eastAsia="zh-CN"/>
          </w:rPr>
          <w:delText>1</w:delText>
        </w:r>
      </w:del>
      <w:del w:id="133" w:author="momo" w:date="2026-08-03T16:43:55Z">
        <w:r>
          <w:rPr>
            <w:rFonts w:hint="eastAsia" w:cs="Times New Roman" w:asciiTheme="minorEastAsia" w:hAnsiTheme="minorEastAsia"/>
            <w:color w:val="auto"/>
            <w:sz w:val="32"/>
            <w:szCs w:val="32"/>
          </w:rPr>
          <w:delText>日前出具一式5份后评价报告及资料。未在规定时间内完成的，</w:delText>
        </w:r>
      </w:del>
      <w:del w:id="134" w:author="momo" w:date="2026-08-03T16:43:55Z">
        <w:r>
          <w:rPr>
            <w:rFonts w:hint="eastAsia" w:cs="Times New Roman" w:asciiTheme="minorEastAsia" w:hAnsiTheme="minorEastAsia"/>
            <w:color w:val="auto"/>
            <w:sz w:val="32"/>
            <w:szCs w:val="32"/>
            <w:rPrChange w:id="135" w:author="袁志新" w:date="2026-08-03T09:07:44Z">
              <w:rPr>
                <w:rFonts w:hint="eastAsia" w:cs="Times New Roman" w:asciiTheme="minorEastAsia" w:hAnsiTheme="minorEastAsia"/>
                <w:sz w:val="32"/>
                <w:szCs w:val="32"/>
              </w:rPr>
            </w:rPrChange>
          </w:rPr>
          <w:delText>每推迟一天扣减审计费5</w:delText>
        </w:r>
      </w:del>
      <w:del w:id="137" w:author="momo" w:date="2026-08-03T16:43:55Z">
        <w:r>
          <w:rPr>
            <w:rFonts w:cs="Times New Roman" w:asciiTheme="minorEastAsia" w:hAnsiTheme="minorEastAsia"/>
            <w:color w:val="auto"/>
            <w:sz w:val="32"/>
            <w:szCs w:val="32"/>
            <w:rPrChange w:id="138" w:author="袁志新" w:date="2026-08-03T09:07:44Z">
              <w:rPr>
                <w:rFonts w:cs="Times New Roman" w:asciiTheme="minorEastAsia" w:hAnsiTheme="minorEastAsia"/>
                <w:sz w:val="32"/>
                <w:szCs w:val="32"/>
              </w:rPr>
            </w:rPrChange>
          </w:rPr>
          <w:delText>00</w:delText>
        </w:r>
      </w:del>
      <w:del w:id="140" w:author="momo" w:date="2026-08-03T16:43:55Z">
        <w:r>
          <w:rPr>
            <w:rFonts w:hint="eastAsia" w:cs="Times New Roman" w:asciiTheme="minorEastAsia" w:hAnsiTheme="minorEastAsia"/>
            <w:color w:val="auto"/>
            <w:sz w:val="32"/>
            <w:szCs w:val="32"/>
            <w:rPrChange w:id="141" w:author="袁志新" w:date="2026-08-03T09:07:44Z">
              <w:rPr>
                <w:rFonts w:hint="eastAsia" w:cs="Times New Roman" w:asciiTheme="minorEastAsia" w:hAnsiTheme="minorEastAsia"/>
                <w:sz w:val="32"/>
                <w:szCs w:val="32"/>
              </w:rPr>
            </w:rPrChange>
          </w:rPr>
          <w:delText>元。</w:delText>
        </w:r>
      </w:del>
    </w:p>
    <w:p w14:paraId="7D7FCD6E">
      <w:pPr>
        <w:spacing w:line="500" w:lineRule="exact"/>
        <w:ind w:firstLine="320" w:firstLineChars="100"/>
        <w:rPr>
          <w:del w:id="143" w:author="momo" w:date="2026-08-03T16:43:55Z"/>
          <w:rFonts w:hint="eastAsia" w:asciiTheme="minorEastAsia" w:hAnsiTheme="minorEastAsia"/>
          <w:color w:val="auto"/>
          <w:sz w:val="32"/>
          <w:szCs w:val="32"/>
          <w:rPrChange w:id="144" w:author="袁志新" w:date="2026-08-03T09:07:44Z">
            <w:rPr>
              <w:del w:id="145" w:author="momo" w:date="2026-08-03T16:43:55Z"/>
              <w:rFonts w:hint="eastAsia" w:asciiTheme="minorEastAsia" w:hAnsiTheme="minorEastAsia"/>
              <w:sz w:val="32"/>
              <w:szCs w:val="32"/>
            </w:rPr>
          </w:rPrChange>
        </w:rPr>
      </w:pPr>
      <w:del w:id="146" w:author="momo" w:date="2026-08-03T16:43:55Z">
        <w:r>
          <w:rPr>
            <w:rFonts w:hint="eastAsia" w:asciiTheme="minorEastAsia" w:hAnsiTheme="minorEastAsia"/>
            <w:color w:val="auto"/>
            <w:sz w:val="32"/>
            <w:szCs w:val="32"/>
            <w:rPrChange w:id="147" w:author="袁志新" w:date="2026-08-03T09:07:44Z">
              <w:rPr>
                <w:rFonts w:hint="eastAsia" w:asciiTheme="minorEastAsia" w:hAnsiTheme="minorEastAsia"/>
                <w:sz w:val="32"/>
                <w:szCs w:val="32"/>
              </w:rPr>
            </w:rPrChange>
          </w:rPr>
          <w:delText>（3）</w:delText>
        </w:r>
      </w:del>
      <w:del w:id="149" w:author="momo" w:date="2026-08-03T16:43:55Z">
        <w:bookmarkStart w:id="1" w:name="_Hlk39909350"/>
        <w:r>
          <w:rPr>
            <w:rFonts w:hint="eastAsia" w:asciiTheme="minorEastAsia" w:hAnsiTheme="minorEastAsia"/>
            <w:color w:val="auto"/>
            <w:sz w:val="32"/>
            <w:szCs w:val="32"/>
            <w:rPrChange w:id="150" w:author="袁志新" w:date="2026-08-03T09:07:44Z">
              <w:rPr>
                <w:rFonts w:hint="eastAsia" w:asciiTheme="minorEastAsia" w:hAnsiTheme="minorEastAsia"/>
                <w:sz w:val="32"/>
                <w:szCs w:val="32"/>
              </w:rPr>
            </w:rPrChange>
          </w:rPr>
          <w:delText>成交人对出具的服务报告的客观性、真实性、公正性承担法律责任，报告必须内容完整、事实清楚、结论正确、用词恰当、格式规范。如发生重大差错将按每发现一处扣减审计费2000元。</w:delText>
        </w:r>
      </w:del>
    </w:p>
    <w:bookmarkEnd w:id="1"/>
    <w:p w14:paraId="64E99948">
      <w:pPr>
        <w:spacing w:line="500" w:lineRule="exact"/>
        <w:ind w:firstLine="320" w:firstLineChars="100"/>
        <w:rPr>
          <w:del w:id="152" w:author="momo" w:date="2026-08-03T16:43:55Z"/>
          <w:rFonts w:hint="eastAsia" w:cs="Times New Roman" w:asciiTheme="minorEastAsia" w:hAnsiTheme="minorEastAsia"/>
          <w:color w:val="auto"/>
          <w:sz w:val="32"/>
          <w:szCs w:val="32"/>
          <w:rPrChange w:id="153" w:author="袁志新" w:date="2026-08-03T09:07:44Z">
            <w:rPr>
              <w:del w:id="154" w:author="momo" w:date="2026-08-03T16:43:55Z"/>
              <w:rFonts w:hint="eastAsia" w:cs="Times New Roman" w:asciiTheme="minorEastAsia" w:hAnsiTheme="minorEastAsia"/>
              <w:sz w:val="32"/>
              <w:szCs w:val="32"/>
            </w:rPr>
          </w:rPrChange>
        </w:rPr>
      </w:pPr>
      <w:del w:id="155" w:author="momo" w:date="2026-08-03T16:43:55Z">
        <w:r>
          <w:rPr>
            <w:rFonts w:hint="eastAsia" w:cs="仿宋" w:asciiTheme="minorEastAsia" w:hAnsiTheme="minorEastAsia"/>
            <w:color w:val="auto"/>
            <w:kern w:val="0"/>
            <w:sz w:val="32"/>
            <w:szCs w:val="32"/>
            <w:rPrChange w:id="156" w:author="袁志新" w:date="2026-08-03T09:07:44Z">
              <w:rPr>
                <w:rFonts w:hint="eastAsia" w:cs="仿宋" w:asciiTheme="minorEastAsia" w:hAnsiTheme="minorEastAsia"/>
                <w:kern w:val="0"/>
                <w:sz w:val="32"/>
                <w:szCs w:val="32"/>
              </w:rPr>
            </w:rPrChange>
          </w:rPr>
          <w:delText>（4）</w:delText>
        </w:r>
      </w:del>
      <w:del w:id="158" w:author="momo" w:date="2026-08-03T16:43:55Z">
        <w:r>
          <w:rPr>
            <w:rFonts w:hint="eastAsia" w:cs="Times New Roman" w:asciiTheme="minorEastAsia" w:hAnsiTheme="minorEastAsia"/>
            <w:color w:val="auto"/>
            <w:sz w:val="32"/>
            <w:szCs w:val="32"/>
            <w:rPrChange w:id="159" w:author="袁志新" w:date="2026-08-03T09:07:44Z">
              <w:rPr>
                <w:rFonts w:hint="eastAsia" w:cs="Times New Roman" w:asciiTheme="minorEastAsia" w:hAnsiTheme="minorEastAsia"/>
                <w:sz w:val="32"/>
                <w:szCs w:val="32"/>
              </w:rPr>
            </w:rPrChange>
          </w:rPr>
          <w:delText>成交人在执行审计业务过程中知悉的商业秘密应严格保密，对</w:delText>
        </w:r>
      </w:del>
      <w:del w:id="161" w:author="momo" w:date="2026-08-03T16:43:55Z">
        <w:r>
          <w:rPr>
            <w:rFonts w:hint="eastAsia" w:cs="Times New Roman" w:asciiTheme="minorEastAsia" w:hAnsiTheme="minorEastAsia"/>
            <w:color w:val="auto"/>
            <w:spacing w:val="18"/>
            <w:sz w:val="32"/>
            <w:szCs w:val="32"/>
            <w:rPrChange w:id="162" w:author="袁志新" w:date="2026-08-03T09:07:44Z">
              <w:rPr>
                <w:rFonts w:hint="eastAsia" w:cs="Times New Roman" w:asciiTheme="minorEastAsia" w:hAnsiTheme="minorEastAsia"/>
                <w:spacing w:val="18"/>
                <w:sz w:val="32"/>
                <w:szCs w:val="32"/>
              </w:rPr>
            </w:rPrChange>
          </w:rPr>
          <w:delText>委托方提供的有关资料和</w:delText>
        </w:r>
      </w:del>
      <w:del w:id="164" w:author="momo" w:date="2026-08-03T16:43:55Z">
        <w:r>
          <w:rPr>
            <w:rFonts w:hint="eastAsia" w:cs="Times New Roman" w:asciiTheme="minorEastAsia" w:hAnsiTheme="minorEastAsia"/>
            <w:color w:val="auto"/>
            <w:sz w:val="32"/>
            <w:szCs w:val="32"/>
            <w:rPrChange w:id="165" w:author="袁志新" w:date="2026-08-03T09:07:44Z">
              <w:rPr>
                <w:rFonts w:hint="eastAsia" w:cs="Times New Roman" w:asciiTheme="minorEastAsia" w:hAnsiTheme="minorEastAsia"/>
                <w:sz w:val="32"/>
                <w:szCs w:val="32"/>
              </w:rPr>
            </w:rPrChange>
          </w:rPr>
          <w:delText>审计结果保密，并承担由此引起的法律纠纷。</w:delText>
        </w:r>
      </w:del>
    </w:p>
    <w:p w14:paraId="1BE4BFAC">
      <w:pPr>
        <w:spacing w:line="500" w:lineRule="exact"/>
        <w:ind w:firstLine="320" w:firstLineChars="100"/>
        <w:rPr>
          <w:del w:id="167" w:author="momo" w:date="2026-08-03T16:43:55Z"/>
          <w:rFonts w:hint="eastAsia" w:asciiTheme="minorEastAsia" w:hAnsiTheme="minorEastAsia"/>
          <w:color w:val="auto"/>
          <w:sz w:val="32"/>
          <w:szCs w:val="32"/>
          <w:rPrChange w:id="168" w:author="袁志新" w:date="2026-08-03T09:07:44Z">
            <w:rPr>
              <w:del w:id="169" w:author="momo" w:date="2026-08-03T16:43:55Z"/>
              <w:rFonts w:hint="eastAsia" w:asciiTheme="minorEastAsia" w:hAnsiTheme="minorEastAsia"/>
              <w:sz w:val="32"/>
              <w:szCs w:val="32"/>
            </w:rPr>
          </w:rPrChange>
        </w:rPr>
      </w:pPr>
      <w:del w:id="170" w:author="momo" w:date="2026-08-03T16:43:55Z">
        <w:r>
          <w:rPr>
            <w:rFonts w:hint="eastAsia" w:asciiTheme="minorEastAsia" w:hAnsiTheme="minorEastAsia"/>
            <w:color w:val="auto"/>
            <w:sz w:val="32"/>
            <w:szCs w:val="32"/>
            <w:rPrChange w:id="171" w:author="袁志新" w:date="2026-08-03T09:07:44Z">
              <w:rPr>
                <w:rFonts w:hint="eastAsia" w:asciiTheme="minorEastAsia" w:hAnsiTheme="minorEastAsia"/>
                <w:sz w:val="32"/>
                <w:szCs w:val="32"/>
              </w:rPr>
            </w:rPrChange>
          </w:rPr>
          <w:delText>（5）</w:delText>
        </w:r>
      </w:del>
      <w:del w:id="173" w:author="momo" w:date="2026-08-03T16:43:55Z">
        <w:r>
          <w:rPr>
            <w:rFonts w:hint="eastAsia" w:cs="Times New Roman" w:asciiTheme="minorEastAsia" w:hAnsiTheme="minorEastAsia"/>
            <w:color w:val="auto"/>
            <w:sz w:val="32"/>
            <w:szCs w:val="32"/>
            <w:rPrChange w:id="174" w:author="袁志新" w:date="2026-08-03T09:07:44Z">
              <w:rPr>
                <w:rFonts w:hint="eastAsia" w:cs="Times New Roman" w:asciiTheme="minorEastAsia" w:hAnsiTheme="minorEastAsia"/>
                <w:sz w:val="32"/>
                <w:szCs w:val="32"/>
              </w:rPr>
            </w:rPrChange>
          </w:rPr>
          <w:delText>成交人应</w:delText>
        </w:r>
      </w:del>
      <w:del w:id="176" w:author="momo" w:date="2026-08-03T16:43:55Z">
        <w:r>
          <w:rPr>
            <w:rFonts w:hint="eastAsia" w:cs="Times New Roman" w:asciiTheme="minorEastAsia" w:hAnsiTheme="minorEastAsia"/>
            <w:color w:val="auto"/>
            <w:sz w:val="32"/>
            <w:szCs w:val="32"/>
          </w:rPr>
          <w:delText>充分了解</w:delText>
        </w:r>
      </w:del>
      <w:del w:id="177" w:author="momo" w:date="2026-08-03T16:43:55Z">
        <w:r>
          <w:rPr>
            <w:rFonts w:hint="eastAsia" w:cs="Times New Roman" w:asciiTheme="minorEastAsia" w:hAnsiTheme="minorEastAsia"/>
            <w:color w:val="auto"/>
            <w:sz w:val="32"/>
            <w:szCs w:val="32"/>
            <w:lang w:val="en-US" w:eastAsia="zh-CN"/>
          </w:rPr>
          <w:delText>加油站</w:delText>
        </w:r>
      </w:del>
      <w:del w:id="178" w:author="momo" w:date="2026-08-03T16:43:55Z">
        <w:r>
          <w:rPr>
            <w:rFonts w:hint="eastAsia" w:cs="Times New Roman" w:asciiTheme="minorEastAsia" w:hAnsiTheme="minorEastAsia"/>
            <w:color w:val="auto"/>
            <w:sz w:val="32"/>
            <w:szCs w:val="32"/>
          </w:rPr>
          <w:delText>项目</w:delText>
        </w:r>
      </w:del>
      <w:del w:id="179" w:author="momo" w:date="2026-08-03T16:43:55Z">
        <w:r>
          <w:rPr>
            <w:rFonts w:hint="eastAsia" w:cs="Times New Roman" w:asciiTheme="minorEastAsia" w:hAnsiTheme="minorEastAsia"/>
            <w:color w:val="auto"/>
            <w:sz w:val="32"/>
            <w:szCs w:val="32"/>
            <w:lang w:val="en-US" w:eastAsia="zh-CN"/>
          </w:rPr>
          <w:delText>的成品油及非油产品</w:delText>
        </w:r>
      </w:del>
      <w:del w:id="180" w:author="momo" w:date="2026-08-03T16:43:55Z">
        <w:r>
          <w:rPr>
            <w:rFonts w:hint="eastAsia" w:cs="Times New Roman" w:asciiTheme="minorEastAsia" w:hAnsiTheme="minorEastAsia"/>
            <w:color w:val="auto"/>
            <w:sz w:val="32"/>
            <w:szCs w:val="32"/>
          </w:rPr>
          <w:delText>销售等</w:delText>
        </w:r>
      </w:del>
      <w:del w:id="181" w:author="momo" w:date="2026-08-03T16:43:55Z">
        <w:r>
          <w:rPr>
            <w:rFonts w:hint="eastAsia" w:cs="Times New Roman" w:asciiTheme="minorEastAsia" w:hAnsiTheme="minorEastAsia"/>
            <w:color w:val="auto"/>
            <w:sz w:val="32"/>
            <w:szCs w:val="32"/>
            <w:lang w:val="en-US" w:eastAsia="zh-CN"/>
          </w:rPr>
          <w:delText>行情</w:delText>
        </w:r>
      </w:del>
      <w:del w:id="182" w:author="momo" w:date="2026-08-03T16:43:55Z">
        <w:r>
          <w:rPr>
            <w:rFonts w:hint="eastAsia" w:cs="Times New Roman" w:asciiTheme="minorEastAsia" w:hAnsiTheme="minorEastAsia"/>
            <w:color w:val="auto"/>
            <w:sz w:val="32"/>
            <w:szCs w:val="32"/>
          </w:rPr>
          <w:delText>及</w:delText>
        </w:r>
      </w:del>
      <w:del w:id="183" w:author="momo" w:date="2026-08-03T16:43:55Z">
        <w:r>
          <w:rPr>
            <w:rFonts w:hint="eastAsia" w:cs="Times New Roman" w:asciiTheme="minorEastAsia" w:hAnsiTheme="minorEastAsia"/>
            <w:color w:val="auto"/>
            <w:sz w:val="32"/>
            <w:szCs w:val="32"/>
            <w:lang w:val="en-US" w:eastAsia="zh-CN"/>
          </w:rPr>
          <w:delText>相关</w:delText>
        </w:r>
      </w:del>
      <w:del w:id="184" w:author="momo" w:date="2026-08-03T16:43:55Z">
        <w:r>
          <w:rPr>
            <w:rFonts w:hint="eastAsia" w:cs="Times New Roman" w:asciiTheme="minorEastAsia" w:hAnsiTheme="minorEastAsia"/>
            <w:color w:val="auto"/>
            <w:sz w:val="32"/>
            <w:szCs w:val="32"/>
          </w:rPr>
          <w:delText>政策，出具的报告与委托方及上级主管单位认定有较大偏差的，委托</w:delText>
        </w:r>
      </w:del>
      <w:del w:id="185" w:author="momo" w:date="2026-08-03T16:43:55Z">
        <w:r>
          <w:rPr>
            <w:rFonts w:hint="eastAsia" w:cs="Times New Roman" w:asciiTheme="minorEastAsia" w:hAnsiTheme="minorEastAsia"/>
            <w:color w:val="auto"/>
            <w:sz w:val="32"/>
            <w:szCs w:val="32"/>
            <w:rPrChange w:id="186" w:author="袁志新" w:date="2026-08-03T09:07:44Z">
              <w:rPr>
                <w:rFonts w:hint="eastAsia" w:cs="Times New Roman" w:asciiTheme="minorEastAsia" w:hAnsiTheme="minorEastAsia"/>
                <w:sz w:val="32"/>
                <w:szCs w:val="32"/>
              </w:rPr>
            </w:rPrChange>
          </w:rPr>
          <w:delText>方可责令修改与更正。</w:delText>
        </w:r>
      </w:del>
    </w:p>
    <w:p w14:paraId="13FD05A8">
      <w:pPr>
        <w:ind w:firstLine="320" w:firstLineChars="100"/>
        <w:rPr>
          <w:del w:id="188" w:author="momo" w:date="2026-08-03T16:43:55Z"/>
          <w:rFonts w:hint="eastAsia" w:cs="Times New Roman" w:asciiTheme="minorEastAsia" w:hAnsiTheme="minorEastAsia"/>
          <w:color w:val="auto"/>
          <w:sz w:val="32"/>
          <w:szCs w:val="32"/>
          <w:rPrChange w:id="189" w:author="袁志新" w:date="2026-08-03T09:07:44Z">
            <w:rPr>
              <w:del w:id="190" w:author="momo" w:date="2026-08-03T16:43:55Z"/>
              <w:rFonts w:hint="eastAsia" w:cs="Times New Roman" w:asciiTheme="minorEastAsia" w:hAnsiTheme="minorEastAsia"/>
              <w:sz w:val="32"/>
              <w:szCs w:val="32"/>
            </w:rPr>
          </w:rPrChange>
        </w:rPr>
      </w:pPr>
      <w:del w:id="191" w:author="momo" w:date="2026-08-03T16:43:55Z">
        <w:r>
          <w:rPr>
            <w:rFonts w:hint="eastAsia" w:cs="仿宋" w:asciiTheme="minorEastAsia" w:hAnsiTheme="minorEastAsia"/>
            <w:color w:val="auto"/>
            <w:kern w:val="0"/>
            <w:sz w:val="32"/>
            <w:szCs w:val="32"/>
            <w:rPrChange w:id="192" w:author="袁志新" w:date="2026-08-03T09:07:44Z">
              <w:rPr>
                <w:rFonts w:hint="eastAsia" w:cs="仿宋" w:asciiTheme="minorEastAsia" w:hAnsiTheme="minorEastAsia"/>
                <w:kern w:val="0"/>
                <w:sz w:val="32"/>
                <w:szCs w:val="32"/>
              </w:rPr>
            </w:rPrChange>
          </w:rPr>
          <w:delText>（6）成交人</w:delText>
        </w:r>
      </w:del>
      <w:del w:id="194" w:author="momo" w:date="2026-08-03T16:43:55Z">
        <w:r>
          <w:rPr>
            <w:rFonts w:hint="eastAsia" w:cs="Times New Roman" w:asciiTheme="minorEastAsia" w:hAnsiTheme="minorEastAsia"/>
            <w:color w:val="auto"/>
            <w:sz w:val="32"/>
            <w:szCs w:val="32"/>
            <w:rPrChange w:id="195" w:author="袁志新" w:date="2026-08-03T09:07:44Z">
              <w:rPr>
                <w:rFonts w:hint="eastAsia" w:cs="Times New Roman" w:asciiTheme="minorEastAsia" w:hAnsiTheme="minorEastAsia"/>
                <w:sz w:val="32"/>
                <w:szCs w:val="32"/>
              </w:rPr>
            </w:rPrChange>
          </w:rPr>
          <w:delText>出具报告的同时需报送同口径的电子文档。</w:delText>
        </w:r>
      </w:del>
    </w:p>
    <w:p w14:paraId="48F1F02C">
      <w:pPr>
        <w:widowControl/>
        <w:shd w:val="clear" w:color="auto" w:fill="FFFFFF"/>
        <w:spacing w:line="500" w:lineRule="exact"/>
        <w:ind w:firstLine="320" w:firstLineChars="100"/>
        <w:rPr>
          <w:del w:id="197" w:author="momo" w:date="2026-08-03T16:43:55Z"/>
          <w:rFonts w:hint="eastAsia" w:cs="仿宋" w:asciiTheme="minorEastAsia" w:hAnsiTheme="minorEastAsia"/>
          <w:color w:val="auto"/>
          <w:kern w:val="0"/>
          <w:sz w:val="32"/>
          <w:szCs w:val="32"/>
          <w:rPrChange w:id="198" w:author="袁志新" w:date="2026-08-03T09:07:44Z">
            <w:rPr>
              <w:del w:id="199" w:author="momo" w:date="2026-08-03T16:43:55Z"/>
              <w:rFonts w:hint="eastAsia" w:cs="仿宋" w:asciiTheme="minorEastAsia" w:hAnsiTheme="minorEastAsia"/>
              <w:kern w:val="0"/>
              <w:sz w:val="32"/>
              <w:szCs w:val="32"/>
            </w:rPr>
          </w:rPrChange>
        </w:rPr>
      </w:pPr>
      <w:del w:id="200" w:author="momo" w:date="2026-08-03T16:43:55Z">
        <w:r>
          <w:rPr>
            <w:rFonts w:hint="eastAsia" w:cs="仿宋" w:asciiTheme="minorEastAsia" w:hAnsiTheme="minorEastAsia"/>
            <w:color w:val="auto"/>
            <w:kern w:val="0"/>
            <w:sz w:val="32"/>
            <w:szCs w:val="32"/>
            <w:rPrChange w:id="201" w:author="袁志新" w:date="2026-08-03T09:07:44Z">
              <w:rPr>
                <w:rFonts w:hint="eastAsia" w:cs="仿宋" w:asciiTheme="minorEastAsia" w:hAnsiTheme="minorEastAsia"/>
                <w:kern w:val="0"/>
                <w:sz w:val="32"/>
                <w:szCs w:val="32"/>
              </w:rPr>
            </w:rPrChange>
          </w:rPr>
          <w:delText>（7）</w:delText>
        </w:r>
      </w:del>
      <w:del w:id="203" w:author="momo" w:date="2026-08-03T16:43:55Z">
        <w:bookmarkStart w:id="2" w:name="_Hlk39910196"/>
        <w:r>
          <w:rPr>
            <w:rFonts w:hint="eastAsia" w:cs="仿宋" w:asciiTheme="minorEastAsia" w:hAnsiTheme="minorEastAsia"/>
            <w:color w:val="auto"/>
            <w:kern w:val="0"/>
            <w:sz w:val="32"/>
            <w:szCs w:val="32"/>
            <w:rPrChange w:id="204" w:author="袁志新" w:date="2026-08-03T09:07:44Z">
              <w:rPr>
                <w:rFonts w:hint="eastAsia" w:cs="仿宋" w:asciiTheme="minorEastAsia" w:hAnsiTheme="minorEastAsia"/>
                <w:kern w:val="0"/>
                <w:sz w:val="32"/>
                <w:szCs w:val="32"/>
              </w:rPr>
            </w:rPrChange>
          </w:rPr>
          <w:delText>成交人在收到《成交确认书》3个工作日内与委托方经办人员对接沟通审计工作相关事宜，并及时签订协议。</w:delText>
        </w:r>
        <w:bookmarkEnd w:id="2"/>
      </w:del>
    </w:p>
    <w:p w14:paraId="17662116">
      <w:pPr>
        <w:widowControl/>
        <w:shd w:val="clear" w:color="auto" w:fill="FFFFFF"/>
        <w:spacing w:line="500" w:lineRule="exact"/>
        <w:ind w:firstLine="320" w:firstLineChars="100"/>
        <w:rPr>
          <w:del w:id="206" w:author="momo" w:date="2026-08-03T16:43:55Z"/>
          <w:rFonts w:hint="eastAsia" w:cs="仿宋" w:asciiTheme="minorEastAsia" w:hAnsiTheme="minorEastAsia"/>
          <w:color w:val="auto"/>
          <w:kern w:val="0"/>
          <w:sz w:val="32"/>
          <w:szCs w:val="32"/>
          <w:lang w:eastAsia="zh-CN"/>
          <w:rPrChange w:id="207" w:author="袁志新" w:date="2026-08-03T09:07:44Z">
            <w:rPr>
              <w:del w:id="208" w:author="momo" w:date="2026-08-03T16:43:55Z"/>
              <w:rFonts w:hint="eastAsia" w:cs="仿宋" w:asciiTheme="minorEastAsia" w:hAnsiTheme="minorEastAsia"/>
              <w:kern w:val="0"/>
              <w:sz w:val="32"/>
              <w:szCs w:val="32"/>
              <w:lang w:eastAsia="zh-CN"/>
            </w:rPr>
          </w:rPrChange>
        </w:rPr>
      </w:pPr>
      <w:del w:id="209" w:author="momo" w:date="2026-08-03T16:43:55Z">
        <w:r>
          <w:rPr>
            <w:rFonts w:hint="eastAsia" w:cs="仿宋" w:asciiTheme="minorEastAsia" w:hAnsiTheme="minorEastAsia"/>
            <w:color w:val="auto"/>
            <w:kern w:val="0"/>
            <w:sz w:val="32"/>
            <w:szCs w:val="32"/>
            <w:rPrChange w:id="210" w:author="袁志新" w:date="2026-08-03T09:07:44Z">
              <w:rPr>
                <w:rFonts w:hint="eastAsia" w:cs="仿宋" w:asciiTheme="minorEastAsia" w:hAnsiTheme="minorEastAsia"/>
                <w:kern w:val="0"/>
                <w:sz w:val="32"/>
                <w:szCs w:val="32"/>
              </w:rPr>
            </w:rPrChange>
          </w:rPr>
          <w:delText>（</w:delText>
        </w:r>
      </w:del>
      <w:del w:id="212" w:author="momo" w:date="2026-08-03T16:43:55Z">
        <w:r>
          <w:rPr>
            <w:rFonts w:hint="eastAsia" w:cs="仿宋" w:asciiTheme="minorEastAsia" w:hAnsiTheme="minorEastAsia"/>
            <w:color w:val="auto"/>
            <w:kern w:val="0"/>
            <w:sz w:val="32"/>
            <w:szCs w:val="32"/>
            <w:lang w:eastAsia="zh-CN"/>
            <w:rPrChange w:id="213" w:author="袁志新" w:date="2026-08-03T09:07:44Z">
              <w:rPr>
                <w:rFonts w:hint="eastAsia" w:cs="仿宋" w:asciiTheme="minorEastAsia" w:hAnsiTheme="minorEastAsia"/>
                <w:kern w:val="0"/>
                <w:sz w:val="32"/>
                <w:szCs w:val="32"/>
                <w:lang w:eastAsia="zh-CN"/>
              </w:rPr>
            </w:rPrChange>
          </w:rPr>
          <w:delText>8</w:delText>
        </w:r>
      </w:del>
      <w:del w:id="215" w:author="momo" w:date="2026-08-03T16:43:55Z">
        <w:r>
          <w:rPr>
            <w:rFonts w:hint="eastAsia" w:cs="仿宋" w:asciiTheme="minorEastAsia" w:hAnsiTheme="minorEastAsia"/>
            <w:color w:val="auto"/>
            <w:kern w:val="0"/>
            <w:sz w:val="32"/>
            <w:szCs w:val="32"/>
            <w:rPrChange w:id="216" w:author="袁志新" w:date="2026-08-03T09:07:44Z">
              <w:rPr>
                <w:rFonts w:hint="eastAsia" w:cs="仿宋" w:asciiTheme="minorEastAsia" w:hAnsiTheme="minorEastAsia"/>
                <w:kern w:val="0"/>
                <w:sz w:val="32"/>
                <w:szCs w:val="32"/>
              </w:rPr>
            </w:rPrChange>
          </w:rPr>
          <w:delText>）</w:delText>
        </w:r>
      </w:del>
      <w:del w:id="218" w:author="momo" w:date="2026-08-03T16:43:55Z">
        <w:r>
          <w:rPr>
            <w:rFonts w:hint="eastAsia" w:cs="仿宋" w:asciiTheme="minorEastAsia" w:hAnsiTheme="minorEastAsia"/>
            <w:color w:val="auto"/>
            <w:kern w:val="0"/>
            <w:sz w:val="32"/>
            <w:szCs w:val="32"/>
            <w:lang w:eastAsia="zh-CN"/>
            <w:rPrChange w:id="219" w:author="袁志新" w:date="2026-08-03T09:07:44Z">
              <w:rPr>
                <w:rFonts w:hint="eastAsia" w:cs="仿宋" w:asciiTheme="minorEastAsia" w:hAnsiTheme="minorEastAsia"/>
                <w:kern w:val="0"/>
                <w:sz w:val="32"/>
                <w:szCs w:val="32"/>
                <w:lang w:eastAsia="zh-CN"/>
              </w:rPr>
            </w:rPrChange>
          </w:rPr>
          <w:delText>未尽事宜详见《业务约定书》</w:delText>
        </w:r>
      </w:del>
    </w:p>
    <w:p w14:paraId="79987F36">
      <w:pPr>
        <w:widowControl/>
        <w:shd w:val="clear" w:color="auto" w:fill="FFFFFF"/>
        <w:spacing w:line="520" w:lineRule="exact"/>
        <w:ind w:firstLine="640" w:firstLineChars="200"/>
        <w:rPr>
          <w:del w:id="221" w:author="momo" w:date="2026-08-03T16:43:55Z"/>
          <w:rFonts w:hint="eastAsia" w:cs="仿宋" w:asciiTheme="minorEastAsia" w:hAnsiTheme="minorEastAsia"/>
          <w:color w:val="auto"/>
          <w:kern w:val="0"/>
          <w:sz w:val="32"/>
          <w:szCs w:val="32"/>
          <w:rPrChange w:id="222" w:author="袁志新" w:date="2026-08-03T09:07:44Z">
            <w:rPr>
              <w:del w:id="223" w:author="momo" w:date="2026-08-03T16:43:55Z"/>
              <w:rFonts w:hint="eastAsia" w:cs="仿宋" w:asciiTheme="minorEastAsia" w:hAnsiTheme="minorEastAsia"/>
              <w:kern w:val="0"/>
              <w:sz w:val="32"/>
              <w:szCs w:val="32"/>
            </w:rPr>
          </w:rPrChange>
        </w:rPr>
      </w:pPr>
      <w:del w:id="224" w:author="momo" w:date="2026-08-03T16:43:55Z">
        <w:r>
          <w:rPr>
            <w:rFonts w:hint="eastAsia" w:cs="仿宋" w:asciiTheme="minorEastAsia" w:hAnsiTheme="minorEastAsia"/>
            <w:color w:val="auto"/>
            <w:kern w:val="0"/>
            <w:sz w:val="32"/>
            <w:szCs w:val="32"/>
            <w:rPrChange w:id="225" w:author="袁志新" w:date="2026-08-03T09:07:44Z">
              <w:rPr>
                <w:rFonts w:hint="eastAsia" w:cs="仿宋" w:asciiTheme="minorEastAsia" w:hAnsiTheme="minorEastAsia"/>
                <w:kern w:val="0"/>
                <w:sz w:val="32"/>
                <w:szCs w:val="32"/>
              </w:rPr>
            </w:rPrChange>
          </w:rPr>
          <w:delText>二、审计费支付</w:delText>
        </w:r>
      </w:del>
    </w:p>
    <w:p w14:paraId="22603A98">
      <w:pPr>
        <w:widowControl/>
        <w:shd w:val="clear" w:color="auto" w:fill="FFFFFF"/>
        <w:spacing w:line="520" w:lineRule="exact"/>
        <w:ind w:firstLine="640" w:firstLineChars="200"/>
        <w:rPr>
          <w:del w:id="227" w:author="momo" w:date="2026-08-03T16:43:55Z"/>
          <w:rFonts w:hint="eastAsia" w:asciiTheme="minorEastAsia" w:hAnsiTheme="minorEastAsia"/>
          <w:color w:val="auto"/>
          <w:sz w:val="32"/>
          <w:szCs w:val="32"/>
          <w:rPrChange w:id="228" w:author="袁志新" w:date="2026-08-03T09:07:44Z">
            <w:rPr>
              <w:del w:id="229" w:author="momo" w:date="2026-08-03T16:43:55Z"/>
              <w:rFonts w:hint="eastAsia" w:asciiTheme="minorEastAsia" w:hAnsiTheme="minorEastAsia"/>
              <w:sz w:val="32"/>
              <w:szCs w:val="32"/>
            </w:rPr>
          </w:rPrChange>
        </w:rPr>
      </w:pPr>
      <w:del w:id="230" w:author="momo" w:date="2026-08-03T16:43:55Z">
        <w:r>
          <w:rPr>
            <w:rFonts w:hint="eastAsia" w:asciiTheme="minorEastAsia" w:hAnsiTheme="minorEastAsia"/>
            <w:color w:val="auto"/>
            <w:sz w:val="32"/>
            <w:szCs w:val="32"/>
            <w:rPrChange w:id="231" w:author="袁志新" w:date="2026-08-03T09:07:44Z">
              <w:rPr>
                <w:rFonts w:hint="eastAsia" w:asciiTheme="minorEastAsia" w:hAnsiTheme="minorEastAsia"/>
                <w:sz w:val="32"/>
                <w:szCs w:val="32"/>
              </w:rPr>
            </w:rPrChange>
          </w:rPr>
          <w:delText>该项目审计服务费用合计含税最高限价</w:delText>
        </w:r>
      </w:del>
      <w:del w:id="233" w:author="momo" w:date="2026-08-03T16:43:55Z">
        <w:r>
          <w:rPr>
            <w:rFonts w:hint="eastAsia" w:asciiTheme="minorEastAsia" w:hAnsiTheme="minorEastAsia"/>
            <w:color w:val="auto"/>
            <w:sz w:val="32"/>
            <w:szCs w:val="32"/>
            <w:u w:val="single"/>
            <w:rPrChange w:id="234" w:author="袁志新" w:date="2026-08-03T09:07:44Z">
              <w:rPr>
                <w:rFonts w:hint="eastAsia" w:asciiTheme="minorEastAsia" w:hAnsiTheme="minorEastAsia"/>
                <w:sz w:val="32"/>
                <w:szCs w:val="32"/>
                <w:u w:val="single"/>
              </w:rPr>
            </w:rPrChange>
          </w:rPr>
          <w:delText xml:space="preserve">  </w:delText>
        </w:r>
      </w:del>
      <w:del w:id="236" w:author="momo" w:date="2026-08-03T16:43:55Z">
        <w:r>
          <w:rPr>
            <w:rFonts w:hint="eastAsia" w:asciiTheme="minorEastAsia" w:hAnsiTheme="minorEastAsia"/>
            <w:color w:val="auto"/>
            <w:sz w:val="32"/>
            <w:szCs w:val="32"/>
            <w:u w:val="single"/>
            <w:lang w:val="en-US" w:eastAsia="zh-CN"/>
            <w:rPrChange w:id="237" w:author="袁志新" w:date="2026-08-03T09:07:44Z">
              <w:rPr>
                <w:rFonts w:hint="eastAsia" w:asciiTheme="minorEastAsia" w:hAnsiTheme="minorEastAsia"/>
                <w:sz w:val="32"/>
                <w:szCs w:val="32"/>
                <w:u w:val="single"/>
                <w:lang w:val="en-US" w:eastAsia="zh-CN"/>
              </w:rPr>
            </w:rPrChange>
          </w:rPr>
          <w:delText>20000</w:delText>
        </w:r>
      </w:del>
      <w:del w:id="239" w:author="momo" w:date="2026-08-03T16:43:55Z">
        <w:r>
          <w:rPr>
            <w:rFonts w:hint="eastAsia" w:asciiTheme="minorEastAsia" w:hAnsiTheme="minorEastAsia"/>
            <w:color w:val="auto"/>
            <w:sz w:val="32"/>
            <w:szCs w:val="32"/>
            <w:u w:val="single"/>
            <w:rPrChange w:id="240" w:author="袁志新" w:date="2026-08-03T09:07:44Z">
              <w:rPr>
                <w:rFonts w:hint="eastAsia" w:asciiTheme="minorEastAsia" w:hAnsiTheme="minorEastAsia"/>
                <w:sz w:val="32"/>
                <w:szCs w:val="32"/>
                <w:u w:val="single"/>
              </w:rPr>
            </w:rPrChange>
          </w:rPr>
          <w:delText>元（大写贰万元整，含增值税、工作人员差旅、食宿等所有相关费用）</w:delText>
        </w:r>
      </w:del>
      <w:del w:id="242" w:author="momo" w:date="2026-08-03T16:43:55Z">
        <w:r>
          <w:rPr>
            <w:rFonts w:hint="eastAsia" w:asciiTheme="minorEastAsia" w:hAnsiTheme="minorEastAsia"/>
            <w:color w:val="auto"/>
            <w:sz w:val="32"/>
            <w:szCs w:val="32"/>
            <w:rPrChange w:id="243" w:author="袁志新" w:date="2026-08-03T09:07:44Z">
              <w:rPr>
                <w:rFonts w:hint="eastAsia" w:asciiTheme="minorEastAsia" w:hAnsiTheme="minorEastAsia"/>
                <w:sz w:val="32"/>
                <w:szCs w:val="32"/>
              </w:rPr>
            </w:rPrChange>
          </w:rPr>
          <w:delText>。</w:delText>
        </w:r>
      </w:del>
      <w:del w:id="245" w:author="momo" w:date="2026-08-03T16:43:55Z">
        <w:r>
          <w:rPr>
            <w:rFonts w:hint="eastAsia" w:cs="Times New Roman" w:asciiTheme="minorEastAsia" w:hAnsiTheme="minorEastAsia"/>
            <w:color w:val="auto"/>
            <w:sz w:val="32"/>
            <w:szCs w:val="32"/>
            <w:rPrChange w:id="246" w:author="袁志新" w:date="2026-08-03T09:07:44Z">
              <w:rPr>
                <w:rFonts w:hint="eastAsia" w:cs="Times New Roman" w:asciiTheme="minorEastAsia" w:hAnsiTheme="minorEastAsia"/>
                <w:sz w:val="32"/>
                <w:szCs w:val="32"/>
              </w:rPr>
            </w:rPrChange>
          </w:rPr>
          <w:delText>报告取得委托方及上级主管单位认可后，成交人向委托方进行审计服务费结算，并开具相应金额增值税专用发票后给予支付。</w:delText>
        </w:r>
      </w:del>
    </w:p>
    <w:p w14:paraId="6675781C">
      <w:pPr>
        <w:widowControl/>
        <w:shd w:val="clear" w:color="auto" w:fill="FFFFFF"/>
        <w:spacing w:line="520" w:lineRule="exact"/>
        <w:ind w:firstLine="640" w:firstLineChars="200"/>
        <w:rPr>
          <w:del w:id="248" w:author="momo" w:date="2026-08-03T16:43:55Z"/>
          <w:rFonts w:hint="eastAsia" w:asciiTheme="minorEastAsia" w:hAnsiTheme="minorEastAsia"/>
          <w:color w:val="auto"/>
          <w:sz w:val="32"/>
          <w:szCs w:val="32"/>
          <w:rPrChange w:id="249" w:author="袁志新" w:date="2026-08-03T09:07:44Z">
            <w:rPr>
              <w:del w:id="250" w:author="momo" w:date="2026-08-03T16:43:55Z"/>
              <w:rFonts w:hint="eastAsia" w:asciiTheme="minorEastAsia" w:hAnsiTheme="minorEastAsia"/>
              <w:sz w:val="32"/>
              <w:szCs w:val="32"/>
            </w:rPr>
          </w:rPrChange>
        </w:rPr>
      </w:pPr>
      <w:del w:id="251" w:author="momo" w:date="2026-08-03T16:43:55Z">
        <w:r>
          <w:rPr>
            <w:rFonts w:hint="eastAsia" w:asciiTheme="minorEastAsia" w:hAnsiTheme="minorEastAsia"/>
            <w:color w:val="auto"/>
            <w:sz w:val="32"/>
            <w:szCs w:val="32"/>
            <w:rPrChange w:id="252" w:author="袁志新" w:date="2026-08-03T09:07:44Z">
              <w:rPr>
                <w:rFonts w:hint="eastAsia" w:asciiTheme="minorEastAsia" w:hAnsiTheme="minorEastAsia"/>
                <w:sz w:val="32"/>
                <w:szCs w:val="32"/>
              </w:rPr>
            </w:rPrChange>
          </w:rPr>
          <w:delText>三、报名条件</w:delText>
        </w:r>
      </w:del>
    </w:p>
    <w:p w14:paraId="0F5133CA">
      <w:pPr>
        <w:widowControl/>
        <w:shd w:val="clear" w:color="auto" w:fill="FFFFFF"/>
        <w:spacing w:line="520" w:lineRule="exact"/>
        <w:ind w:firstLine="640" w:firstLineChars="200"/>
        <w:rPr>
          <w:del w:id="254" w:author="momo" w:date="2026-08-03T16:43:55Z"/>
          <w:rFonts w:hint="eastAsia" w:asciiTheme="minorEastAsia" w:hAnsiTheme="minorEastAsia"/>
          <w:color w:val="auto"/>
          <w:sz w:val="32"/>
          <w:szCs w:val="32"/>
        </w:rPr>
      </w:pPr>
      <w:del w:id="255" w:author="momo" w:date="2026-08-03T16:43:55Z">
        <w:r>
          <w:rPr>
            <w:rFonts w:hint="eastAsia" w:asciiTheme="minorEastAsia" w:hAnsiTheme="minorEastAsia"/>
            <w:color w:val="auto"/>
            <w:sz w:val="32"/>
            <w:szCs w:val="32"/>
            <w:rPrChange w:id="256" w:author="袁志新" w:date="2026-08-03T09:07:44Z">
              <w:rPr>
                <w:rFonts w:hint="eastAsia" w:asciiTheme="minorEastAsia" w:hAnsiTheme="minorEastAsia"/>
                <w:sz w:val="32"/>
                <w:szCs w:val="32"/>
              </w:rPr>
            </w:rPrChange>
          </w:rPr>
          <w:delText>1、</w:delText>
        </w:r>
      </w:del>
      <w:del w:id="258" w:author="momo" w:date="2026-08-03T16:43:55Z">
        <w:bookmarkStart w:id="3" w:name="OLE_LINK29"/>
        <w:r>
          <w:rPr>
            <w:rFonts w:hint="eastAsia" w:asciiTheme="minorEastAsia" w:hAnsiTheme="minorEastAsia"/>
            <w:color w:val="auto"/>
            <w:sz w:val="32"/>
            <w:szCs w:val="32"/>
            <w:rPrChange w:id="259" w:author="袁志新" w:date="2026-08-03T09:07:44Z">
              <w:rPr>
                <w:rFonts w:hint="eastAsia" w:asciiTheme="minorEastAsia" w:hAnsiTheme="minorEastAsia"/>
                <w:sz w:val="32"/>
                <w:szCs w:val="32"/>
              </w:rPr>
            </w:rPrChange>
          </w:rPr>
          <w:delText>入选《龙岩市市属国有企业审计（会计）机构备选库》</w:delText>
        </w:r>
      </w:del>
      <w:del w:id="261" w:author="momo" w:date="2026-08-03T16:43:55Z">
        <w:r>
          <w:rPr>
            <w:rFonts w:hint="eastAsia" w:asciiTheme="minorEastAsia" w:hAnsiTheme="minorEastAsia"/>
            <w:color w:val="auto"/>
            <w:sz w:val="32"/>
            <w:szCs w:val="32"/>
          </w:rPr>
          <w:delText>名单，需提供网站截图或打印件。</w:delText>
        </w:r>
        <w:bookmarkEnd w:id="3"/>
      </w:del>
    </w:p>
    <w:p w14:paraId="0622FE00">
      <w:pPr>
        <w:ind w:firstLine="640" w:firstLineChars="200"/>
        <w:rPr>
          <w:del w:id="262" w:author="momo" w:date="2026-08-03T16:43:55Z"/>
          <w:rFonts w:hint="eastAsia" w:asciiTheme="minorEastAsia" w:hAnsiTheme="minorEastAsia"/>
          <w:color w:val="auto"/>
          <w:sz w:val="32"/>
          <w:szCs w:val="32"/>
        </w:rPr>
      </w:pPr>
      <w:del w:id="263" w:author="momo" w:date="2026-08-03T16:43:55Z">
        <w:r>
          <w:rPr>
            <w:rFonts w:hint="eastAsia" w:asciiTheme="minorEastAsia" w:hAnsiTheme="minorEastAsia"/>
            <w:color w:val="auto"/>
            <w:sz w:val="32"/>
            <w:szCs w:val="32"/>
          </w:rPr>
          <w:delText>2、自2023年1月1日以来具有相关审计服务业务的业绩，提供</w:delText>
        </w:r>
        <w:bookmarkStart w:id="4" w:name="OLE_LINK25"/>
        <w:r>
          <w:rPr>
            <w:rFonts w:hint="eastAsia" w:asciiTheme="minorEastAsia" w:hAnsiTheme="minorEastAsia"/>
            <w:color w:val="auto"/>
            <w:sz w:val="32"/>
            <w:szCs w:val="32"/>
          </w:rPr>
          <w:delText>合同或业务约定书</w:delText>
        </w:r>
        <w:bookmarkEnd w:id="4"/>
        <w:r>
          <w:rPr>
            <w:rFonts w:hint="eastAsia" w:asciiTheme="minorEastAsia" w:hAnsiTheme="minorEastAsia"/>
            <w:color w:val="auto"/>
            <w:sz w:val="32"/>
            <w:szCs w:val="32"/>
          </w:rPr>
          <w:delText>。</w:delText>
        </w:r>
      </w:del>
    </w:p>
    <w:p w14:paraId="1328F929">
      <w:pPr>
        <w:widowControl/>
        <w:shd w:val="clear" w:color="auto" w:fill="FFFFFF"/>
        <w:spacing w:line="520" w:lineRule="exact"/>
        <w:ind w:firstLine="640" w:firstLineChars="200"/>
        <w:rPr>
          <w:del w:id="264" w:author="momo" w:date="2026-08-03T16:43:55Z"/>
          <w:rFonts w:hint="eastAsia" w:asciiTheme="minorEastAsia" w:hAnsiTheme="minorEastAsia"/>
          <w:color w:val="auto"/>
          <w:sz w:val="32"/>
          <w:szCs w:val="32"/>
          <w:rPrChange w:id="265" w:author="袁志新" w:date="2026-08-03T09:07:44Z">
            <w:rPr>
              <w:del w:id="266" w:author="momo" w:date="2026-08-03T16:43:55Z"/>
              <w:rFonts w:hint="eastAsia" w:asciiTheme="minorEastAsia" w:hAnsiTheme="minorEastAsia"/>
              <w:sz w:val="32"/>
              <w:szCs w:val="32"/>
            </w:rPr>
          </w:rPrChange>
        </w:rPr>
      </w:pPr>
      <w:del w:id="267" w:author="momo" w:date="2026-08-03T16:43:55Z">
        <w:r>
          <w:rPr>
            <w:rFonts w:hint="eastAsia" w:asciiTheme="minorEastAsia" w:hAnsiTheme="minorEastAsia"/>
            <w:color w:val="auto"/>
            <w:sz w:val="32"/>
            <w:szCs w:val="32"/>
            <w:rPrChange w:id="268" w:author="袁志新" w:date="2026-08-03T09:07:44Z">
              <w:rPr>
                <w:rFonts w:hint="eastAsia" w:asciiTheme="minorEastAsia" w:hAnsiTheme="minorEastAsia"/>
                <w:sz w:val="32"/>
                <w:szCs w:val="32"/>
              </w:rPr>
            </w:rPrChange>
          </w:rPr>
          <w:delText>3、</w:delText>
        </w:r>
      </w:del>
      <w:del w:id="270" w:author="momo" w:date="2026-08-03T16:43:55Z">
        <w:bookmarkStart w:id="5" w:name="OLE_LINK9"/>
        <w:bookmarkStart w:id="6" w:name="OLE_LINK30"/>
        <w:r>
          <w:rPr>
            <w:rFonts w:hint="eastAsia" w:asciiTheme="minorEastAsia" w:hAnsiTheme="minorEastAsia"/>
            <w:color w:val="auto"/>
            <w:sz w:val="32"/>
            <w:szCs w:val="32"/>
            <w:rPrChange w:id="271" w:author="袁志新" w:date="2026-08-03T09:07:44Z">
              <w:rPr>
                <w:rFonts w:hint="eastAsia" w:asciiTheme="minorEastAsia" w:hAnsiTheme="minorEastAsia"/>
                <w:sz w:val="32"/>
                <w:szCs w:val="32"/>
              </w:rPr>
            </w:rPrChange>
          </w:rPr>
          <w:delText>注册会计师</w:delText>
        </w:r>
        <w:bookmarkEnd w:id="5"/>
      </w:del>
      <w:del w:id="273" w:author="momo" w:date="2026-08-03T16:43:55Z">
        <w:r>
          <w:rPr>
            <w:rFonts w:hint="eastAsia" w:asciiTheme="minorEastAsia" w:hAnsiTheme="minorEastAsia"/>
            <w:color w:val="auto"/>
            <w:sz w:val="32"/>
            <w:szCs w:val="32"/>
            <w:rPrChange w:id="274" w:author="袁志新" w:date="2026-08-03T09:07:44Z">
              <w:rPr>
                <w:rFonts w:hint="eastAsia" w:asciiTheme="minorEastAsia" w:hAnsiTheme="minorEastAsia"/>
                <w:sz w:val="32"/>
                <w:szCs w:val="32"/>
              </w:rPr>
            </w:rPrChange>
          </w:rPr>
          <w:delText>不少于2人，须提供“中国注册会计师协会（https://www.cicpa.org.cn/）”查询的人数截图</w:delText>
        </w:r>
        <w:bookmarkEnd w:id="6"/>
      </w:del>
      <w:del w:id="276" w:author="momo" w:date="2026-08-03T16:43:55Z">
        <w:r>
          <w:rPr>
            <w:rFonts w:hint="eastAsia" w:asciiTheme="minorEastAsia" w:hAnsiTheme="minorEastAsia"/>
            <w:color w:val="auto"/>
            <w:sz w:val="32"/>
            <w:szCs w:val="32"/>
            <w:rPrChange w:id="277" w:author="袁志新" w:date="2026-08-03T09:07:44Z">
              <w:rPr>
                <w:rFonts w:hint="eastAsia" w:asciiTheme="minorEastAsia" w:hAnsiTheme="minorEastAsia"/>
                <w:sz w:val="32"/>
                <w:szCs w:val="32"/>
              </w:rPr>
            </w:rPrChange>
          </w:rPr>
          <w:delText>。</w:delText>
        </w:r>
      </w:del>
    </w:p>
    <w:p w14:paraId="2DAA0026">
      <w:pPr>
        <w:widowControl/>
        <w:shd w:val="clear" w:color="auto" w:fill="FFFFFF"/>
        <w:spacing w:line="520" w:lineRule="exact"/>
        <w:ind w:firstLine="640" w:firstLineChars="200"/>
        <w:rPr>
          <w:del w:id="279" w:author="momo" w:date="2026-08-03T16:43:55Z"/>
          <w:rFonts w:hint="default" w:asciiTheme="minorEastAsia" w:hAnsiTheme="minorEastAsia" w:eastAsiaTheme="minorEastAsia"/>
          <w:color w:val="auto"/>
          <w:sz w:val="32"/>
          <w:szCs w:val="32"/>
          <w:highlight w:val="none"/>
          <w:lang w:val="en-US" w:eastAsia="zh-CN"/>
          <w:rPrChange w:id="280" w:author="袁志新" w:date="2026-07-31T17:59:06Z">
            <w:rPr>
              <w:del w:id="281" w:author="momo" w:date="2026-08-03T16:43:55Z"/>
              <w:rFonts w:hint="default" w:asciiTheme="minorEastAsia" w:hAnsiTheme="minorEastAsia" w:eastAsiaTheme="minorEastAsia"/>
              <w:color w:val="auto"/>
              <w:sz w:val="32"/>
              <w:szCs w:val="32"/>
              <w:highlight w:val="yellow"/>
              <w:lang w:val="en-US" w:eastAsia="zh-CN"/>
            </w:rPr>
          </w:rPrChange>
        </w:rPr>
      </w:pPr>
      <w:del w:id="282" w:author="momo" w:date="2026-08-03T16:43:55Z">
        <w:r>
          <w:rPr>
            <w:rFonts w:hint="eastAsia" w:asciiTheme="minorEastAsia" w:hAnsiTheme="minorEastAsia"/>
            <w:color w:val="auto"/>
            <w:sz w:val="32"/>
            <w:szCs w:val="32"/>
            <w:highlight w:val="none"/>
            <w:lang w:val="en-US" w:eastAsia="zh-CN"/>
            <w:rPrChange w:id="283" w:author="袁志新" w:date="2026-07-31T17:59:06Z">
              <w:rPr>
                <w:rFonts w:hint="eastAsia" w:asciiTheme="minorEastAsia" w:hAnsiTheme="minorEastAsia"/>
                <w:color w:val="auto"/>
                <w:sz w:val="32"/>
                <w:szCs w:val="32"/>
                <w:highlight w:val="yellow"/>
                <w:lang w:val="en-US" w:eastAsia="zh-CN"/>
              </w:rPr>
            </w:rPrChange>
          </w:rPr>
          <w:delText>4、在报名前应与委托人充分进行</w:delText>
        </w:r>
      </w:del>
      <w:del w:id="285" w:author="momo" w:date="2026-08-03T16:43:55Z">
        <w:r>
          <w:rPr>
            <w:rFonts w:hint="eastAsia" w:asciiTheme="minorEastAsia" w:hAnsiTheme="minorEastAsia"/>
            <w:color w:val="auto"/>
            <w:sz w:val="32"/>
            <w:szCs w:val="32"/>
            <w:highlight w:val="none"/>
            <w:lang w:val="en-US" w:eastAsia="zh-CN"/>
            <w:rPrChange w:id="286" w:author="袁志新" w:date="2026-07-31T17:59:06Z">
              <w:rPr>
                <w:rFonts w:hint="eastAsia" w:asciiTheme="minorEastAsia" w:hAnsiTheme="minorEastAsia"/>
                <w:color w:val="auto"/>
                <w:sz w:val="32"/>
                <w:szCs w:val="32"/>
                <w:highlight w:val="yellow"/>
                <w:lang w:val="en-US" w:eastAsia="zh-CN"/>
              </w:rPr>
            </w:rPrChange>
          </w:rPr>
          <w:delText>沟通咨询。</w:delText>
        </w:r>
      </w:del>
    </w:p>
    <w:p w14:paraId="6F3E74BF">
      <w:pPr>
        <w:widowControl/>
        <w:shd w:val="clear" w:color="auto" w:fill="FFFFFF"/>
        <w:spacing w:line="520" w:lineRule="exact"/>
        <w:ind w:firstLine="640" w:firstLineChars="200"/>
        <w:rPr>
          <w:del w:id="288" w:author="momo" w:date="2026-08-03T16:43:55Z"/>
          <w:rFonts w:hint="eastAsia" w:cs="仿宋" w:asciiTheme="minorEastAsia" w:hAnsiTheme="minorEastAsia"/>
          <w:color w:val="auto"/>
          <w:kern w:val="0"/>
          <w:sz w:val="32"/>
          <w:szCs w:val="32"/>
          <w:rPrChange w:id="289" w:author="袁志新" w:date="2026-08-03T09:07:44Z">
            <w:rPr>
              <w:del w:id="290" w:author="momo" w:date="2026-08-03T16:43:55Z"/>
              <w:rFonts w:hint="eastAsia" w:cs="仿宋" w:asciiTheme="minorEastAsia" w:hAnsiTheme="minorEastAsia"/>
              <w:kern w:val="0"/>
              <w:sz w:val="32"/>
              <w:szCs w:val="32"/>
            </w:rPr>
          </w:rPrChange>
        </w:rPr>
      </w:pPr>
      <w:del w:id="291" w:author="momo" w:date="2026-08-03T16:43:55Z">
        <w:r>
          <w:rPr>
            <w:rFonts w:hint="eastAsia" w:cs="仿宋" w:asciiTheme="minorEastAsia" w:hAnsiTheme="minorEastAsia"/>
            <w:color w:val="auto"/>
            <w:kern w:val="0"/>
            <w:sz w:val="32"/>
            <w:szCs w:val="32"/>
            <w:rPrChange w:id="292" w:author="袁志新" w:date="2026-08-03T09:07:44Z">
              <w:rPr>
                <w:rFonts w:hint="eastAsia" w:cs="仿宋" w:asciiTheme="minorEastAsia" w:hAnsiTheme="minorEastAsia"/>
                <w:kern w:val="0"/>
                <w:sz w:val="32"/>
                <w:szCs w:val="32"/>
              </w:rPr>
            </w:rPrChange>
          </w:rPr>
          <w:delText>四、竞价保证金及交易服务费</w:delText>
        </w:r>
      </w:del>
    </w:p>
    <w:p w14:paraId="4D5CF731">
      <w:pPr>
        <w:widowControl/>
        <w:shd w:val="clear" w:color="auto" w:fill="FFFFFF"/>
        <w:spacing w:line="520" w:lineRule="exact"/>
        <w:ind w:firstLine="640" w:firstLineChars="200"/>
        <w:rPr>
          <w:del w:id="294" w:author="momo" w:date="2026-08-03T16:43:55Z"/>
          <w:rFonts w:hint="eastAsia" w:asciiTheme="minorEastAsia" w:hAnsiTheme="minorEastAsia"/>
          <w:color w:val="auto"/>
          <w:sz w:val="32"/>
          <w:szCs w:val="32"/>
          <w:rPrChange w:id="295" w:author="袁志新" w:date="2026-08-03T09:07:44Z">
            <w:rPr>
              <w:del w:id="296" w:author="momo" w:date="2026-08-03T16:43:55Z"/>
              <w:rFonts w:hint="eastAsia" w:asciiTheme="minorEastAsia" w:hAnsiTheme="minorEastAsia"/>
              <w:sz w:val="32"/>
              <w:szCs w:val="32"/>
            </w:rPr>
          </w:rPrChange>
        </w:rPr>
      </w:pPr>
      <w:del w:id="297" w:author="momo" w:date="2026-08-03T16:43:55Z">
        <w:r>
          <w:rPr>
            <w:rFonts w:hint="eastAsia" w:asciiTheme="minorEastAsia" w:hAnsiTheme="minorEastAsia"/>
            <w:color w:val="auto"/>
            <w:sz w:val="32"/>
            <w:szCs w:val="32"/>
            <w:highlight w:val="none"/>
            <w:rPrChange w:id="298" w:author="袁志新" w:date="2026-08-03T09:07:44Z">
              <w:rPr>
                <w:rFonts w:hint="eastAsia" w:asciiTheme="minorEastAsia" w:hAnsiTheme="minorEastAsia"/>
                <w:sz w:val="32"/>
                <w:szCs w:val="32"/>
                <w:highlight w:val="none"/>
              </w:rPr>
            </w:rPrChange>
          </w:rPr>
          <w:delText>竞价者</w:delText>
        </w:r>
      </w:del>
      <w:del w:id="300" w:author="momo" w:date="2026-08-03T16:43:55Z">
        <w:r>
          <w:rPr>
            <w:rFonts w:hint="eastAsia" w:asciiTheme="minorEastAsia" w:hAnsiTheme="minorEastAsia"/>
            <w:color w:val="auto"/>
            <w:sz w:val="32"/>
            <w:szCs w:val="32"/>
            <w:rPrChange w:id="301" w:author="袁志新" w:date="2026-08-03T09:07:44Z">
              <w:rPr>
                <w:rFonts w:hint="eastAsia" w:asciiTheme="minorEastAsia" w:hAnsiTheme="minorEastAsia"/>
                <w:sz w:val="32"/>
                <w:szCs w:val="32"/>
              </w:rPr>
            </w:rPrChange>
          </w:rPr>
          <w:delText>根据市产权交易中心出具的《竞价文件》交纳竞价保证金，成交人向委托人提供正式《后评价报告》后凭委托人书面通知退回保证金。交易服务费由成交人支付。</w:delText>
        </w:r>
      </w:del>
    </w:p>
    <w:p w14:paraId="5331A8C8">
      <w:pPr>
        <w:widowControl/>
        <w:shd w:val="clear" w:color="auto" w:fill="FFFFFF"/>
        <w:spacing w:line="560" w:lineRule="exact"/>
        <w:ind w:firstLine="640" w:firstLineChars="200"/>
        <w:rPr>
          <w:del w:id="303" w:author="momo" w:date="2026-08-03T16:43:55Z"/>
          <w:rFonts w:hint="eastAsia" w:cs="仿宋" w:asciiTheme="minorEastAsia" w:hAnsiTheme="minorEastAsia"/>
          <w:color w:val="auto"/>
          <w:kern w:val="0"/>
          <w:sz w:val="32"/>
          <w:szCs w:val="32"/>
          <w:rPrChange w:id="304" w:author="袁志新" w:date="2026-08-03T09:07:44Z">
            <w:rPr>
              <w:del w:id="305" w:author="momo" w:date="2026-08-03T16:43:55Z"/>
              <w:rFonts w:hint="eastAsia" w:cs="仿宋" w:asciiTheme="minorEastAsia" w:hAnsiTheme="minorEastAsia"/>
              <w:kern w:val="0"/>
              <w:sz w:val="32"/>
              <w:szCs w:val="32"/>
            </w:rPr>
          </w:rPrChange>
        </w:rPr>
      </w:pPr>
      <w:del w:id="306" w:author="momo" w:date="2026-08-03T16:43:55Z">
        <w:r>
          <w:rPr>
            <w:rFonts w:hint="eastAsia" w:cs="仿宋" w:asciiTheme="minorEastAsia" w:hAnsiTheme="minorEastAsia"/>
            <w:color w:val="auto"/>
            <w:kern w:val="0"/>
            <w:sz w:val="32"/>
            <w:szCs w:val="32"/>
            <w:rPrChange w:id="307" w:author="袁志新" w:date="2026-08-03T09:07:44Z">
              <w:rPr>
                <w:rFonts w:hint="eastAsia" w:cs="仿宋" w:asciiTheme="minorEastAsia" w:hAnsiTheme="minorEastAsia"/>
                <w:kern w:val="0"/>
                <w:sz w:val="32"/>
                <w:szCs w:val="32"/>
              </w:rPr>
            </w:rPrChange>
          </w:rPr>
          <w:delText>五、《成交确认书》及</w:delText>
        </w:r>
      </w:del>
      <w:del w:id="309" w:author="momo" w:date="2026-08-03T16:43:55Z">
        <w:r>
          <w:rPr>
            <w:rFonts w:hint="eastAsia" w:asciiTheme="minorEastAsia" w:hAnsiTheme="minorEastAsia"/>
            <w:color w:val="auto"/>
            <w:sz w:val="32"/>
            <w:szCs w:val="32"/>
            <w:rPrChange w:id="310" w:author="袁志新" w:date="2026-08-03T09:07:44Z">
              <w:rPr>
                <w:rFonts w:hint="eastAsia" w:asciiTheme="minorEastAsia" w:hAnsiTheme="minorEastAsia"/>
                <w:sz w:val="32"/>
                <w:szCs w:val="32"/>
              </w:rPr>
            </w:rPrChange>
          </w:rPr>
          <w:delText>《业务约定书》</w:delText>
        </w:r>
      </w:del>
      <w:del w:id="312" w:author="momo" w:date="2026-08-03T16:43:55Z">
        <w:r>
          <w:rPr>
            <w:rFonts w:hint="eastAsia" w:cs="仿宋" w:asciiTheme="minorEastAsia" w:hAnsiTheme="minorEastAsia"/>
            <w:color w:val="auto"/>
            <w:kern w:val="0"/>
            <w:sz w:val="32"/>
            <w:szCs w:val="32"/>
            <w:rPrChange w:id="313" w:author="袁志新" w:date="2026-08-03T09:07:44Z">
              <w:rPr>
                <w:rFonts w:hint="eastAsia" w:cs="仿宋" w:asciiTheme="minorEastAsia" w:hAnsiTheme="minorEastAsia"/>
                <w:kern w:val="0"/>
                <w:sz w:val="32"/>
                <w:szCs w:val="32"/>
              </w:rPr>
            </w:rPrChange>
          </w:rPr>
          <w:delText>签订</w:delText>
        </w:r>
      </w:del>
    </w:p>
    <w:p w14:paraId="0ADD2C5D">
      <w:pPr>
        <w:widowControl/>
        <w:shd w:val="clear" w:color="auto" w:fill="FFFFFF"/>
        <w:spacing w:line="560" w:lineRule="exact"/>
        <w:ind w:firstLine="640" w:firstLineChars="200"/>
        <w:rPr>
          <w:del w:id="315" w:author="momo" w:date="2026-08-03T16:43:55Z"/>
          <w:rFonts w:hint="eastAsia" w:asciiTheme="minorEastAsia" w:hAnsiTheme="minorEastAsia"/>
          <w:color w:val="auto"/>
          <w:sz w:val="32"/>
          <w:szCs w:val="32"/>
          <w:rPrChange w:id="316" w:author="袁志新" w:date="2026-08-03T09:07:44Z">
            <w:rPr>
              <w:del w:id="317" w:author="momo" w:date="2026-08-03T16:43:55Z"/>
              <w:rFonts w:hint="eastAsia" w:asciiTheme="minorEastAsia" w:hAnsiTheme="minorEastAsia"/>
              <w:sz w:val="32"/>
              <w:szCs w:val="32"/>
            </w:rPr>
          </w:rPrChange>
        </w:rPr>
      </w:pPr>
      <w:del w:id="318" w:author="momo" w:date="2026-08-03T16:43:55Z">
        <w:r>
          <w:rPr>
            <w:rFonts w:hint="eastAsia" w:asciiTheme="minorEastAsia" w:hAnsiTheme="minorEastAsia"/>
            <w:color w:val="auto"/>
            <w:sz w:val="32"/>
            <w:szCs w:val="32"/>
            <w:rPrChange w:id="319" w:author="袁志新" w:date="2026-08-03T09:07:44Z">
              <w:rPr>
                <w:rFonts w:hint="eastAsia" w:asciiTheme="minorEastAsia" w:hAnsiTheme="minorEastAsia"/>
                <w:sz w:val="32"/>
                <w:szCs w:val="32"/>
              </w:rPr>
            </w:rPrChange>
          </w:rPr>
          <w:delText>依据竞价结果确定成交人后，龙岩市产权交易中心有限公司与成交人签订《成交确认书》。成交人须在签订《成交确认书》3个工作日内与委托人签订《业务约定书》。</w:delText>
        </w:r>
      </w:del>
    </w:p>
    <w:p w14:paraId="4FE61DC9">
      <w:pPr>
        <w:widowControl/>
        <w:shd w:val="clear" w:color="auto" w:fill="FFFFFF"/>
        <w:spacing w:line="520" w:lineRule="exact"/>
        <w:ind w:firstLine="3300" w:firstLineChars="1100"/>
        <w:rPr>
          <w:del w:id="321" w:author="momo" w:date="2026-08-03T16:43:55Z"/>
          <w:rFonts w:hint="eastAsia" w:cs="仿宋" w:asciiTheme="minorEastAsia" w:hAnsiTheme="minorEastAsia"/>
          <w:color w:val="auto"/>
          <w:kern w:val="0"/>
          <w:sz w:val="30"/>
          <w:szCs w:val="30"/>
          <w:rPrChange w:id="322" w:author="袁志新" w:date="2026-08-03T09:07:44Z">
            <w:rPr>
              <w:del w:id="323" w:author="momo" w:date="2026-08-03T16:43:55Z"/>
              <w:rFonts w:hint="eastAsia" w:cs="仿宋" w:asciiTheme="minorEastAsia" w:hAnsiTheme="minorEastAsia"/>
              <w:kern w:val="0"/>
              <w:sz w:val="30"/>
              <w:szCs w:val="30"/>
            </w:rPr>
          </w:rPrChange>
        </w:rPr>
      </w:pPr>
    </w:p>
    <w:p w14:paraId="3707B2A0">
      <w:pPr>
        <w:widowControl/>
        <w:shd w:val="clear" w:color="auto" w:fill="FFFFFF"/>
        <w:spacing w:line="520" w:lineRule="exact"/>
        <w:ind w:firstLine="3300" w:firstLineChars="1100"/>
        <w:rPr>
          <w:del w:id="324" w:author="momo" w:date="2026-08-03T16:43:55Z"/>
          <w:rFonts w:hint="eastAsia" w:cs="仿宋" w:asciiTheme="minorEastAsia" w:hAnsiTheme="minorEastAsia"/>
          <w:color w:val="auto"/>
          <w:kern w:val="0"/>
          <w:sz w:val="30"/>
          <w:szCs w:val="30"/>
          <w:rPrChange w:id="325" w:author="袁志新" w:date="2026-08-03T09:07:44Z">
            <w:rPr>
              <w:del w:id="326" w:author="momo" w:date="2026-08-03T16:43:55Z"/>
              <w:rFonts w:hint="eastAsia" w:cs="仿宋" w:asciiTheme="minorEastAsia" w:hAnsiTheme="minorEastAsia"/>
              <w:kern w:val="0"/>
              <w:sz w:val="30"/>
              <w:szCs w:val="30"/>
            </w:rPr>
          </w:rPrChange>
        </w:rPr>
      </w:pPr>
      <w:del w:id="327" w:author="momo" w:date="2026-08-03T16:43:55Z">
        <w:r>
          <w:rPr>
            <w:rFonts w:hint="eastAsia" w:cs="仿宋" w:asciiTheme="minorEastAsia" w:hAnsiTheme="minorEastAsia"/>
            <w:color w:val="auto"/>
            <w:kern w:val="0"/>
            <w:sz w:val="30"/>
            <w:szCs w:val="30"/>
            <w:rPrChange w:id="328" w:author="袁志新" w:date="2026-08-03T09:07:44Z">
              <w:rPr>
                <w:rFonts w:hint="eastAsia" w:cs="仿宋" w:asciiTheme="minorEastAsia" w:hAnsiTheme="minorEastAsia"/>
                <w:kern w:val="0"/>
                <w:sz w:val="30"/>
                <w:szCs w:val="30"/>
              </w:rPr>
            </w:rPrChange>
          </w:rPr>
          <w:delText>龙岩市</w:delText>
        </w:r>
      </w:del>
      <w:del w:id="330" w:author="momo" w:date="2026-08-03T16:43:55Z">
        <w:r>
          <w:rPr>
            <w:rFonts w:hint="eastAsia" w:cs="仿宋" w:asciiTheme="minorEastAsia" w:hAnsiTheme="minorEastAsia"/>
            <w:color w:val="auto"/>
            <w:kern w:val="0"/>
            <w:sz w:val="30"/>
            <w:szCs w:val="30"/>
            <w:lang w:val="en-US" w:eastAsia="zh-CN"/>
            <w:rPrChange w:id="331" w:author="袁志新" w:date="2026-08-03T09:07:44Z">
              <w:rPr>
                <w:rFonts w:hint="eastAsia" w:cs="仿宋" w:asciiTheme="minorEastAsia" w:hAnsiTheme="minorEastAsia"/>
                <w:kern w:val="0"/>
                <w:sz w:val="30"/>
                <w:szCs w:val="30"/>
                <w:lang w:val="en-US" w:eastAsia="zh-CN"/>
              </w:rPr>
            </w:rPrChange>
          </w:rPr>
          <w:delText>龙地置业</w:delText>
        </w:r>
      </w:del>
      <w:del w:id="333" w:author="momo" w:date="2026-08-03T16:43:55Z">
        <w:r>
          <w:rPr>
            <w:rFonts w:hint="eastAsia" w:cs="仿宋" w:asciiTheme="minorEastAsia" w:hAnsiTheme="minorEastAsia"/>
            <w:color w:val="auto"/>
            <w:kern w:val="0"/>
            <w:sz w:val="30"/>
            <w:szCs w:val="30"/>
            <w:rPrChange w:id="334" w:author="袁志新" w:date="2026-08-03T09:07:44Z">
              <w:rPr>
                <w:rFonts w:hint="eastAsia" w:cs="仿宋" w:asciiTheme="minorEastAsia" w:hAnsiTheme="minorEastAsia"/>
                <w:kern w:val="0"/>
                <w:sz w:val="30"/>
                <w:szCs w:val="30"/>
              </w:rPr>
            </w:rPrChange>
          </w:rPr>
          <w:delText>有限公司</w:delText>
        </w:r>
      </w:del>
    </w:p>
    <w:p w14:paraId="65C87420">
      <w:pPr>
        <w:widowControl/>
        <w:shd w:val="clear" w:color="auto" w:fill="FFFFFF"/>
        <w:spacing w:line="520" w:lineRule="exact"/>
        <w:ind w:right="1920" w:firstLine="600" w:firstLineChars="200"/>
        <w:jc w:val="right"/>
        <w:rPr>
          <w:del w:id="336" w:author="momo" w:date="2026-08-03T16:43:55Z"/>
          <w:color w:val="auto"/>
          <w:sz w:val="28"/>
          <w:szCs w:val="28"/>
          <w:rPrChange w:id="337" w:author="袁志新" w:date="2026-08-03T09:07:44Z">
            <w:rPr>
              <w:del w:id="338" w:author="momo" w:date="2026-08-03T16:43:55Z"/>
              <w:sz w:val="28"/>
              <w:szCs w:val="28"/>
            </w:rPr>
          </w:rPrChange>
        </w:rPr>
      </w:pPr>
      <w:del w:id="339" w:author="momo" w:date="2026-08-03T16:43:55Z">
        <w:r>
          <w:rPr>
            <w:rFonts w:hint="eastAsia" w:cs="仿宋" w:asciiTheme="minorEastAsia" w:hAnsiTheme="minorEastAsia"/>
            <w:color w:val="auto"/>
            <w:kern w:val="0"/>
            <w:sz w:val="30"/>
            <w:szCs w:val="30"/>
            <w:rPrChange w:id="340" w:author="袁志新" w:date="2026-08-03T09:07:44Z">
              <w:rPr>
                <w:rFonts w:hint="eastAsia" w:cs="仿宋" w:asciiTheme="minorEastAsia" w:hAnsiTheme="minorEastAsia"/>
                <w:kern w:val="0"/>
                <w:sz w:val="30"/>
                <w:szCs w:val="30"/>
              </w:rPr>
            </w:rPrChange>
          </w:rPr>
          <w:delText xml:space="preserve">年 </w:delText>
        </w:r>
      </w:del>
      <w:del w:id="342" w:author="momo" w:date="2026-08-03T16:43:55Z">
        <w:r>
          <w:rPr>
            <w:rFonts w:hint="eastAsia" w:cs="仿宋" w:asciiTheme="minorEastAsia" w:hAnsiTheme="minorEastAsia"/>
            <w:color w:val="auto"/>
            <w:kern w:val="0"/>
            <w:sz w:val="30"/>
            <w:szCs w:val="30"/>
            <w:lang w:val="en-US" w:eastAsia="zh-CN"/>
            <w:rPrChange w:id="343" w:author="袁志新" w:date="2026-08-03T09:07:44Z">
              <w:rPr>
                <w:rFonts w:hint="eastAsia" w:cs="仿宋" w:asciiTheme="minorEastAsia" w:hAnsiTheme="minorEastAsia"/>
                <w:kern w:val="0"/>
                <w:sz w:val="30"/>
                <w:szCs w:val="30"/>
                <w:lang w:val="en-US" w:eastAsia="zh-CN"/>
              </w:rPr>
            </w:rPrChange>
          </w:rPr>
          <w:delText xml:space="preserve">  </w:delText>
        </w:r>
      </w:del>
      <w:del w:id="345" w:author="momo" w:date="2026-08-03T16:43:55Z">
        <w:r>
          <w:rPr>
            <w:rFonts w:hint="eastAsia" w:cs="仿宋" w:asciiTheme="minorEastAsia" w:hAnsiTheme="minorEastAsia"/>
            <w:color w:val="auto"/>
            <w:kern w:val="0"/>
            <w:sz w:val="30"/>
            <w:szCs w:val="30"/>
            <w:rPrChange w:id="346" w:author="袁志新" w:date="2026-08-03T09:07:44Z">
              <w:rPr>
                <w:rFonts w:hint="eastAsia" w:cs="仿宋" w:asciiTheme="minorEastAsia" w:hAnsiTheme="minorEastAsia"/>
                <w:kern w:val="0"/>
                <w:sz w:val="30"/>
                <w:szCs w:val="30"/>
              </w:rPr>
            </w:rPrChange>
          </w:rPr>
          <w:delText xml:space="preserve">月 </w:delText>
        </w:r>
      </w:del>
      <w:del w:id="348" w:author="momo" w:date="2026-08-03T16:43:55Z">
        <w:r>
          <w:rPr>
            <w:rFonts w:hint="eastAsia" w:cs="仿宋" w:asciiTheme="minorEastAsia" w:hAnsiTheme="minorEastAsia"/>
            <w:color w:val="auto"/>
            <w:kern w:val="0"/>
            <w:sz w:val="30"/>
            <w:szCs w:val="30"/>
            <w:lang w:val="en-US" w:eastAsia="zh-CN"/>
            <w:rPrChange w:id="349" w:author="袁志新" w:date="2026-08-03T09:07:44Z">
              <w:rPr>
                <w:rFonts w:hint="eastAsia" w:cs="仿宋" w:asciiTheme="minorEastAsia" w:hAnsiTheme="minorEastAsia"/>
                <w:kern w:val="0"/>
                <w:sz w:val="30"/>
                <w:szCs w:val="30"/>
                <w:lang w:val="en-US" w:eastAsia="zh-CN"/>
              </w:rPr>
            </w:rPrChange>
          </w:rPr>
          <w:delText xml:space="preserve">  </w:delText>
        </w:r>
      </w:del>
      <w:del w:id="351" w:author="momo" w:date="2026-08-03T16:43:55Z">
        <w:r>
          <w:rPr>
            <w:rFonts w:hint="eastAsia" w:cs="仿宋" w:asciiTheme="minorEastAsia" w:hAnsiTheme="minorEastAsia"/>
            <w:color w:val="auto"/>
            <w:kern w:val="0"/>
            <w:sz w:val="30"/>
            <w:szCs w:val="30"/>
            <w:rPrChange w:id="352" w:author="袁志新" w:date="2026-08-03T09:07:44Z">
              <w:rPr>
                <w:rFonts w:hint="eastAsia" w:cs="仿宋" w:asciiTheme="minorEastAsia" w:hAnsiTheme="minorEastAsia"/>
                <w:kern w:val="0"/>
                <w:sz w:val="30"/>
                <w:szCs w:val="30"/>
              </w:rPr>
            </w:rPrChange>
          </w:rPr>
          <w:delText>日</w:delText>
        </w:r>
      </w:del>
    </w:p>
    <w:p w14:paraId="30B816D9">
      <w:pPr>
        <w:rPr>
          <w:del w:id="354" w:author="momo" w:date="2026-08-03T16:43:55Z"/>
          <w:color w:val="auto"/>
          <w:rPrChange w:id="355" w:author="袁志新" w:date="2026-08-03T09:07:44Z">
            <w:rPr>
              <w:del w:id="356" w:author="momo" w:date="2026-08-03T16:43:55Z"/>
            </w:rPr>
          </w:rPrChange>
        </w:rPr>
      </w:pPr>
    </w:p>
    <w:p w14:paraId="29D18C94">
      <w:pPr>
        <w:rPr>
          <w:del w:id="357" w:author="momo" w:date="2026-08-03T16:43:55Z"/>
          <w:color w:val="auto"/>
          <w:rPrChange w:id="358" w:author="袁志新" w:date="2026-08-03T09:07:44Z">
            <w:rPr>
              <w:del w:id="359" w:author="momo" w:date="2026-08-03T16:43:55Z"/>
            </w:rPr>
          </w:rPrChange>
        </w:rPr>
      </w:pPr>
    </w:p>
    <w:p w14:paraId="776E9A74">
      <w:pPr>
        <w:rPr>
          <w:del w:id="360" w:author="momo" w:date="2026-08-03T16:43:55Z"/>
          <w:color w:val="auto"/>
          <w:rPrChange w:id="361" w:author="袁志新" w:date="2026-08-03T09:07:44Z">
            <w:rPr>
              <w:del w:id="362" w:author="momo" w:date="2026-08-03T16:43:55Z"/>
            </w:rPr>
          </w:rPrChange>
        </w:rPr>
      </w:pPr>
    </w:p>
    <w:p w14:paraId="535A20F6">
      <w:pPr>
        <w:rPr>
          <w:del w:id="363" w:author="momo" w:date="2026-08-03T16:43:55Z"/>
          <w:color w:val="auto"/>
          <w:rPrChange w:id="364" w:author="袁志新" w:date="2026-08-03T09:07:44Z">
            <w:rPr>
              <w:del w:id="365" w:author="momo" w:date="2026-08-03T16:43:55Z"/>
            </w:rPr>
          </w:rPrChange>
        </w:rPr>
      </w:pPr>
    </w:p>
    <w:p w14:paraId="1B30F483">
      <w:pPr>
        <w:rPr>
          <w:del w:id="366" w:author="momo" w:date="2026-08-03T16:43:55Z"/>
          <w:color w:val="auto"/>
          <w:rPrChange w:id="367" w:author="袁志新" w:date="2026-08-03T09:07:44Z">
            <w:rPr>
              <w:del w:id="368" w:author="momo" w:date="2026-08-03T16:43:55Z"/>
            </w:rPr>
          </w:rPrChange>
        </w:rPr>
      </w:pPr>
    </w:p>
    <w:p w14:paraId="7D859CF1">
      <w:pPr>
        <w:rPr>
          <w:del w:id="369" w:author="momo" w:date="2026-08-03T16:43:55Z"/>
          <w:color w:val="auto"/>
          <w:rPrChange w:id="370" w:author="袁志新" w:date="2026-08-03T09:07:44Z">
            <w:rPr>
              <w:del w:id="371" w:author="momo" w:date="2026-08-03T16:43:55Z"/>
            </w:rPr>
          </w:rPrChange>
        </w:rPr>
      </w:pPr>
    </w:p>
    <w:p w14:paraId="76D0EF2F">
      <w:pPr>
        <w:rPr>
          <w:del w:id="372" w:author="momo" w:date="2026-08-03T16:43:55Z"/>
          <w:color w:val="auto"/>
          <w:rPrChange w:id="373" w:author="袁志新" w:date="2026-08-03T09:07:44Z">
            <w:rPr>
              <w:del w:id="374" w:author="momo" w:date="2026-08-03T16:43:55Z"/>
            </w:rPr>
          </w:rPrChange>
        </w:rPr>
      </w:pPr>
    </w:p>
    <w:p w14:paraId="1029B8C3">
      <w:pPr>
        <w:rPr>
          <w:del w:id="375" w:author="momo" w:date="2026-08-03T16:43:55Z"/>
          <w:color w:val="auto"/>
          <w:rPrChange w:id="376" w:author="袁志新" w:date="2026-08-03T09:07:44Z">
            <w:rPr>
              <w:del w:id="377" w:author="momo" w:date="2026-08-03T16:43:55Z"/>
            </w:rPr>
          </w:rPrChange>
        </w:rPr>
      </w:pPr>
    </w:p>
    <w:p w14:paraId="549E277D">
      <w:pPr>
        <w:rPr>
          <w:del w:id="378" w:author="momo" w:date="2026-08-03T16:43:55Z"/>
          <w:color w:val="auto"/>
          <w:rPrChange w:id="379" w:author="袁志新" w:date="2026-08-03T09:07:44Z">
            <w:rPr>
              <w:del w:id="380" w:author="momo" w:date="2026-08-03T16:43:55Z"/>
            </w:rPr>
          </w:rPrChange>
        </w:rPr>
      </w:pPr>
    </w:p>
    <w:p w14:paraId="3CF8D955">
      <w:pPr>
        <w:rPr>
          <w:del w:id="381" w:author="momo" w:date="2026-08-03T16:43:55Z"/>
          <w:color w:val="auto"/>
          <w:rPrChange w:id="382" w:author="袁志新" w:date="2026-08-03T09:07:44Z">
            <w:rPr>
              <w:del w:id="383" w:author="momo" w:date="2026-08-03T16:43:55Z"/>
            </w:rPr>
          </w:rPrChange>
        </w:rPr>
      </w:pPr>
    </w:p>
    <w:p w14:paraId="569AC21F">
      <w:pPr>
        <w:rPr>
          <w:del w:id="384" w:author="momo" w:date="2026-08-03T16:43:55Z"/>
          <w:color w:val="auto"/>
          <w:rPrChange w:id="385" w:author="袁志新" w:date="2026-08-03T09:07:44Z">
            <w:rPr>
              <w:del w:id="386" w:author="momo" w:date="2026-08-03T16:43:55Z"/>
            </w:rPr>
          </w:rPrChange>
        </w:rPr>
      </w:pPr>
    </w:p>
    <w:p w14:paraId="59D263AB">
      <w:pPr>
        <w:rPr>
          <w:del w:id="387" w:author="momo" w:date="2026-08-03T16:43:55Z"/>
          <w:color w:val="auto"/>
          <w:rPrChange w:id="388" w:author="袁志新" w:date="2026-08-03T09:07:44Z">
            <w:rPr>
              <w:del w:id="389" w:author="momo" w:date="2026-08-03T16:43:55Z"/>
            </w:rPr>
          </w:rPrChange>
        </w:rPr>
      </w:pPr>
    </w:p>
    <w:p w14:paraId="329027F7">
      <w:pPr>
        <w:rPr>
          <w:del w:id="390" w:author="momo" w:date="2026-08-03T16:43:55Z"/>
          <w:color w:val="auto"/>
          <w:rPrChange w:id="391" w:author="袁志新" w:date="2026-08-03T09:07:44Z">
            <w:rPr>
              <w:del w:id="392" w:author="momo" w:date="2026-08-03T16:43:55Z"/>
            </w:rPr>
          </w:rPrChange>
        </w:rPr>
      </w:pPr>
    </w:p>
    <w:p w14:paraId="15760895">
      <w:pPr>
        <w:rPr>
          <w:color w:val="auto"/>
          <w:rPrChange w:id="393" w:author="袁志新" w:date="2026-08-03T09:07:44Z">
            <w:rPr/>
          </w:rPrChange>
        </w:rPr>
      </w:pPr>
    </w:p>
    <w:p w14:paraId="44A285E8">
      <w:pPr>
        <w:rPr>
          <w:color w:val="auto"/>
          <w:rPrChange w:id="394" w:author="袁志新" w:date="2026-08-03T09:07:44Z">
            <w:rPr/>
          </w:rPrChange>
        </w:rPr>
      </w:pPr>
    </w:p>
    <w:p w14:paraId="4D6548F9">
      <w:pPr>
        <w:rPr>
          <w:color w:val="auto"/>
          <w:rPrChange w:id="395" w:author="袁志新" w:date="2026-08-03T09:07:44Z">
            <w:rPr/>
          </w:rPrChange>
        </w:rPr>
      </w:pPr>
    </w:p>
    <w:p w14:paraId="702E71FC">
      <w:pPr>
        <w:rPr>
          <w:color w:val="auto"/>
          <w:rPrChange w:id="396" w:author="袁志新" w:date="2026-08-03T09:07:44Z">
            <w:rPr/>
          </w:rPrChange>
        </w:rPr>
      </w:pPr>
    </w:p>
    <w:p w14:paraId="317926B5">
      <w:pPr>
        <w:rPr>
          <w:color w:val="auto"/>
          <w:rPrChange w:id="397" w:author="袁志新" w:date="2026-08-03T09:07:44Z">
            <w:rPr/>
          </w:rPrChange>
        </w:rPr>
      </w:pPr>
    </w:p>
    <w:p w14:paraId="3B731D9C">
      <w:pPr>
        <w:rPr>
          <w:color w:val="auto"/>
          <w:rPrChange w:id="398" w:author="袁志新" w:date="2026-08-03T09:07:44Z">
            <w:rPr/>
          </w:rPrChange>
        </w:rPr>
      </w:pPr>
    </w:p>
    <w:p w14:paraId="464CE12D">
      <w:pPr>
        <w:rPr>
          <w:color w:val="auto"/>
          <w:rPrChange w:id="399" w:author="袁志新" w:date="2026-08-03T09:07:44Z">
            <w:rPr/>
          </w:rPrChange>
        </w:rPr>
      </w:pPr>
    </w:p>
    <w:p w14:paraId="68CF6DBA">
      <w:pPr>
        <w:spacing w:before="93" w:beforeLines="30" w:after="93" w:afterLines="30" w:line="400" w:lineRule="atLeast"/>
        <w:jc w:val="center"/>
        <w:rPr>
          <w:rFonts w:eastAsia="黑体"/>
          <w:b/>
          <w:color w:val="auto"/>
          <w:sz w:val="72"/>
          <w:szCs w:val="20"/>
          <w:rPrChange w:id="400" w:author="袁志新" w:date="2026-08-03T09:07:44Z">
            <w:rPr>
              <w:rFonts w:eastAsia="黑体"/>
              <w:b/>
              <w:sz w:val="72"/>
              <w:szCs w:val="20"/>
            </w:rPr>
          </w:rPrChange>
        </w:rPr>
      </w:pPr>
      <w:r>
        <w:rPr>
          <w:rFonts w:hint="eastAsia" w:ascii="Times New Roman" w:hAnsi="Times New Roman" w:eastAsia="黑体" w:cs="Times New Roman"/>
          <w:b/>
          <w:color w:val="auto"/>
          <w:sz w:val="72"/>
          <w:szCs w:val="20"/>
          <w:rPrChange w:id="401" w:author="袁志新" w:date="2026-08-03T09:07:44Z">
            <w:rPr>
              <w:rFonts w:hint="eastAsia" w:ascii="Times New Roman" w:hAnsi="Times New Roman" w:eastAsia="黑体" w:cs="Times New Roman"/>
              <w:b/>
              <w:sz w:val="72"/>
              <w:szCs w:val="20"/>
            </w:rPr>
          </w:rPrChange>
        </w:rPr>
        <w:t>业 务 约 定 书</w:t>
      </w:r>
    </w:p>
    <w:p w14:paraId="4A752204">
      <w:pPr>
        <w:spacing w:before="93" w:beforeLines="30" w:after="93" w:afterLines="30" w:line="400" w:lineRule="atLeast"/>
        <w:jc w:val="center"/>
        <w:rPr>
          <w:color w:val="auto"/>
          <w:sz w:val="28"/>
          <w:szCs w:val="20"/>
          <w:rPrChange w:id="402" w:author="袁志新" w:date="2026-08-03T09:07:44Z">
            <w:rPr>
              <w:sz w:val="28"/>
              <w:szCs w:val="20"/>
            </w:rPr>
          </w:rPrChange>
        </w:rPr>
      </w:pPr>
    </w:p>
    <w:p w14:paraId="0DC07DAD">
      <w:pPr>
        <w:spacing w:before="93" w:beforeLines="30" w:after="93" w:afterLines="30" w:line="400" w:lineRule="atLeast"/>
        <w:jc w:val="center"/>
        <w:rPr>
          <w:color w:val="auto"/>
          <w:sz w:val="36"/>
          <w:szCs w:val="20"/>
          <w:rPrChange w:id="403" w:author="袁志新" w:date="2026-08-03T09:07:44Z">
            <w:rPr>
              <w:sz w:val="36"/>
              <w:szCs w:val="20"/>
            </w:rPr>
          </w:rPrChange>
        </w:rPr>
      </w:pPr>
    </w:p>
    <w:p w14:paraId="15A768BD">
      <w:pPr>
        <w:spacing w:before="93" w:beforeLines="30" w:after="93" w:afterLines="30" w:line="400" w:lineRule="atLeast"/>
        <w:rPr>
          <w:color w:val="auto"/>
          <w:sz w:val="36"/>
          <w:szCs w:val="20"/>
          <w:rPrChange w:id="404" w:author="袁志新" w:date="2026-08-03T09:07:44Z">
            <w:rPr>
              <w:sz w:val="36"/>
              <w:szCs w:val="20"/>
            </w:rPr>
          </w:rPrChange>
        </w:rPr>
      </w:pPr>
    </w:p>
    <w:p w14:paraId="05EFEC7B">
      <w:pPr>
        <w:spacing w:before="93" w:beforeLines="30" w:after="93" w:afterLines="30" w:line="400" w:lineRule="atLeast"/>
        <w:rPr>
          <w:color w:val="auto"/>
          <w:sz w:val="36"/>
          <w:szCs w:val="20"/>
          <w:rPrChange w:id="405" w:author="袁志新" w:date="2026-08-03T09:07:44Z">
            <w:rPr>
              <w:sz w:val="36"/>
              <w:szCs w:val="20"/>
            </w:rPr>
          </w:rPrChange>
        </w:rPr>
      </w:pPr>
    </w:p>
    <w:p w14:paraId="2CBAFFD3">
      <w:pPr>
        <w:spacing w:before="93" w:beforeLines="30" w:after="93" w:afterLines="30" w:line="400" w:lineRule="atLeast"/>
        <w:rPr>
          <w:color w:val="auto"/>
          <w:sz w:val="36"/>
          <w:szCs w:val="20"/>
          <w:rPrChange w:id="406" w:author="袁志新" w:date="2026-08-03T09:07:44Z">
            <w:rPr>
              <w:sz w:val="36"/>
              <w:szCs w:val="20"/>
            </w:rPr>
          </w:rPrChange>
        </w:rPr>
      </w:pPr>
    </w:p>
    <w:p w14:paraId="2C045413">
      <w:pPr>
        <w:spacing w:before="93" w:beforeLines="30" w:after="93" w:afterLines="30" w:line="400" w:lineRule="atLeast"/>
        <w:rPr>
          <w:color w:val="auto"/>
          <w:sz w:val="36"/>
          <w:szCs w:val="20"/>
          <w:rPrChange w:id="407" w:author="袁志新" w:date="2026-08-03T09:07:44Z">
            <w:rPr>
              <w:sz w:val="36"/>
              <w:szCs w:val="20"/>
            </w:rPr>
          </w:rPrChange>
        </w:rPr>
      </w:pPr>
    </w:p>
    <w:p w14:paraId="16C8FDE7">
      <w:pPr>
        <w:spacing w:before="93" w:beforeLines="30" w:after="93" w:afterLines="30" w:line="400" w:lineRule="atLeast"/>
        <w:rPr>
          <w:color w:val="auto"/>
          <w:sz w:val="36"/>
          <w:szCs w:val="20"/>
          <w:rPrChange w:id="408" w:author="袁志新" w:date="2026-08-03T09:07:44Z">
            <w:rPr>
              <w:sz w:val="36"/>
              <w:szCs w:val="20"/>
            </w:rPr>
          </w:rPrChange>
        </w:rPr>
      </w:pPr>
    </w:p>
    <w:p w14:paraId="223A98B0">
      <w:pPr>
        <w:spacing w:before="93" w:beforeLines="30" w:after="93" w:afterLines="30" w:line="400" w:lineRule="atLeast"/>
        <w:rPr>
          <w:color w:val="auto"/>
          <w:sz w:val="36"/>
          <w:szCs w:val="20"/>
          <w:rPrChange w:id="409" w:author="袁志新" w:date="2026-08-03T09:07:44Z">
            <w:rPr>
              <w:sz w:val="36"/>
              <w:szCs w:val="20"/>
            </w:rPr>
          </w:rPrChange>
        </w:rPr>
      </w:pPr>
    </w:p>
    <w:p w14:paraId="00D3AB6F">
      <w:pPr>
        <w:spacing w:before="93" w:beforeLines="30" w:after="93" w:afterLines="30" w:line="400" w:lineRule="atLeast"/>
        <w:rPr>
          <w:color w:val="auto"/>
          <w:sz w:val="36"/>
          <w:szCs w:val="20"/>
          <w:rPrChange w:id="410" w:author="袁志新" w:date="2026-08-03T09:07:44Z">
            <w:rPr>
              <w:sz w:val="36"/>
              <w:szCs w:val="20"/>
            </w:rPr>
          </w:rPrChange>
        </w:rPr>
      </w:pPr>
    </w:p>
    <w:p w14:paraId="192FF84B">
      <w:pPr>
        <w:spacing w:before="93" w:beforeLines="30" w:after="93" w:afterLines="30" w:line="400" w:lineRule="atLeast"/>
        <w:jc w:val="center"/>
        <w:rPr>
          <w:color w:val="auto"/>
          <w:sz w:val="24"/>
          <w:szCs w:val="20"/>
          <w:u w:val="single"/>
          <w:rPrChange w:id="411" w:author="袁志新" w:date="2026-08-03T09:07:44Z">
            <w:rPr>
              <w:sz w:val="24"/>
              <w:szCs w:val="20"/>
              <w:u w:val="single"/>
            </w:rPr>
          </w:rPrChange>
        </w:rPr>
      </w:pPr>
    </w:p>
    <w:p w14:paraId="6914FAAE">
      <w:pPr>
        <w:spacing w:before="93" w:beforeLines="30" w:after="93" w:afterLines="30" w:line="400" w:lineRule="atLeast"/>
        <w:jc w:val="center"/>
        <w:rPr>
          <w:color w:val="auto"/>
          <w:sz w:val="24"/>
          <w:szCs w:val="20"/>
          <w:u w:val="single"/>
          <w:rPrChange w:id="412" w:author="袁志新" w:date="2026-08-03T09:07:44Z">
            <w:rPr>
              <w:sz w:val="24"/>
              <w:szCs w:val="20"/>
              <w:u w:val="single"/>
            </w:rPr>
          </w:rPrChange>
        </w:rPr>
      </w:pPr>
    </w:p>
    <w:p w14:paraId="74A0A947">
      <w:pPr>
        <w:spacing w:before="93" w:beforeLines="30" w:after="93" w:afterLines="30" w:line="400" w:lineRule="atLeast"/>
        <w:jc w:val="center"/>
        <w:rPr>
          <w:color w:val="auto"/>
          <w:sz w:val="24"/>
          <w:szCs w:val="20"/>
          <w:u w:val="single"/>
          <w:rPrChange w:id="413" w:author="袁志新" w:date="2026-08-03T09:07:44Z">
            <w:rPr>
              <w:sz w:val="24"/>
              <w:szCs w:val="20"/>
              <w:u w:val="single"/>
            </w:rPr>
          </w:rPrChange>
        </w:rPr>
      </w:pPr>
    </w:p>
    <w:p w14:paraId="28A954C9">
      <w:pPr>
        <w:spacing w:before="93" w:beforeLines="30" w:after="93" w:afterLines="30" w:line="400" w:lineRule="atLeast"/>
        <w:jc w:val="center"/>
        <w:rPr>
          <w:color w:val="auto"/>
          <w:sz w:val="24"/>
          <w:szCs w:val="20"/>
          <w:rPrChange w:id="414" w:author="袁志新" w:date="2026-08-03T09:07:44Z">
            <w:rPr>
              <w:sz w:val="24"/>
              <w:szCs w:val="20"/>
            </w:rPr>
          </w:rPrChange>
        </w:rPr>
      </w:pPr>
    </w:p>
    <w:p w14:paraId="3BC2C162">
      <w:pPr>
        <w:spacing w:before="93" w:beforeLines="30" w:after="93" w:afterLines="30" w:line="400" w:lineRule="atLeast"/>
        <w:jc w:val="center"/>
        <w:rPr>
          <w:rFonts w:eastAsia="黑体"/>
          <w:color w:val="auto"/>
          <w:sz w:val="36"/>
          <w:szCs w:val="20"/>
          <w:rPrChange w:id="415" w:author="袁志新" w:date="2026-08-03T09:07:44Z">
            <w:rPr>
              <w:rFonts w:eastAsia="黑体"/>
              <w:sz w:val="36"/>
              <w:szCs w:val="20"/>
            </w:rPr>
          </w:rPrChange>
        </w:rPr>
      </w:pPr>
      <w:r>
        <w:rPr>
          <w:rFonts w:hint="eastAsia" w:ascii="Times New Roman" w:hAnsi="Times New Roman" w:eastAsia="黑体" w:cs="Times New Roman"/>
          <w:color w:val="auto"/>
          <w:sz w:val="36"/>
          <w:szCs w:val="20"/>
          <w:rPrChange w:id="416" w:author="袁志新" w:date="2026-08-03T09:07:44Z">
            <w:rPr>
              <w:rFonts w:hint="eastAsia" w:ascii="Times New Roman" w:hAnsi="Times New Roman" w:eastAsia="黑体" w:cs="Times New Roman"/>
              <w:sz w:val="36"/>
              <w:szCs w:val="20"/>
            </w:rPr>
          </w:rPrChange>
        </w:rPr>
        <w:t xml:space="preserve">     年   月   日</w:t>
      </w:r>
    </w:p>
    <w:p w14:paraId="650C2384">
      <w:pPr>
        <w:spacing w:before="93" w:beforeLines="30" w:after="93" w:afterLines="30" w:line="400" w:lineRule="atLeast"/>
        <w:jc w:val="center"/>
        <w:rPr>
          <w:rFonts w:eastAsia="黑体"/>
          <w:b/>
          <w:color w:val="auto"/>
          <w:sz w:val="36"/>
          <w:szCs w:val="20"/>
          <w:rPrChange w:id="417" w:author="袁志新" w:date="2026-08-03T09:07:44Z">
            <w:rPr>
              <w:rFonts w:eastAsia="黑体"/>
              <w:b/>
              <w:sz w:val="36"/>
              <w:szCs w:val="20"/>
            </w:rPr>
          </w:rPrChange>
        </w:rPr>
      </w:pPr>
      <w:r>
        <w:rPr>
          <w:rFonts w:ascii="Times New Roman" w:hAnsi="Times New Roman" w:eastAsia="黑体" w:cs="Times New Roman"/>
          <w:color w:val="auto"/>
          <w:sz w:val="36"/>
          <w:szCs w:val="20"/>
          <w:rPrChange w:id="418" w:author="袁志新" w:date="2026-08-03T09:07:44Z">
            <w:rPr>
              <w:rFonts w:ascii="Times New Roman" w:hAnsi="Times New Roman" w:eastAsia="黑体" w:cs="Times New Roman"/>
              <w:sz w:val="36"/>
              <w:szCs w:val="20"/>
            </w:rPr>
          </w:rPrChange>
        </w:rPr>
        <w:br w:type="page"/>
      </w:r>
      <w:r>
        <w:rPr>
          <w:rFonts w:hint="eastAsia" w:ascii="Times New Roman" w:hAnsi="Times New Roman" w:eastAsia="黑体" w:cs="Times New Roman"/>
          <w:b/>
          <w:color w:val="auto"/>
          <w:sz w:val="36"/>
          <w:szCs w:val="20"/>
          <w:rPrChange w:id="419" w:author="袁志新" w:date="2026-08-03T09:07:44Z">
            <w:rPr>
              <w:rFonts w:hint="eastAsia" w:ascii="Times New Roman" w:hAnsi="Times New Roman" w:eastAsia="黑体" w:cs="Times New Roman"/>
              <w:b/>
              <w:sz w:val="36"/>
              <w:szCs w:val="20"/>
            </w:rPr>
          </w:rPrChange>
        </w:rPr>
        <w:t>业务约定书</w:t>
      </w:r>
    </w:p>
    <w:p w14:paraId="17466F3F">
      <w:pPr>
        <w:spacing w:before="93" w:beforeLines="30" w:after="93" w:afterLines="30" w:line="360" w:lineRule="auto"/>
        <w:rPr>
          <w:color w:val="auto"/>
          <w:sz w:val="24"/>
          <w:szCs w:val="20"/>
          <w:rPrChange w:id="420" w:author="袁志新" w:date="2026-08-03T09:07:44Z">
            <w:rPr>
              <w:sz w:val="24"/>
              <w:szCs w:val="20"/>
            </w:rPr>
          </w:rPrChange>
        </w:rPr>
      </w:pPr>
      <w:r>
        <w:rPr>
          <w:rFonts w:hint="eastAsia" w:ascii="Times New Roman" w:hAnsi="Times New Roman" w:eastAsia="宋体" w:cs="Times New Roman"/>
          <w:color w:val="auto"/>
          <w:sz w:val="24"/>
          <w:szCs w:val="20"/>
          <w:rPrChange w:id="421" w:author="袁志新" w:date="2026-08-03T09:07:44Z">
            <w:rPr>
              <w:rFonts w:hint="eastAsia" w:ascii="Times New Roman" w:hAnsi="Times New Roman" w:eastAsia="宋体" w:cs="Times New Roman"/>
              <w:sz w:val="24"/>
              <w:szCs w:val="20"/>
            </w:rPr>
          </w:rPrChange>
        </w:rPr>
        <w:t>甲方：龙岩市</w:t>
      </w:r>
      <w:r>
        <w:rPr>
          <w:rFonts w:hint="eastAsia" w:ascii="Times New Roman" w:hAnsi="Times New Roman" w:eastAsia="宋体" w:cs="Times New Roman"/>
          <w:color w:val="auto"/>
          <w:sz w:val="24"/>
          <w:szCs w:val="20"/>
          <w:lang w:val="en-US" w:eastAsia="zh-CN"/>
          <w:rPrChange w:id="422" w:author="袁志新" w:date="2026-08-03T09:07:44Z">
            <w:rPr>
              <w:rFonts w:hint="eastAsia" w:ascii="Times New Roman" w:hAnsi="Times New Roman" w:eastAsia="宋体" w:cs="Times New Roman"/>
              <w:sz w:val="24"/>
              <w:szCs w:val="20"/>
              <w:lang w:val="en-US" w:eastAsia="zh-CN"/>
            </w:rPr>
          </w:rPrChange>
        </w:rPr>
        <w:t>龙地置业</w:t>
      </w:r>
      <w:r>
        <w:rPr>
          <w:rFonts w:hint="eastAsia" w:ascii="Times New Roman" w:hAnsi="Times New Roman" w:eastAsia="宋体" w:cs="Times New Roman"/>
          <w:color w:val="auto"/>
          <w:sz w:val="24"/>
          <w:szCs w:val="20"/>
          <w:rPrChange w:id="423" w:author="袁志新" w:date="2026-08-03T09:07:44Z">
            <w:rPr>
              <w:rFonts w:hint="eastAsia" w:ascii="Times New Roman" w:hAnsi="Times New Roman" w:eastAsia="宋体" w:cs="Times New Roman"/>
              <w:sz w:val="24"/>
              <w:szCs w:val="20"/>
            </w:rPr>
          </w:rPrChange>
        </w:rPr>
        <w:t>有限公司</w:t>
      </w:r>
    </w:p>
    <w:p w14:paraId="43F6427E">
      <w:pPr>
        <w:spacing w:before="93" w:beforeLines="30" w:after="93" w:afterLines="30" w:line="360" w:lineRule="auto"/>
        <w:rPr>
          <w:color w:val="auto"/>
          <w:sz w:val="24"/>
          <w:szCs w:val="20"/>
          <w:rPrChange w:id="424" w:author="袁志新" w:date="2026-08-03T09:07:44Z">
            <w:rPr>
              <w:sz w:val="24"/>
              <w:szCs w:val="20"/>
            </w:rPr>
          </w:rPrChange>
        </w:rPr>
      </w:pPr>
      <w:r>
        <w:rPr>
          <w:rFonts w:hint="eastAsia" w:ascii="Times New Roman" w:hAnsi="Times New Roman" w:eastAsia="宋体" w:cs="Times New Roman"/>
          <w:color w:val="auto"/>
          <w:sz w:val="24"/>
          <w:szCs w:val="20"/>
          <w:rPrChange w:id="425" w:author="袁志新" w:date="2026-08-03T09:07:44Z">
            <w:rPr>
              <w:rFonts w:hint="eastAsia" w:ascii="Times New Roman" w:hAnsi="Times New Roman" w:eastAsia="宋体" w:cs="Times New Roman"/>
              <w:sz w:val="24"/>
              <w:szCs w:val="20"/>
            </w:rPr>
          </w:rPrChange>
        </w:rPr>
        <w:t>乙方：</w:t>
      </w:r>
    </w:p>
    <w:p w14:paraId="61A38336">
      <w:pPr>
        <w:spacing w:before="156" w:beforeLines="50" w:after="93" w:afterLines="30" w:line="360" w:lineRule="auto"/>
        <w:ind w:firstLine="420" w:firstLineChars="175"/>
        <w:rPr>
          <w:color w:val="auto"/>
          <w:sz w:val="24"/>
          <w:szCs w:val="20"/>
        </w:rPr>
      </w:pPr>
      <w:r>
        <w:rPr>
          <w:rFonts w:hint="eastAsia" w:ascii="Times New Roman" w:hAnsi="Times New Roman" w:eastAsia="宋体" w:cs="Times New Roman"/>
          <w:color w:val="auto"/>
          <w:sz w:val="24"/>
          <w:szCs w:val="20"/>
          <w:rPrChange w:id="426" w:author="袁志新" w:date="2026-08-03T09:07:44Z">
            <w:rPr>
              <w:rFonts w:hint="eastAsia" w:ascii="Times New Roman" w:hAnsi="Times New Roman" w:eastAsia="宋体" w:cs="Times New Roman"/>
              <w:sz w:val="24"/>
              <w:szCs w:val="20"/>
            </w:rPr>
          </w:rPrChange>
        </w:rPr>
        <w:t>兹由甲方委托</w:t>
      </w:r>
      <w:r>
        <w:rPr>
          <w:rFonts w:hint="eastAsia" w:ascii="Times New Roman" w:hAnsi="Times New Roman" w:eastAsia="宋体" w:cs="Times New Roman"/>
          <w:color w:val="auto"/>
          <w:sz w:val="24"/>
          <w:szCs w:val="20"/>
        </w:rPr>
        <w:t>乙方对其</w:t>
      </w:r>
      <w:r>
        <w:rPr>
          <w:rFonts w:hint="eastAsia" w:ascii="Times New Roman" w:hAnsi="Times New Roman" w:eastAsia="宋体" w:cs="Times New Roman"/>
          <w:color w:val="auto"/>
          <w:sz w:val="24"/>
          <w:szCs w:val="20"/>
          <w:u w:val="single"/>
          <w:lang w:val="en-US" w:eastAsia="zh-CN"/>
        </w:rPr>
        <w:t>股权投资项目（中油龙地（福建）能源有限公司）</w:t>
      </w:r>
      <w:r>
        <w:rPr>
          <w:rFonts w:hint="eastAsia" w:ascii="Times New Roman" w:hAnsi="Times New Roman" w:eastAsia="宋体" w:cs="Times New Roman"/>
          <w:color w:val="auto"/>
          <w:sz w:val="24"/>
          <w:szCs w:val="20"/>
        </w:rPr>
        <w:t>进行项目投资后评价并出具报告，经双方协商，达成以下约定：</w:t>
      </w:r>
    </w:p>
    <w:p w14:paraId="03E865E1">
      <w:pPr>
        <w:spacing w:before="93" w:beforeLines="30" w:after="93" w:afterLines="30" w:line="360" w:lineRule="auto"/>
        <w:ind w:left="479" w:leftChars="228"/>
        <w:rPr>
          <w:rFonts w:eastAsia="黑体"/>
          <w:b/>
          <w:color w:val="auto"/>
          <w:sz w:val="24"/>
          <w:szCs w:val="20"/>
          <w:rPrChange w:id="427"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428" w:author="袁志新" w:date="2026-08-03T09:07:44Z">
            <w:rPr>
              <w:rFonts w:hint="eastAsia" w:ascii="Times New Roman" w:hAnsi="Times New Roman" w:eastAsia="黑体" w:cs="Times New Roman"/>
              <w:b/>
              <w:sz w:val="24"/>
              <w:szCs w:val="20"/>
            </w:rPr>
          </w:rPrChange>
        </w:rPr>
        <w:t>一、业务委托的目标和范围</w:t>
      </w:r>
    </w:p>
    <w:p w14:paraId="17B952AC">
      <w:pPr>
        <w:spacing w:before="93" w:beforeLines="30" w:after="93" w:afterLines="30" w:line="360" w:lineRule="auto"/>
        <w:ind w:firstLine="480"/>
        <w:rPr>
          <w:color w:val="auto"/>
          <w:sz w:val="24"/>
          <w:szCs w:val="20"/>
        </w:rPr>
      </w:pPr>
      <w:r>
        <w:rPr>
          <w:rFonts w:hint="eastAsia" w:ascii="Times New Roman" w:hAnsi="Times New Roman" w:eastAsia="宋体" w:cs="Times New Roman"/>
          <w:color w:val="auto"/>
          <w:sz w:val="24"/>
          <w:szCs w:val="20"/>
          <w:rPrChange w:id="429" w:author="袁志新" w:date="2026-08-03T09:07:44Z">
            <w:rPr>
              <w:rFonts w:hint="eastAsia" w:ascii="Times New Roman" w:hAnsi="Times New Roman" w:eastAsia="宋体" w:cs="Times New Roman"/>
              <w:sz w:val="24"/>
              <w:szCs w:val="20"/>
            </w:rPr>
          </w:rPrChange>
        </w:rPr>
        <w:t>1．乙方接受甲方委托</w:t>
      </w:r>
      <w:r>
        <w:rPr>
          <w:rFonts w:hint="eastAsia" w:ascii="Times New Roman" w:hAnsi="Times New Roman" w:eastAsia="宋体" w:cs="Times New Roman"/>
          <w:color w:val="auto"/>
          <w:sz w:val="24"/>
          <w:szCs w:val="20"/>
        </w:rPr>
        <w:t>，对</w:t>
      </w:r>
      <w:r>
        <w:rPr>
          <w:rFonts w:hint="eastAsia" w:ascii="Times New Roman" w:hAnsi="Times New Roman" w:eastAsia="宋体" w:cs="Times New Roman"/>
          <w:color w:val="auto"/>
          <w:sz w:val="24"/>
          <w:szCs w:val="20"/>
          <w:lang w:val="en-US" w:eastAsia="zh-CN"/>
        </w:rPr>
        <w:t>其</w:t>
      </w:r>
      <w:r>
        <w:rPr>
          <w:rFonts w:hint="eastAsia" w:ascii="Times New Roman" w:hAnsi="Times New Roman" w:eastAsia="宋体" w:cs="Times New Roman"/>
          <w:color w:val="auto"/>
          <w:sz w:val="24"/>
          <w:szCs w:val="20"/>
          <w:u w:val="single"/>
          <w:lang w:val="en-US" w:eastAsia="zh-CN"/>
        </w:rPr>
        <w:t>股权投资项目（中油龙地（福建）能源有限公司）</w:t>
      </w:r>
      <w:r>
        <w:rPr>
          <w:rFonts w:hint="eastAsia" w:ascii="Times New Roman" w:hAnsi="Times New Roman" w:eastAsia="宋体" w:cs="Times New Roman"/>
          <w:color w:val="auto"/>
          <w:sz w:val="24"/>
          <w:szCs w:val="20"/>
        </w:rPr>
        <w:t>进行项目投资后评价并出具报告。</w:t>
      </w:r>
    </w:p>
    <w:p w14:paraId="2F390369">
      <w:pPr>
        <w:spacing w:before="93" w:beforeLines="30" w:after="93" w:afterLines="30" w:line="360" w:lineRule="auto"/>
        <w:ind w:firstLine="480"/>
        <w:rPr>
          <w:color w:val="auto"/>
          <w:sz w:val="24"/>
          <w:szCs w:val="20"/>
        </w:rPr>
      </w:pPr>
      <w:r>
        <w:rPr>
          <w:rFonts w:hint="eastAsia" w:ascii="Times New Roman" w:hAnsi="Times New Roman" w:eastAsia="宋体" w:cs="Times New Roman"/>
          <w:color w:val="auto"/>
          <w:sz w:val="24"/>
          <w:szCs w:val="20"/>
        </w:rPr>
        <w:t>2．乙方工作的目标是通过对</w:t>
      </w:r>
      <w:r>
        <w:rPr>
          <w:rFonts w:hint="eastAsia" w:ascii="Times New Roman" w:hAnsi="Times New Roman" w:eastAsia="宋体" w:cs="Times New Roman"/>
          <w:color w:val="auto"/>
          <w:sz w:val="24"/>
          <w:szCs w:val="20"/>
          <w:u w:val="single"/>
          <w:lang w:val="en-US" w:eastAsia="zh-CN"/>
        </w:rPr>
        <w:t>置业公司股权投资项目（中油龙地（福建）能源有限公司，含投建</w:t>
      </w:r>
      <w:r>
        <w:rPr>
          <w:rFonts w:hint="eastAsia" w:ascii="Times New Roman" w:hAnsi="Times New Roman" w:eastAsia="宋体" w:cs="Times New Roman"/>
          <w:color w:val="auto"/>
          <w:sz w:val="24"/>
          <w:szCs w:val="20"/>
          <w:u w:val="none"/>
          <w:lang w:val="en-US" w:eastAsia="zh-CN"/>
        </w:rPr>
        <w:t>天马加油站、龙腾北加油站、龙腾南加油站）</w:t>
      </w:r>
      <w:r>
        <w:rPr>
          <w:rFonts w:hint="eastAsia" w:ascii="Times New Roman" w:hAnsi="Times New Roman" w:eastAsia="宋体" w:cs="Times New Roman"/>
          <w:color w:val="auto"/>
          <w:sz w:val="24"/>
          <w:szCs w:val="20"/>
        </w:rPr>
        <w:t>立项决策、实施过程、结果及其影响进行系统调查和全面回顾，并与项目决策时制定的战略目标、财务及经济效益、社会效益以及环境效益等进行对比，找出差别和变化，分析原因，从而总结经验教训，提出相应对策和建议。</w:t>
      </w:r>
    </w:p>
    <w:p w14:paraId="28A926DB">
      <w:pPr>
        <w:spacing w:before="93" w:beforeLines="30" w:after="93" w:afterLines="30" w:line="360" w:lineRule="auto"/>
        <w:ind w:firstLine="482" w:firstLineChars="200"/>
        <w:rPr>
          <w:rFonts w:eastAsia="黑体"/>
          <w:b/>
          <w:color w:val="auto"/>
          <w:sz w:val="24"/>
          <w:szCs w:val="20"/>
          <w:rPrChange w:id="430"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431" w:author="袁志新" w:date="2026-08-03T09:07:44Z">
            <w:rPr>
              <w:rFonts w:hint="eastAsia" w:ascii="Times New Roman" w:hAnsi="Times New Roman" w:eastAsia="黑体" w:cs="Times New Roman"/>
              <w:b/>
              <w:sz w:val="24"/>
              <w:szCs w:val="20"/>
            </w:rPr>
          </w:rPrChange>
        </w:rPr>
        <w:t>二、甲方的权责</w:t>
      </w:r>
    </w:p>
    <w:p w14:paraId="1A1AC962">
      <w:pPr>
        <w:spacing w:before="93" w:beforeLines="30" w:after="93" w:afterLines="30" w:line="360" w:lineRule="auto"/>
        <w:ind w:firstLine="480"/>
        <w:rPr>
          <w:color w:val="auto"/>
          <w:sz w:val="24"/>
          <w:szCs w:val="20"/>
          <w:rPrChange w:id="432" w:author="袁志新" w:date="2026-08-03T09:07:44Z">
            <w:rPr>
              <w:sz w:val="24"/>
              <w:szCs w:val="20"/>
            </w:rPr>
          </w:rPrChange>
        </w:rPr>
      </w:pPr>
      <w:r>
        <w:rPr>
          <w:rFonts w:hint="eastAsia" w:ascii="Times New Roman" w:hAnsi="Times New Roman" w:eastAsia="宋体" w:cs="Times New Roman"/>
          <w:color w:val="auto"/>
          <w:sz w:val="24"/>
          <w:szCs w:val="20"/>
          <w:rPrChange w:id="433" w:author="袁志新" w:date="2026-08-03T09:07:44Z">
            <w:rPr>
              <w:rFonts w:hint="eastAsia" w:ascii="Times New Roman" w:hAnsi="Times New Roman" w:eastAsia="宋体" w:cs="Times New Roman"/>
              <w:sz w:val="24"/>
              <w:szCs w:val="20"/>
            </w:rPr>
          </w:rPrChange>
        </w:rPr>
        <w:t>1．根据《中华人民共和国会计法》及《企业财务会计报告条例》，甲方及甲方负责人有责任保证会计资料的真实性和完整性。因此，甲方管理层有责任妥善保存和提供会计记录（包括但不限于会计凭证、会计账簿及其他会计资料），这些记录必须真实、完整地反映甲方的项目投资情况。</w:t>
      </w:r>
    </w:p>
    <w:p w14:paraId="7A565145">
      <w:pPr>
        <w:spacing w:before="93" w:beforeLines="30" w:after="93" w:afterLines="30" w:line="360" w:lineRule="auto"/>
        <w:ind w:firstLine="480"/>
        <w:rPr>
          <w:color w:val="auto"/>
          <w:sz w:val="24"/>
          <w:szCs w:val="20"/>
          <w:rPrChange w:id="434" w:author="袁志新" w:date="2026-08-03T09:07:44Z">
            <w:rPr>
              <w:sz w:val="24"/>
              <w:szCs w:val="20"/>
            </w:rPr>
          </w:rPrChange>
        </w:rPr>
      </w:pPr>
      <w:r>
        <w:rPr>
          <w:rFonts w:hint="eastAsia" w:ascii="Times New Roman" w:hAnsi="Times New Roman" w:eastAsia="宋体" w:cs="Times New Roman"/>
          <w:color w:val="auto"/>
          <w:sz w:val="24"/>
          <w:szCs w:val="20"/>
          <w:rPrChange w:id="435" w:author="袁志新" w:date="2026-08-03T09:07:44Z">
            <w:rPr>
              <w:rFonts w:hint="eastAsia" w:ascii="Times New Roman" w:hAnsi="Times New Roman" w:eastAsia="宋体" w:cs="Times New Roman"/>
              <w:sz w:val="24"/>
              <w:szCs w:val="20"/>
            </w:rPr>
          </w:rPrChange>
        </w:rPr>
        <w:t>2．及时为乙方的工作提供与有关的所有记录、文件和所需的其他信息，并保证所提供资料的真实性和完整性。</w:t>
      </w:r>
    </w:p>
    <w:p w14:paraId="6ED3D9C6">
      <w:pPr>
        <w:spacing w:before="93" w:beforeLines="30" w:after="93" w:afterLines="30" w:line="360" w:lineRule="auto"/>
        <w:ind w:firstLine="480"/>
        <w:rPr>
          <w:color w:val="auto"/>
          <w:sz w:val="24"/>
          <w:szCs w:val="20"/>
          <w:rPrChange w:id="436" w:author="袁志新" w:date="2026-08-03T09:07:44Z">
            <w:rPr>
              <w:sz w:val="24"/>
              <w:szCs w:val="20"/>
            </w:rPr>
          </w:rPrChange>
        </w:rPr>
      </w:pPr>
      <w:r>
        <w:rPr>
          <w:rFonts w:hint="eastAsia" w:ascii="Times New Roman" w:hAnsi="Times New Roman" w:eastAsia="宋体" w:cs="Times New Roman"/>
          <w:color w:val="auto"/>
          <w:sz w:val="24"/>
          <w:szCs w:val="20"/>
          <w:rPrChange w:id="437" w:author="袁志新" w:date="2026-08-03T09:07:44Z">
            <w:rPr>
              <w:rFonts w:hint="eastAsia" w:ascii="Times New Roman" w:hAnsi="Times New Roman" w:eastAsia="宋体" w:cs="Times New Roman"/>
              <w:sz w:val="24"/>
              <w:szCs w:val="20"/>
            </w:rPr>
          </w:rPrChange>
        </w:rPr>
        <w:t>3．确保乙方不受限制地接触其认为必要的甲方内部人员和其他相关人员。</w:t>
      </w:r>
    </w:p>
    <w:p w14:paraId="6A5B37B0">
      <w:pPr>
        <w:spacing w:before="93" w:beforeLines="30" w:after="93" w:afterLines="30" w:line="360" w:lineRule="auto"/>
        <w:ind w:firstLine="480"/>
        <w:rPr>
          <w:color w:val="auto"/>
          <w:sz w:val="24"/>
          <w:szCs w:val="20"/>
          <w:rPrChange w:id="438" w:author="袁志新" w:date="2026-08-03T09:07:44Z">
            <w:rPr>
              <w:sz w:val="24"/>
              <w:szCs w:val="20"/>
            </w:rPr>
          </w:rPrChange>
        </w:rPr>
      </w:pPr>
      <w:r>
        <w:rPr>
          <w:rFonts w:hint="eastAsia" w:ascii="Times New Roman" w:hAnsi="Times New Roman" w:eastAsia="宋体" w:cs="Times New Roman"/>
          <w:color w:val="auto"/>
          <w:sz w:val="24"/>
          <w:szCs w:val="20"/>
          <w:rPrChange w:id="439" w:author="袁志新" w:date="2026-08-03T09:07:44Z">
            <w:rPr>
              <w:rFonts w:hint="eastAsia" w:ascii="Times New Roman" w:hAnsi="Times New Roman" w:eastAsia="宋体" w:cs="Times New Roman"/>
              <w:sz w:val="24"/>
              <w:szCs w:val="20"/>
            </w:rPr>
          </w:rPrChange>
        </w:rPr>
        <w:t>4．甲方管理层对其作出的与有关的声明予以书面确认。</w:t>
      </w:r>
    </w:p>
    <w:p w14:paraId="494D2603">
      <w:pPr>
        <w:spacing w:before="93" w:beforeLines="30" w:after="93" w:afterLines="30" w:line="360" w:lineRule="auto"/>
        <w:ind w:firstLine="480"/>
        <w:rPr>
          <w:color w:val="auto"/>
          <w:sz w:val="24"/>
          <w:szCs w:val="20"/>
          <w:rPrChange w:id="440" w:author="袁志新" w:date="2026-08-03T09:07:44Z">
            <w:rPr>
              <w:sz w:val="24"/>
              <w:szCs w:val="20"/>
            </w:rPr>
          </w:rPrChange>
        </w:rPr>
      </w:pPr>
      <w:r>
        <w:rPr>
          <w:rFonts w:hint="eastAsia" w:ascii="Times New Roman" w:hAnsi="Times New Roman" w:eastAsia="宋体" w:cs="Times New Roman"/>
          <w:color w:val="auto"/>
          <w:sz w:val="24"/>
          <w:szCs w:val="20"/>
          <w:rPrChange w:id="441" w:author="袁志新" w:date="2026-08-03T09:07:44Z">
            <w:rPr>
              <w:rFonts w:hint="eastAsia" w:ascii="Times New Roman" w:hAnsi="Times New Roman" w:eastAsia="宋体" w:cs="Times New Roman"/>
              <w:sz w:val="24"/>
              <w:szCs w:val="20"/>
            </w:rPr>
          </w:rPrChange>
        </w:rPr>
        <w:t>5．为乙方派出的有关工作人员提供必要的工作条件和协助，乙方将于外勤工作开始前提供主要事项清单。</w:t>
      </w:r>
    </w:p>
    <w:p w14:paraId="4B9AB10E">
      <w:pPr>
        <w:spacing w:before="93" w:beforeLines="30" w:after="93" w:afterLines="30" w:line="360" w:lineRule="auto"/>
        <w:ind w:firstLine="480"/>
        <w:rPr>
          <w:color w:val="auto"/>
          <w:sz w:val="24"/>
          <w:szCs w:val="20"/>
          <w:rPrChange w:id="442" w:author="袁志新" w:date="2026-08-03T09:07:44Z">
            <w:rPr>
              <w:sz w:val="24"/>
              <w:szCs w:val="20"/>
            </w:rPr>
          </w:rPrChange>
        </w:rPr>
      </w:pPr>
      <w:r>
        <w:rPr>
          <w:rFonts w:hint="eastAsia" w:ascii="Times New Roman" w:hAnsi="Times New Roman" w:eastAsia="宋体" w:cs="Times New Roman"/>
          <w:color w:val="auto"/>
          <w:sz w:val="24"/>
          <w:szCs w:val="20"/>
          <w:rPrChange w:id="443" w:author="袁志新" w:date="2026-08-03T09:07:44Z">
            <w:rPr>
              <w:rFonts w:hint="eastAsia" w:ascii="Times New Roman" w:hAnsi="Times New Roman" w:eastAsia="宋体" w:cs="Times New Roman"/>
              <w:sz w:val="24"/>
              <w:szCs w:val="20"/>
            </w:rPr>
          </w:rPrChange>
        </w:rPr>
        <w:t>6．按照本约定书的约定及时足额支付费用。</w:t>
      </w:r>
    </w:p>
    <w:p w14:paraId="52864419">
      <w:pPr>
        <w:spacing w:before="93" w:beforeLines="30" w:after="93" w:afterLines="30" w:line="360" w:lineRule="auto"/>
        <w:ind w:firstLine="480"/>
        <w:rPr>
          <w:color w:val="auto"/>
          <w:sz w:val="24"/>
          <w:szCs w:val="20"/>
          <w:rPrChange w:id="444" w:author="袁志新" w:date="2026-08-03T09:07:44Z">
            <w:rPr>
              <w:sz w:val="24"/>
              <w:szCs w:val="20"/>
            </w:rPr>
          </w:rPrChange>
        </w:rPr>
      </w:pPr>
      <w:r>
        <w:rPr>
          <w:rFonts w:hint="eastAsia" w:ascii="Times New Roman" w:hAnsi="Times New Roman" w:eastAsia="宋体" w:cs="Times New Roman"/>
          <w:color w:val="auto"/>
          <w:sz w:val="24"/>
          <w:szCs w:val="20"/>
          <w:rPrChange w:id="445" w:author="袁志新" w:date="2026-08-03T09:07:44Z">
            <w:rPr>
              <w:rFonts w:hint="eastAsia" w:ascii="Times New Roman" w:hAnsi="Times New Roman" w:eastAsia="宋体" w:cs="Times New Roman"/>
              <w:sz w:val="24"/>
              <w:szCs w:val="20"/>
            </w:rPr>
          </w:rPrChange>
        </w:rPr>
        <w:t>7．乙方的审计不能减轻甲方及甲方管理层的责任。</w:t>
      </w:r>
    </w:p>
    <w:p w14:paraId="627BA287">
      <w:pPr>
        <w:spacing w:before="93" w:beforeLines="30" w:after="93" w:afterLines="30" w:line="360" w:lineRule="auto"/>
        <w:ind w:firstLine="482" w:firstLineChars="200"/>
        <w:outlineLvl w:val="0"/>
        <w:rPr>
          <w:rFonts w:eastAsia="黑体"/>
          <w:b/>
          <w:color w:val="auto"/>
          <w:sz w:val="24"/>
          <w:szCs w:val="20"/>
          <w:rPrChange w:id="446"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447" w:author="袁志新" w:date="2026-08-03T09:07:44Z">
            <w:rPr>
              <w:rFonts w:hint="eastAsia" w:ascii="Times New Roman" w:hAnsi="Times New Roman" w:eastAsia="黑体" w:cs="Times New Roman"/>
              <w:b/>
              <w:sz w:val="24"/>
              <w:szCs w:val="20"/>
            </w:rPr>
          </w:rPrChange>
        </w:rPr>
        <w:t>三、乙方的权责</w:t>
      </w:r>
    </w:p>
    <w:p w14:paraId="61149294">
      <w:pPr>
        <w:spacing w:before="93" w:beforeLines="30" w:after="93" w:afterLines="30" w:line="360" w:lineRule="auto"/>
        <w:ind w:firstLine="480"/>
        <w:rPr>
          <w:color w:val="auto"/>
          <w:sz w:val="24"/>
          <w:szCs w:val="20"/>
          <w:rPrChange w:id="448" w:author="袁志新" w:date="2026-08-03T09:07:44Z">
            <w:rPr>
              <w:sz w:val="24"/>
              <w:szCs w:val="20"/>
            </w:rPr>
          </w:rPrChange>
        </w:rPr>
      </w:pPr>
      <w:r>
        <w:rPr>
          <w:rFonts w:hint="eastAsia" w:ascii="Times New Roman" w:hAnsi="Times New Roman" w:eastAsia="宋体" w:cs="Times New Roman"/>
          <w:color w:val="auto"/>
          <w:sz w:val="24"/>
          <w:szCs w:val="20"/>
          <w:rPrChange w:id="449" w:author="袁志新" w:date="2026-08-03T09:07:44Z">
            <w:rPr>
              <w:rFonts w:hint="eastAsia" w:ascii="Times New Roman" w:hAnsi="Times New Roman" w:eastAsia="宋体" w:cs="Times New Roman"/>
              <w:sz w:val="24"/>
              <w:szCs w:val="20"/>
            </w:rPr>
          </w:rPrChange>
        </w:rPr>
        <w:t>1．</w:t>
      </w:r>
      <w:r>
        <w:rPr>
          <w:rFonts w:ascii="Times New Roman" w:hAnsi="Times New Roman" w:eastAsia="宋体" w:cs="Times New Roman"/>
          <w:color w:val="auto"/>
          <w:sz w:val="24"/>
          <w:szCs w:val="20"/>
          <w:rPrChange w:id="450" w:author="袁志新" w:date="2026-08-03T09:07:44Z">
            <w:rPr>
              <w:rFonts w:ascii="Times New Roman" w:hAnsi="Times New Roman" w:eastAsia="宋体" w:cs="Times New Roman"/>
              <w:sz w:val="24"/>
              <w:szCs w:val="20"/>
            </w:rPr>
          </w:rPrChange>
        </w:rPr>
        <w:t>乙方按照中国注册会计师</w:t>
      </w:r>
      <w:r>
        <w:rPr>
          <w:rFonts w:hint="eastAsia" w:ascii="Times New Roman" w:hAnsi="Times New Roman" w:eastAsia="宋体" w:cs="Times New Roman"/>
          <w:color w:val="auto"/>
          <w:sz w:val="24"/>
          <w:szCs w:val="20"/>
          <w:rPrChange w:id="451" w:author="袁志新" w:date="2026-08-03T09:07:44Z">
            <w:rPr>
              <w:rFonts w:hint="eastAsia" w:ascii="Times New Roman" w:hAnsi="Times New Roman" w:eastAsia="宋体" w:cs="Times New Roman"/>
              <w:sz w:val="24"/>
              <w:szCs w:val="20"/>
            </w:rPr>
          </w:rPrChange>
        </w:rPr>
        <w:t>审计</w:t>
      </w:r>
      <w:r>
        <w:rPr>
          <w:rFonts w:ascii="Times New Roman" w:hAnsi="Times New Roman" w:eastAsia="宋体" w:cs="Times New Roman"/>
          <w:color w:val="auto"/>
          <w:sz w:val="24"/>
          <w:szCs w:val="20"/>
          <w:rPrChange w:id="452" w:author="袁志新" w:date="2026-08-03T09:07:44Z">
            <w:rPr>
              <w:rFonts w:ascii="Times New Roman" w:hAnsi="Times New Roman" w:eastAsia="宋体" w:cs="Times New Roman"/>
              <w:sz w:val="24"/>
              <w:szCs w:val="20"/>
            </w:rPr>
          </w:rPrChange>
        </w:rPr>
        <w:t>准则（以下简称</w:t>
      </w:r>
      <w:r>
        <w:rPr>
          <w:rFonts w:hint="eastAsia" w:ascii="Times New Roman" w:hAnsi="Times New Roman" w:eastAsia="宋体" w:cs="Times New Roman"/>
          <w:color w:val="auto"/>
          <w:sz w:val="24"/>
          <w:szCs w:val="20"/>
          <w:rPrChange w:id="453" w:author="袁志新" w:date="2026-08-03T09:07:44Z">
            <w:rPr>
              <w:rFonts w:hint="eastAsia" w:ascii="Times New Roman" w:hAnsi="Times New Roman" w:eastAsia="宋体" w:cs="Times New Roman"/>
              <w:sz w:val="24"/>
              <w:szCs w:val="20"/>
            </w:rPr>
          </w:rPrChange>
        </w:rPr>
        <w:t>审计</w:t>
      </w:r>
      <w:r>
        <w:rPr>
          <w:rFonts w:ascii="Times New Roman" w:hAnsi="Times New Roman" w:eastAsia="宋体" w:cs="Times New Roman"/>
          <w:color w:val="auto"/>
          <w:sz w:val="24"/>
          <w:szCs w:val="20"/>
          <w:rPrChange w:id="454" w:author="袁志新" w:date="2026-08-03T09:07:44Z">
            <w:rPr>
              <w:rFonts w:ascii="Times New Roman" w:hAnsi="Times New Roman" w:eastAsia="宋体" w:cs="Times New Roman"/>
              <w:sz w:val="24"/>
              <w:szCs w:val="20"/>
            </w:rPr>
          </w:rPrChange>
        </w:rPr>
        <w:t>准则）的</w:t>
      </w:r>
      <w:r>
        <w:rPr>
          <w:rFonts w:hint="eastAsia" w:ascii="Times New Roman" w:hAnsi="Times New Roman" w:eastAsia="宋体" w:cs="Times New Roman"/>
          <w:color w:val="auto"/>
          <w:sz w:val="24"/>
          <w:szCs w:val="20"/>
          <w:rPrChange w:id="455" w:author="袁志新" w:date="2026-08-03T09:07:44Z">
            <w:rPr>
              <w:rFonts w:hint="eastAsia" w:ascii="Times New Roman" w:hAnsi="Times New Roman" w:eastAsia="宋体" w:cs="Times New Roman"/>
              <w:sz w:val="24"/>
              <w:szCs w:val="20"/>
            </w:rPr>
          </w:rPrChange>
        </w:rPr>
        <w:t>规定执行工作。审计准则要求注册会计师遵守中国注册会计师职业道德守则。</w:t>
      </w:r>
      <w:r>
        <w:rPr>
          <w:rFonts w:ascii="Times New Roman" w:hAnsi="Times New Roman" w:eastAsia="宋体" w:cs="Times New Roman"/>
          <w:color w:val="auto"/>
          <w:sz w:val="24"/>
          <w:szCs w:val="20"/>
          <w:rPrChange w:id="456" w:author="袁志新" w:date="2026-08-03T09:07:44Z">
            <w:rPr>
              <w:rFonts w:ascii="Times New Roman" w:hAnsi="Times New Roman" w:eastAsia="宋体" w:cs="Times New Roman"/>
              <w:sz w:val="24"/>
              <w:szCs w:val="20"/>
            </w:rPr>
          </w:rPrChange>
        </w:rPr>
        <w:t>在执行的过程中，乙方需要运用职业判断，保持职</w:t>
      </w:r>
      <w:r>
        <w:rPr>
          <w:rFonts w:hint="eastAsia" w:ascii="Times New Roman" w:hAnsi="Times New Roman" w:eastAsia="宋体" w:cs="Times New Roman"/>
          <w:color w:val="auto"/>
          <w:sz w:val="24"/>
          <w:szCs w:val="20"/>
          <w:rPrChange w:id="457" w:author="袁志新" w:date="2026-08-03T09:07:44Z">
            <w:rPr>
              <w:rFonts w:hint="eastAsia" w:ascii="Times New Roman" w:hAnsi="Times New Roman" w:eastAsia="宋体" w:cs="Times New Roman"/>
              <w:sz w:val="24"/>
              <w:szCs w:val="20"/>
            </w:rPr>
          </w:rPrChange>
        </w:rPr>
        <w:t>业怀疑。</w:t>
      </w:r>
    </w:p>
    <w:p w14:paraId="55A4050C">
      <w:pPr>
        <w:spacing w:before="93" w:beforeLines="30" w:after="93" w:afterLines="30" w:line="360" w:lineRule="auto"/>
        <w:ind w:firstLine="480"/>
        <w:rPr>
          <w:color w:val="auto"/>
          <w:sz w:val="24"/>
          <w:szCs w:val="20"/>
          <w:rPrChange w:id="458" w:author="袁志新" w:date="2026-08-03T09:07:44Z">
            <w:rPr>
              <w:sz w:val="24"/>
              <w:szCs w:val="20"/>
            </w:rPr>
          </w:rPrChange>
        </w:rPr>
      </w:pPr>
      <w:r>
        <w:rPr>
          <w:rFonts w:hint="eastAsia" w:ascii="Times New Roman" w:hAnsi="Times New Roman" w:eastAsia="宋体" w:cs="Times New Roman"/>
          <w:color w:val="auto"/>
          <w:sz w:val="24"/>
          <w:szCs w:val="20"/>
          <w:rPrChange w:id="459" w:author="袁志新" w:date="2026-08-03T09:07:44Z">
            <w:rPr>
              <w:rFonts w:hint="eastAsia" w:ascii="Times New Roman" w:hAnsi="Times New Roman" w:eastAsia="宋体" w:cs="Times New Roman"/>
              <w:sz w:val="24"/>
              <w:szCs w:val="20"/>
            </w:rPr>
          </w:rPrChange>
        </w:rPr>
        <w:t>2．乙方应在</w:t>
      </w:r>
      <w:r>
        <w:rPr>
          <w:rFonts w:hint="eastAsia" w:ascii="Times New Roman" w:hAnsi="Times New Roman" w:eastAsia="宋体" w:cs="Times New Roman"/>
          <w:color w:val="auto"/>
          <w:sz w:val="24"/>
          <w:szCs w:val="20"/>
          <w:u w:val="single"/>
          <w:rPrChange w:id="460" w:author="袁志新" w:date="2026-08-03T09:07:44Z">
            <w:rPr>
              <w:rFonts w:hint="eastAsia" w:ascii="Times New Roman" w:hAnsi="Times New Roman" w:eastAsia="宋体" w:cs="Times New Roman"/>
              <w:sz w:val="24"/>
              <w:szCs w:val="20"/>
              <w:u w:val="single"/>
            </w:rPr>
          </w:rPrChange>
        </w:rPr>
        <w:t xml:space="preserve"> 202</w:t>
      </w:r>
      <w:r>
        <w:rPr>
          <w:rFonts w:hint="eastAsia" w:cs="Times New Roman"/>
          <w:color w:val="auto"/>
          <w:sz w:val="24"/>
          <w:szCs w:val="20"/>
          <w:u w:val="single"/>
          <w:rPrChange w:id="461" w:author="袁志新" w:date="2026-08-03T09:07:44Z">
            <w:rPr>
              <w:rFonts w:hint="eastAsia" w:cs="Times New Roman"/>
              <w:sz w:val="24"/>
              <w:szCs w:val="20"/>
              <w:u w:val="single"/>
            </w:rPr>
          </w:rPrChange>
        </w:rPr>
        <w:t>6</w:t>
      </w:r>
      <w:r>
        <w:rPr>
          <w:rFonts w:hint="eastAsia" w:ascii="Times New Roman" w:hAnsi="Times New Roman" w:eastAsia="宋体" w:cs="Times New Roman"/>
          <w:color w:val="auto"/>
          <w:sz w:val="24"/>
          <w:szCs w:val="20"/>
          <w:u w:val="single"/>
          <w:rPrChange w:id="462" w:author="袁志新" w:date="2026-08-03T09:07:44Z">
            <w:rPr>
              <w:rFonts w:hint="eastAsia" w:ascii="Times New Roman" w:hAnsi="Times New Roman" w:eastAsia="宋体" w:cs="Times New Roman"/>
              <w:sz w:val="24"/>
              <w:szCs w:val="20"/>
              <w:u w:val="single"/>
            </w:rPr>
          </w:rPrChange>
        </w:rPr>
        <w:t xml:space="preserve"> </w:t>
      </w:r>
      <w:r>
        <w:rPr>
          <w:rFonts w:hint="eastAsia" w:ascii="Times New Roman" w:hAnsi="Times New Roman" w:eastAsia="宋体" w:cs="Times New Roman"/>
          <w:color w:val="auto"/>
          <w:sz w:val="24"/>
          <w:szCs w:val="20"/>
          <w:rPrChange w:id="463" w:author="袁志新" w:date="2026-08-03T09:07:44Z">
            <w:rPr>
              <w:rFonts w:hint="eastAsia" w:ascii="Times New Roman" w:hAnsi="Times New Roman" w:eastAsia="宋体" w:cs="Times New Roman"/>
              <w:sz w:val="24"/>
              <w:szCs w:val="20"/>
            </w:rPr>
          </w:rPrChange>
        </w:rPr>
        <w:t>年</w:t>
      </w:r>
      <w:r>
        <w:rPr>
          <w:rFonts w:hint="eastAsia" w:ascii="Times New Roman" w:hAnsi="Times New Roman" w:eastAsia="宋体" w:cs="Times New Roman"/>
          <w:color w:val="auto"/>
          <w:sz w:val="24"/>
          <w:szCs w:val="20"/>
          <w:u w:val="single"/>
          <w:rPrChange w:id="464" w:author="袁志新" w:date="2026-08-03T09:07:44Z">
            <w:rPr>
              <w:rFonts w:hint="eastAsia" w:ascii="Times New Roman" w:hAnsi="Times New Roman" w:eastAsia="宋体" w:cs="Times New Roman"/>
              <w:sz w:val="24"/>
              <w:szCs w:val="20"/>
              <w:u w:val="single"/>
            </w:rPr>
          </w:rPrChange>
        </w:rPr>
        <w:t xml:space="preserve"> </w:t>
      </w:r>
      <w:r>
        <w:rPr>
          <w:rFonts w:hint="eastAsia" w:ascii="Times New Roman" w:hAnsi="Times New Roman" w:eastAsia="宋体" w:cs="Times New Roman"/>
          <w:color w:val="auto"/>
          <w:sz w:val="24"/>
          <w:szCs w:val="20"/>
          <w:u w:val="single"/>
          <w:lang w:val="en-US" w:eastAsia="zh-CN"/>
          <w:rPrChange w:id="465" w:author="袁志新" w:date="2026-08-03T09:07:44Z">
            <w:rPr>
              <w:rFonts w:hint="eastAsia" w:ascii="Times New Roman" w:hAnsi="Times New Roman" w:eastAsia="宋体" w:cs="Times New Roman"/>
              <w:sz w:val="24"/>
              <w:szCs w:val="20"/>
              <w:u w:val="single"/>
              <w:lang w:val="en-US" w:eastAsia="zh-CN"/>
            </w:rPr>
          </w:rPrChange>
        </w:rPr>
        <w:t>8</w:t>
      </w:r>
      <w:r>
        <w:rPr>
          <w:rFonts w:hint="eastAsia" w:ascii="Times New Roman" w:hAnsi="Times New Roman" w:eastAsia="宋体" w:cs="Times New Roman"/>
          <w:color w:val="auto"/>
          <w:sz w:val="24"/>
          <w:szCs w:val="20"/>
          <w:u w:val="single"/>
          <w:rPrChange w:id="466" w:author="袁志新" w:date="2026-08-03T09:07:44Z">
            <w:rPr>
              <w:rFonts w:hint="eastAsia" w:ascii="Times New Roman" w:hAnsi="Times New Roman" w:eastAsia="宋体" w:cs="Times New Roman"/>
              <w:sz w:val="24"/>
              <w:szCs w:val="20"/>
              <w:u w:val="single"/>
            </w:rPr>
          </w:rPrChange>
        </w:rPr>
        <w:t xml:space="preserve"> </w:t>
      </w:r>
      <w:r>
        <w:rPr>
          <w:rFonts w:hint="eastAsia" w:ascii="Times New Roman" w:hAnsi="Times New Roman" w:eastAsia="宋体" w:cs="Times New Roman"/>
          <w:color w:val="auto"/>
          <w:sz w:val="24"/>
          <w:szCs w:val="20"/>
          <w:rPrChange w:id="467" w:author="袁志新" w:date="2026-08-03T09:07:44Z">
            <w:rPr>
              <w:rFonts w:hint="eastAsia" w:ascii="Times New Roman" w:hAnsi="Times New Roman" w:eastAsia="宋体" w:cs="Times New Roman"/>
              <w:sz w:val="24"/>
              <w:szCs w:val="20"/>
            </w:rPr>
          </w:rPrChange>
        </w:rPr>
        <w:t>月</w:t>
      </w:r>
      <w:r>
        <w:rPr>
          <w:rFonts w:hint="eastAsia" w:ascii="Times New Roman" w:hAnsi="Times New Roman" w:eastAsia="宋体" w:cs="Times New Roman"/>
          <w:color w:val="auto"/>
          <w:sz w:val="24"/>
          <w:szCs w:val="20"/>
          <w:u w:val="single"/>
          <w:rPrChange w:id="468" w:author="袁志新" w:date="2026-08-03T09:07:44Z">
            <w:rPr>
              <w:rFonts w:hint="eastAsia" w:ascii="Times New Roman" w:hAnsi="Times New Roman" w:eastAsia="宋体" w:cs="Times New Roman"/>
              <w:sz w:val="24"/>
              <w:szCs w:val="20"/>
              <w:u w:val="single"/>
            </w:rPr>
          </w:rPrChange>
        </w:rPr>
        <w:t xml:space="preserve"> 3</w:t>
      </w:r>
      <w:r>
        <w:rPr>
          <w:rFonts w:hint="eastAsia" w:ascii="Times New Roman" w:hAnsi="Times New Roman" w:eastAsia="宋体" w:cs="Times New Roman"/>
          <w:color w:val="auto"/>
          <w:sz w:val="24"/>
          <w:szCs w:val="20"/>
          <w:u w:val="single"/>
          <w:lang w:val="en-US" w:eastAsia="zh-CN"/>
          <w:rPrChange w:id="469" w:author="袁志新" w:date="2026-08-03T09:07:44Z">
            <w:rPr>
              <w:rFonts w:hint="eastAsia" w:ascii="Times New Roman" w:hAnsi="Times New Roman" w:eastAsia="宋体" w:cs="Times New Roman"/>
              <w:sz w:val="24"/>
              <w:szCs w:val="20"/>
              <w:u w:val="single"/>
              <w:lang w:val="en-US" w:eastAsia="zh-CN"/>
            </w:rPr>
          </w:rPrChange>
        </w:rPr>
        <w:t>1</w:t>
      </w:r>
      <w:r>
        <w:rPr>
          <w:rFonts w:hint="eastAsia" w:ascii="Times New Roman" w:hAnsi="Times New Roman" w:eastAsia="宋体" w:cs="Times New Roman"/>
          <w:color w:val="auto"/>
          <w:sz w:val="24"/>
          <w:szCs w:val="20"/>
          <w:u w:val="single"/>
          <w:rPrChange w:id="470" w:author="袁志新" w:date="2026-08-03T09:07:44Z">
            <w:rPr>
              <w:rFonts w:hint="eastAsia" w:ascii="Times New Roman" w:hAnsi="Times New Roman" w:eastAsia="宋体" w:cs="Times New Roman"/>
              <w:sz w:val="24"/>
              <w:szCs w:val="20"/>
              <w:u w:val="single"/>
            </w:rPr>
          </w:rPrChange>
        </w:rPr>
        <w:t xml:space="preserve">  </w:t>
      </w:r>
      <w:r>
        <w:rPr>
          <w:rFonts w:hint="eastAsia" w:ascii="Times New Roman" w:hAnsi="Times New Roman" w:eastAsia="宋体" w:cs="Times New Roman"/>
          <w:color w:val="auto"/>
          <w:sz w:val="24"/>
          <w:szCs w:val="20"/>
          <w:rPrChange w:id="471" w:author="袁志新" w:date="2026-08-03T09:07:44Z">
            <w:rPr>
              <w:rFonts w:hint="eastAsia" w:ascii="Times New Roman" w:hAnsi="Times New Roman" w:eastAsia="宋体" w:cs="Times New Roman"/>
              <w:sz w:val="24"/>
              <w:szCs w:val="20"/>
            </w:rPr>
          </w:rPrChange>
        </w:rPr>
        <w:t>日前完成审计工作，并参照甲方上级城发集团《投资项目后评价报告》规定出具报告（出具报告的同时需报送同口径的电子文档）。未在规定时间内完成的，每推迟一天扣减审计费500元。</w:t>
      </w:r>
    </w:p>
    <w:p w14:paraId="515A7CA6">
      <w:pPr>
        <w:spacing w:line="360" w:lineRule="auto"/>
        <w:ind w:firstLine="480" w:firstLineChars="200"/>
        <w:rPr>
          <w:rFonts w:hint="eastAsia" w:ascii="宋体" w:hAnsi="宋体"/>
          <w:color w:val="auto"/>
          <w:sz w:val="32"/>
          <w:szCs w:val="32"/>
          <w:rPrChange w:id="472" w:author="袁志新" w:date="2026-08-03T09:07:44Z">
            <w:rPr>
              <w:rFonts w:hint="eastAsia" w:ascii="宋体" w:hAnsi="宋体"/>
              <w:sz w:val="32"/>
              <w:szCs w:val="32"/>
            </w:rPr>
          </w:rPrChange>
        </w:rPr>
      </w:pPr>
      <w:r>
        <w:rPr>
          <w:rFonts w:hint="eastAsia" w:ascii="Times New Roman" w:hAnsi="Times New Roman" w:eastAsia="宋体" w:cs="Times New Roman"/>
          <w:color w:val="auto"/>
          <w:sz w:val="24"/>
          <w:szCs w:val="20"/>
          <w:rPrChange w:id="473" w:author="袁志新" w:date="2026-08-03T09:07:44Z">
            <w:rPr>
              <w:rFonts w:hint="eastAsia" w:ascii="Times New Roman" w:hAnsi="Times New Roman" w:eastAsia="宋体" w:cs="Times New Roman"/>
              <w:sz w:val="24"/>
              <w:szCs w:val="20"/>
            </w:rPr>
          </w:rPrChange>
        </w:rPr>
        <w:t>3. 乙方对出具的鉴证报告的客观性、真实性、公正性承担法律责任，报告必须内容完整、事实清楚、结论正确、用词恰当、格式规范。如发生重大差错将按每发现一处扣减审计费2000元。乙方应充分了解</w:t>
      </w:r>
      <w:r>
        <w:rPr>
          <w:rFonts w:hint="eastAsia" w:ascii="Times New Roman" w:hAnsi="Times New Roman" w:eastAsia="宋体" w:cs="Times New Roman"/>
          <w:color w:val="auto"/>
          <w:sz w:val="24"/>
          <w:szCs w:val="20"/>
          <w:lang w:val="en-US" w:eastAsia="zh-CN"/>
          <w:rPrChange w:id="474" w:author="袁志新" w:date="2026-08-03T09:07:44Z">
            <w:rPr>
              <w:rFonts w:hint="eastAsia" w:ascii="Times New Roman" w:hAnsi="Times New Roman" w:eastAsia="宋体" w:cs="Times New Roman"/>
              <w:sz w:val="24"/>
              <w:szCs w:val="20"/>
              <w:lang w:val="en-US" w:eastAsia="zh-CN"/>
            </w:rPr>
          </w:rPrChange>
        </w:rPr>
        <w:t>加油站</w:t>
      </w:r>
      <w:r>
        <w:rPr>
          <w:rFonts w:hint="eastAsia" w:ascii="Times New Roman" w:hAnsi="Times New Roman" w:eastAsia="宋体" w:cs="Times New Roman"/>
          <w:color w:val="auto"/>
          <w:sz w:val="24"/>
          <w:szCs w:val="20"/>
          <w:rPrChange w:id="475" w:author="袁志新" w:date="2026-08-03T09:07:44Z">
            <w:rPr>
              <w:rFonts w:hint="eastAsia" w:ascii="Times New Roman" w:hAnsi="Times New Roman" w:eastAsia="宋体" w:cs="Times New Roman"/>
              <w:sz w:val="24"/>
              <w:szCs w:val="20"/>
            </w:rPr>
          </w:rPrChange>
        </w:rPr>
        <w:t>项目</w:t>
      </w:r>
      <w:r>
        <w:rPr>
          <w:rFonts w:hint="eastAsia" w:ascii="Times New Roman" w:hAnsi="Times New Roman" w:eastAsia="宋体" w:cs="Times New Roman"/>
          <w:color w:val="auto"/>
          <w:sz w:val="24"/>
          <w:szCs w:val="20"/>
          <w:lang w:val="en-US" w:eastAsia="zh-CN"/>
          <w:rPrChange w:id="476" w:author="袁志新" w:date="2026-08-03T09:07:44Z">
            <w:rPr>
              <w:rFonts w:hint="eastAsia" w:ascii="Times New Roman" w:hAnsi="Times New Roman" w:eastAsia="宋体" w:cs="Times New Roman"/>
              <w:sz w:val="24"/>
              <w:szCs w:val="20"/>
              <w:lang w:val="en-US" w:eastAsia="zh-CN"/>
            </w:rPr>
          </w:rPrChange>
        </w:rPr>
        <w:t>的成品油、非油产品</w:t>
      </w:r>
      <w:r>
        <w:rPr>
          <w:rFonts w:hint="eastAsia" w:ascii="Times New Roman" w:hAnsi="Times New Roman" w:eastAsia="宋体" w:cs="Times New Roman"/>
          <w:color w:val="auto"/>
          <w:sz w:val="24"/>
          <w:szCs w:val="20"/>
          <w:rPrChange w:id="477" w:author="袁志新" w:date="2026-08-03T09:07:44Z">
            <w:rPr>
              <w:rFonts w:hint="eastAsia" w:ascii="Times New Roman" w:hAnsi="Times New Roman" w:eastAsia="宋体" w:cs="Times New Roman"/>
              <w:sz w:val="24"/>
              <w:szCs w:val="20"/>
            </w:rPr>
          </w:rPrChange>
        </w:rPr>
        <w:t>销售等行情及税收政策，出具的报告与甲方及上级主管单位认定有较大偏差的，甲方可责令修改与更正。</w:t>
      </w:r>
    </w:p>
    <w:p w14:paraId="2465214F">
      <w:pPr>
        <w:spacing w:before="93" w:beforeLines="30" w:after="93" w:afterLines="30" w:line="360" w:lineRule="auto"/>
        <w:ind w:firstLine="480"/>
        <w:rPr>
          <w:color w:val="auto"/>
          <w:sz w:val="24"/>
          <w:szCs w:val="20"/>
          <w:rPrChange w:id="478" w:author="袁志新" w:date="2026-08-03T09:07:44Z">
            <w:rPr>
              <w:sz w:val="24"/>
              <w:szCs w:val="20"/>
            </w:rPr>
          </w:rPrChange>
        </w:rPr>
      </w:pPr>
      <w:r>
        <w:rPr>
          <w:rFonts w:hint="eastAsia" w:ascii="Times New Roman" w:hAnsi="Times New Roman" w:eastAsia="宋体" w:cs="Times New Roman"/>
          <w:color w:val="auto"/>
          <w:sz w:val="24"/>
          <w:szCs w:val="20"/>
          <w:rPrChange w:id="479" w:author="袁志新" w:date="2026-08-03T09:07:44Z">
            <w:rPr>
              <w:rFonts w:hint="eastAsia" w:ascii="Times New Roman" w:hAnsi="Times New Roman" w:eastAsia="宋体" w:cs="Times New Roman"/>
              <w:sz w:val="24"/>
              <w:szCs w:val="20"/>
            </w:rPr>
          </w:rPrChange>
        </w:rPr>
        <w:t>4．除下列情况外，乙方应当对执行业务过程中知悉的甲方信息予以保密：（1）法律法规允许披露，并取得甲方的授权；（2）根据法律法规的要求，为法律诉讼、仲裁准备文件或提供证据，以及向监管机构报告发现的违法行为；（3）在法律法规允许的情况下，在法律诉讼、仲裁中维护自已的合法权益；（4）接受注册会计师协会或监管机构的执业质量检查，答复其询问和调查；（5）向注册会计师协会或监管机构进行报备；（6）法律法规、执业准则和职业道德规范规定的其他情形。</w:t>
      </w:r>
    </w:p>
    <w:p w14:paraId="4F5C9657">
      <w:pPr>
        <w:spacing w:before="93" w:beforeLines="30" w:after="93" w:afterLines="30" w:line="360" w:lineRule="auto"/>
        <w:ind w:firstLine="480"/>
        <w:outlineLvl w:val="0"/>
        <w:rPr>
          <w:rFonts w:eastAsia="黑体"/>
          <w:b/>
          <w:color w:val="auto"/>
          <w:sz w:val="24"/>
          <w:szCs w:val="20"/>
          <w:rPrChange w:id="480"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481" w:author="袁志新" w:date="2026-08-03T09:07:44Z">
            <w:rPr>
              <w:rFonts w:hint="eastAsia" w:ascii="Times New Roman" w:hAnsi="Times New Roman" w:eastAsia="黑体" w:cs="Times New Roman"/>
              <w:b/>
              <w:sz w:val="24"/>
              <w:szCs w:val="20"/>
            </w:rPr>
          </w:rPrChange>
        </w:rPr>
        <w:t>四、收费</w:t>
      </w:r>
    </w:p>
    <w:p w14:paraId="439968F3">
      <w:pPr>
        <w:spacing w:before="93" w:beforeLines="30" w:after="93" w:afterLines="30" w:line="360" w:lineRule="auto"/>
        <w:ind w:right="26" w:firstLine="480"/>
        <w:rPr>
          <w:rFonts w:hint="default" w:eastAsia="宋体"/>
          <w:color w:val="auto"/>
          <w:sz w:val="24"/>
          <w:szCs w:val="20"/>
          <w:highlight w:val="none"/>
          <w:lang w:val="en-US" w:eastAsia="zh-CN"/>
        </w:rPr>
      </w:pPr>
      <w:r>
        <w:rPr>
          <w:rFonts w:hint="eastAsia" w:ascii="Times New Roman" w:hAnsi="Times New Roman" w:eastAsia="宋体" w:cs="Times New Roman"/>
          <w:color w:val="auto"/>
          <w:sz w:val="24"/>
          <w:szCs w:val="20"/>
          <w:rPrChange w:id="482" w:author="袁志新" w:date="2026-08-03T09:07:44Z">
            <w:rPr>
              <w:rFonts w:hint="eastAsia" w:ascii="Times New Roman" w:hAnsi="Times New Roman" w:eastAsia="宋体" w:cs="Times New Roman"/>
              <w:sz w:val="24"/>
              <w:szCs w:val="20"/>
            </w:rPr>
          </w:rPrChange>
        </w:rPr>
        <w:t>1．本次服务的收费是以乙方各级别工作人员在本次工作中所耗费的时间为基础计</w:t>
      </w:r>
      <w:r>
        <w:rPr>
          <w:rFonts w:hint="eastAsia" w:ascii="Times New Roman" w:hAnsi="Times New Roman" w:eastAsia="宋体" w:cs="Times New Roman"/>
          <w:color w:val="auto"/>
          <w:sz w:val="24"/>
          <w:szCs w:val="20"/>
          <w:highlight w:val="none"/>
        </w:rPr>
        <w:t>算的</w:t>
      </w:r>
      <w:r>
        <w:rPr>
          <w:rFonts w:hint="eastAsia" w:ascii="Times New Roman" w:hAnsi="Times New Roman" w:eastAsia="宋体" w:cs="Times New Roman"/>
          <w:color w:val="auto"/>
          <w:sz w:val="24"/>
          <w:szCs w:val="20"/>
          <w:highlight w:val="none"/>
          <w:lang w:val="en-US" w:eastAsia="zh-CN"/>
        </w:rPr>
        <w:t>合同总价为：含税人民币大写</w:t>
      </w:r>
      <w:r>
        <w:rPr>
          <w:rFonts w:hint="eastAsia" w:ascii="Times New Roman" w:hAnsi="Times New Roman" w:eastAsia="宋体" w:cs="Times New Roman"/>
          <w:color w:val="auto"/>
          <w:sz w:val="24"/>
          <w:szCs w:val="20"/>
          <w:highlight w:val="none"/>
          <w:u w:val="single"/>
          <w:lang w:val="en-US" w:eastAsia="zh-CN"/>
        </w:rPr>
        <w:t xml:space="preserve">           </w:t>
      </w:r>
      <w:r>
        <w:rPr>
          <w:rFonts w:hint="eastAsia" w:ascii="Times New Roman" w:hAnsi="Times New Roman" w:eastAsia="宋体" w:cs="Times New Roman"/>
          <w:color w:val="auto"/>
          <w:sz w:val="24"/>
          <w:szCs w:val="20"/>
          <w:highlight w:val="none"/>
          <w:lang w:val="en-US" w:eastAsia="zh-CN"/>
        </w:rPr>
        <w:t>元整（小写¥</w:t>
      </w:r>
      <w:r>
        <w:rPr>
          <w:rFonts w:hint="eastAsia" w:ascii="Times New Roman" w:hAnsi="Times New Roman" w:eastAsia="宋体" w:cs="Times New Roman"/>
          <w:color w:val="auto"/>
          <w:sz w:val="24"/>
          <w:szCs w:val="20"/>
          <w:highlight w:val="none"/>
          <w:u w:val="single"/>
          <w:lang w:val="en-US" w:eastAsia="zh-CN"/>
        </w:rPr>
        <w:t xml:space="preserve">           </w:t>
      </w:r>
      <w:r>
        <w:rPr>
          <w:rFonts w:hint="eastAsia" w:ascii="Times New Roman" w:hAnsi="Times New Roman" w:eastAsia="宋体" w:cs="Times New Roman"/>
          <w:color w:val="auto"/>
          <w:sz w:val="24"/>
          <w:szCs w:val="20"/>
          <w:highlight w:val="none"/>
          <w:lang w:val="en-US" w:eastAsia="zh-CN"/>
        </w:rPr>
        <w:t>）。</w:t>
      </w:r>
    </w:p>
    <w:p w14:paraId="63F916BB">
      <w:pPr>
        <w:spacing w:before="93" w:beforeLines="30" w:after="93" w:afterLines="30" w:line="360" w:lineRule="auto"/>
        <w:ind w:right="26" w:firstLine="480"/>
        <w:rPr>
          <w:rFonts w:hint="eastAsia" w:ascii="宋体" w:hAnsi="宋体"/>
          <w:color w:val="auto"/>
          <w:sz w:val="24"/>
          <w:rPrChange w:id="483" w:author="袁志新" w:date="2026-08-03T09:07:44Z">
            <w:rPr>
              <w:rFonts w:hint="eastAsia" w:ascii="宋体" w:hAnsi="宋体"/>
              <w:sz w:val="24"/>
            </w:rPr>
          </w:rPrChange>
        </w:rPr>
      </w:pPr>
      <w:r>
        <w:rPr>
          <w:rFonts w:hint="eastAsia" w:ascii="宋体" w:hAnsi="宋体"/>
          <w:color w:val="auto"/>
          <w:sz w:val="24"/>
          <w:rPrChange w:id="484" w:author="袁志新" w:date="2026-08-03T09:07:44Z">
            <w:rPr>
              <w:rFonts w:hint="eastAsia" w:ascii="宋体" w:hAnsi="宋体"/>
              <w:sz w:val="24"/>
            </w:rPr>
          </w:rPrChange>
        </w:rPr>
        <w:t>注：合同总价包括但不限于</w:t>
      </w:r>
      <w:bookmarkStart w:id="7" w:name="OLE_LINK47"/>
      <w:r>
        <w:rPr>
          <w:rFonts w:hint="eastAsia" w:ascii="宋体" w:hAnsi="宋体"/>
          <w:color w:val="auto"/>
          <w:sz w:val="24"/>
          <w:rPrChange w:id="485" w:author="袁志新" w:date="2026-08-03T09:07:44Z">
            <w:rPr>
              <w:rFonts w:hint="eastAsia" w:ascii="宋体" w:hAnsi="宋体"/>
              <w:sz w:val="24"/>
            </w:rPr>
          </w:rPrChange>
        </w:rPr>
        <w:t>询比代理费、编制费、人工成本、调研费用、技术服务费、人员工资、差旅费、税费等一切费用</w:t>
      </w:r>
      <w:bookmarkEnd w:id="7"/>
      <w:r>
        <w:rPr>
          <w:rFonts w:hint="eastAsia" w:ascii="宋体" w:hAnsi="宋体"/>
          <w:color w:val="auto"/>
          <w:sz w:val="24"/>
          <w:rPrChange w:id="486" w:author="袁志新" w:date="2026-08-03T09:07:44Z">
            <w:rPr>
              <w:rFonts w:hint="eastAsia" w:ascii="宋体" w:hAnsi="宋体"/>
              <w:sz w:val="24"/>
            </w:rPr>
          </w:rPrChange>
        </w:rPr>
        <w:t>。</w:t>
      </w:r>
    </w:p>
    <w:p w14:paraId="40B6928B">
      <w:pPr>
        <w:spacing w:before="93" w:beforeLines="30" w:after="93" w:afterLines="30" w:line="360" w:lineRule="auto"/>
        <w:ind w:right="26" w:firstLine="480"/>
        <w:rPr>
          <w:color w:val="auto"/>
          <w:sz w:val="24"/>
          <w:szCs w:val="20"/>
          <w:rPrChange w:id="487" w:author="袁志新" w:date="2026-08-03T09:07:44Z">
            <w:rPr>
              <w:sz w:val="24"/>
              <w:szCs w:val="20"/>
            </w:rPr>
          </w:rPrChange>
        </w:rPr>
      </w:pPr>
      <w:r>
        <w:rPr>
          <w:rFonts w:hint="eastAsia" w:ascii="Times New Roman" w:hAnsi="Times New Roman" w:eastAsia="宋体" w:cs="Times New Roman"/>
          <w:color w:val="auto"/>
          <w:sz w:val="24"/>
          <w:szCs w:val="20"/>
          <w:rPrChange w:id="488" w:author="袁志新" w:date="2026-08-03T09:07:44Z">
            <w:rPr>
              <w:rFonts w:hint="eastAsia" w:ascii="Times New Roman" w:hAnsi="Times New Roman" w:eastAsia="宋体" w:cs="Times New Roman"/>
              <w:sz w:val="24"/>
              <w:szCs w:val="20"/>
            </w:rPr>
          </w:rPrChange>
        </w:rPr>
        <w:t>2．在乙方出具经甲方及甲方上级单位认可的正式报告，</w:t>
      </w:r>
      <w:r>
        <w:rPr>
          <w:rFonts w:hint="eastAsia" w:cs="Times New Roman"/>
          <w:color w:val="auto"/>
          <w:sz w:val="24"/>
          <w:szCs w:val="20"/>
          <w:rPrChange w:id="489" w:author="袁志新" w:date="2026-08-03T09:07:44Z">
            <w:rPr>
              <w:rFonts w:hint="eastAsia" w:cs="Times New Roman"/>
              <w:sz w:val="24"/>
              <w:szCs w:val="20"/>
            </w:rPr>
          </w:rPrChange>
        </w:rPr>
        <w:t>并</w:t>
      </w:r>
      <w:r>
        <w:rPr>
          <w:rFonts w:hint="eastAsia" w:ascii="Times New Roman" w:hAnsi="Times New Roman" w:eastAsia="宋体" w:cs="Times New Roman"/>
          <w:color w:val="auto"/>
          <w:sz w:val="24"/>
          <w:szCs w:val="20"/>
          <w:rPrChange w:id="490" w:author="袁志新" w:date="2026-08-03T09:07:44Z">
            <w:rPr>
              <w:rFonts w:hint="eastAsia" w:ascii="Times New Roman" w:hAnsi="Times New Roman" w:eastAsia="宋体" w:cs="Times New Roman"/>
              <w:sz w:val="24"/>
              <w:szCs w:val="20"/>
            </w:rPr>
          </w:rPrChange>
        </w:rPr>
        <w:t>开具相应的增值税专用发票后5个工作日内结算所有款项。</w:t>
      </w:r>
    </w:p>
    <w:p w14:paraId="3BBD1C50">
      <w:pPr>
        <w:spacing w:before="93" w:beforeLines="30" w:after="93" w:afterLines="30" w:line="360" w:lineRule="auto"/>
        <w:ind w:right="26" w:firstLine="480"/>
        <w:rPr>
          <w:color w:val="auto"/>
          <w:sz w:val="24"/>
          <w:szCs w:val="20"/>
          <w:rPrChange w:id="491" w:author="袁志新" w:date="2026-08-03T09:07:44Z">
            <w:rPr>
              <w:sz w:val="24"/>
              <w:szCs w:val="20"/>
            </w:rPr>
          </w:rPrChange>
        </w:rPr>
      </w:pPr>
      <w:r>
        <w:rPr>
          <w:rFonts w:hint="eastAsia" w:ascii="Times New Roman" w:hAnsi="Times New Roman" w:eastAsia="宋体" w:cs="Times New Roman"/>
          <w:color w:val="auto"/>
          <w:sz w:val="24"/>
          <w:szCs w:val="20"/>
          <w:rPrChange w:id="492" w:author="袁志新" w:date="2026-08-03T09:07:44Z">
            <w:rPr>
              <w:rFonts w:hint="eastAsia" w:ascii="Times New Roman" w:hAnsi="Times New Roman" w:eastAsia="宋体" w:cs="Times New Roman"/>
              <w:sz w:val="24"/>
              <w:szCs w:val="20"/>
            </w:rPr>
          </w:rPrChange>
        </w:rPr>
        <w:t>3．如果由于无法预见的原因，致使乙方从事本约定书所涉及的服务实际时间较本约定书签订时预计的时间有明显的增加或减少时，甲乙双方应通过协商，相应调整本部分第1段所述的费用。</w:t>
      </w:r>
    </w:p>
    <w:p w14:paraId="1E49B81F">
      <w:pPr>
        <w:spacing w:before="93" w:beforeLines="30" w:after="93" w:afterLines="30" w:line="360" w:lineRule="auto"/>
        <w:ind w:right="26" w:firstLine="480"/>
        <w:rPr>
          <w:color w:val="auto"/>
          <w:sz w:val="24"/>
          <w:szCs w:val="20"/>
          <w:rPrChange w:id="493" w:author="袁志新" w:date="2026-08-03T09:07:44Z">
            <w:rPr>
              <w:sz w:val="24"/>
              <w:szCs w:val="20"/>
            </w:rPr>
          </w:rPrChange>
        </w:rPr>
      </w:pPr>
      <w:r>
        <w:rPr>
          <w:rFonts w:hint="eastAsia" w:ascii="Times New Roman" w:hAnsi="Times New Roman" w:eastAsia="宋体" w:cs="Times New Roman"/>
          <w:color w:val="auto"/>
          <w:sz w:val="24"/>
          <w:szCs w:val="20"/>
          <w:rPrChange w:id="494" w:author="袁志新" w:date="2026-08-03T09:07:44Z">
            <w:rPr>
              <w:rFonts w:hint="eastAsia" w:ascii="Times New Roman" w:hAnsi="Times New Roman" w:eastAsia="宋体" w:cs="Times New Roman"/>
              <w:sz w:val="24"/>
              <w:szCs w:val="20"/>
            </w:rPr>
          </w:rPrChange>
        </w:rPr>
        <w:t>4．如果由于无法预见的原因，致使乙方人员抵达甲方的工作现场后，本约定书所涉及的服务中止，甲方不得要求退还预付的费用；如上述情况发生于乙方人员完成现场工作，并离开甲方的工作现场之后，甲方应另行向乙方支付人民币</w:t>
      </w:r>
      <w:ins w:id="495" w:author="袁志新" w:date="2026-08-03T09:06:44Z">
        <w:r>
          <w:rPr>
            <w:rFonts w:hint="eastAsia" w:ascii="Times New Roman" w:hAnsi="Times New Roman" w:eastAsia="宋体" w:cs="Times New Roman"/>
            <w:color w:val="auto"/>
            <w:sz w:val="24"/>
            <w:szCs w:val="20"/>
            <w:lang w:val="en-US" w:eastAsia="zh-CN"/>
            <w:rPrChange w:id="496" w:author="袁志新" w:date="2026-08-03T09:07:44Z">
              <w:rPr>
                <w:rFonts w:hint="eastAsia" w:ascii="Times New Roman" w:hAnsi="Times New Roman" w:eastAsia="宋体" w:cs="Times New Roman"/>
                <w:sz w:val="24"/>
                <w:szCs w:val="20"/>
                <w:lang w:val="en-US" w:eastAsia="zh-CN"/>
              </w:rPr>
            </w:rPrChange>
          </w:rPr>
          <w:t>零</w:t>
        </w:r>
      </w:ins>
      <w:r>
        <w:rPr>
          <w:rFonts w:hint="eastAsia" w:ascii="Times New Roman" w:hAnsi="Times New Roman" w:eastAsia="宋体" w:cs="Times New Roman"/>
          <w:color w:val="auto"/>
          <w:sz w:val="24"/>
          <w:szCs w:val="20"/>
          <w:u w:val="single"/>
          <w:rPrChange w:id="497" w:author="袁志新" w:date="2026-08-03T09:07:44Z">
            <w:rPr>
              <w:rFonts w:hint="eastAsia" w:ascii="Times New Roman" w:hAnsi="Times New Roman" w:eastAsia="宋体" w:cs="Times New Roman"/>
              <w:sz w:val="24"/>
              <w:szCs w:val="20"/>
              <w:u w:val="single"/>
            </w:rPr>
          </w:rPrChange>
        </w:rPr>
        <w:t xml:space="preserve"> </w:t>
      </w:r>
      <w:del w:id="498" w:author="袁志新" w:date="2026-07-31T18:01:29Z">
        <w:r>
          <w:rPr>
            <w:rFonts w:hint="eastAsia" w:ascii="Times New Roman" w:hAnsi="Times New Roman" w:eastAsia="宋体" w:cs="Times New Roman"/>
            <w:color w:val="auto"/>
            <w:sz w:val="24"/>
            <w:szCs w:val="20"/>
            <w:u w:val="single"/>
            <w:rPrChange w:id="499" w:author="袁志新" w:date="2026-08-03T09:07:44Z">
              <w:rPr>
                <w:rFonts w:hint="eastAsia" w:ascii="Times New Roman" w:hAnsi="Times New Roman" w:eastAsia="宋体" w:cs="Times New Roman"/>
                <w:sz w:val="24"/>
                <w:szCs w:val="20"/>
                <w:u w:val="single"/>
              </w:rPr>
            </w:rPrChange>
          </w:rPr>
          <w:delText xml:space="preserve"> </w:delText>
        </w:r>
      </w:del>
      <w:del w:id="500" w:author="袁志新" w:date="2026-07-31T18:01:28Z">
        <w:r>
          <w:rPr>
            <w:rFonts w:hint="eastAsia" w:ascii="Times New Roman" w:hAnsi="Times New Roman" w:eastAsia="宋体" w:cs="Times New Roman"/>
            <w:color w:val="auto"/>
            <w:sz w:val="24"/>
            <w:szCs w:val="20"/>
            <w:u w:val="single"/>
            <w:rPrChange w:id="501" w:author="袁志新" w:date="2026-08-03T09:07:44Z">
              <w:rPr>
                <w:rFonts w:hint="eastAsia" w:ascii="Times New Roman" w:hAnsi="Times New Roman" w:eastAsia="宋体" w:cs="Times New Roman"/>
                <w:sz w:val="24"/>
                <w:szCs w:val="20"/>
                <w:u w:val="single"/>
              </w:rPr>
            </w:rPrChange>
          </w:rPr>
          <w:delText xml:space="preserve"> </w:delText>
        </w:r>
      </w:del>
      <w:del w:id="502" w:author="袁志新" w:date="2026-07-31T18:00:59Z">
        <w:commentRangeStart w:id="0"/>
        <w:r>
          <w:rPr>
            <w:rFonts w:hint="eastAsia" w:ascii="Times New Roman" w:hAnsi="Times New Roman" w:eastAsia="宋体" w:cs="Times New Roman"/>
            <w:color w:val="auto"/>
            <w:sz w:val="24"/>
            <w:szCs w:val="20"/>
            <w:u w:val="single"/>
            <w:rPrChange w:id="503" w:author="袁志新" w:date="2026-08-03T09:07:44Z">
              <w:rPr>
                <w:rFonts w:hint="eastAsia" w:ascii="Times New Roman" w:hAnsi="Times New Roman" w:eastAsia="宋体" w:cs="Times New Roman"/>
                <w:sz w:val="24"/>
                <w:szCs w:val="20"/>
                <w:u w:val="single"/>
              </w:rPr>
            </w:rPrChange>
          </w:rPr>
          <w:delText>零</w:delText>
        </w:r>
      </w:del>
      <w:del w:id="504" w:author="袁志新" w:date="2026-07-31T18:01:28Z">
        <w:r>
          <w:rPr>
            <w:rFonts w:hint="eastAsia" w:ascii="Times New Roman" w:hAnsi="Times New Roman" w:eastAsia="宋体" w:cs="Times New Roman"/>
            <w:color w:val="auto"/>
            <w:sz w:val="24"/>
            <w:szCs w:val="20"/>
            <w:u w:val="single"/>
            <w:rPrChange w:id="505" w:author="袁志新" w:date="2026-08-03T09:07:44Z">
              <w:rPr>
                <w:rFonts w:hint="eastAsia" w:ascii="Times New Roman" w:hAnsi="Times New Roman" w:eastAsia="宋体" w:cs="Times New Roman"/>
                <w:sz w:val="24"/>
                <w:szCs w:val="20"/>
                <w:u w:val="single"/>
              </w:rPr>
            </w:rPrChange>
          </w:rPr>
          <w:delText xml:space="preserve"> </w:delText>
        </w:r>
      </w:del>
      <w:del w:id="506" w:author="袁志新" w:date="2026-07-31T18:01:27Z">
        <w:r>
          <w:rPr>
            <w:rFonts w:hint="eastAsia" w:ascii="Times New Roman" w:hAnsi="Times New Roman" w:eastAsia="宋体" w:cs="Times New Roman"/>
            <w:color w:val="auto"/>
            <w:sz w:val="24"/>
            <w:szCs w:val="20"/>
            <w:u w:val="single"/>
            <w:rPrChange w:id="507" w:author="袁志新" w:date="2026-08-03T09:07:44Z">
              <w:rPr>
                <w:rFonts w:hint="eastAsia" w:ascii="Times New Roman" w:hAnsi="Times New Roman" w:eastAsia="宋体" w:cs="Times New Roman"/>
                <w:sz w:val="24"/>
                <w:szCs w:val="20"/>
                <w:u w:val="single"/>
              </w:rPr>
            </w:rPrChange>
          </w:rPr>
          <w:delText xml:space="preserve">  </w:delText>
        </w:r>
      </w:del>
      <w:del w:id="508" w:author="袁志新" w:date="2026-07-31T18:01:26Z">
        <w:r>
          <w:rPr>
            <w:rFonts w:hint="eastAsia" w:ascii="Times New Roman" w:hAnsi="Times New Roman" w:eastAsia="宋体" w:cs="Times New Roman"/>
            <w:color w:val="auto"/>
            <w:sz w:val="24"/>
            <w:szCs w:val="20"/>
            <w:u w:val="single"/>
            <w:rPrChange w:id="509" w:author="袁志新" w:date="2026-08-03T09:07:44Z">
              <w:rPr>
                <w:rFonts w:hint="eastAsia" w:ascii="Times New Roman" w:hAnsi="Times New Roman" w:eastAsia="宋体" w:cs="Times New Roman"/>
                <w:sz w:val="24"/>
                <w:szCs w:val="20"/>
                <w:u w:val="single"/>
              </w:rPr>
            </w:rPrChange>
          </w:rPr>
          <w:delText xml:space="preserve">  </w:delText>
        </w:r>
      </w:del>
      <w:r>
        <w:rPr>
          <w:rFonts w:hint="eastAsia" w:ascii="Times New Roman" w:hAnsi="Times New Roman" w:eastAsia="宋体" w:cs="Times New Roman"/>
          <w:color w:val="auto"/>
          <w:sz w:val="24"/>
          <w:szCs w:val="20"/>
          <w:rPrChange w:id="510" w:author="袁志新" w:date="2026-08-03T09:07:44Z">
            <w:rPr>
              <w:rFonts w:hint="eastAsia" w:ascii="Times New Roman" w:hAnsi="Times New Roman" w:eastAsia="宋体" w:cs="Times New Roman"/>
              <w:sz w:val="24"/>
              <w:szCs w:val="20"/>
            </w:rPr>
          </w:rPrChange>
        </w:rPr>
        <w:t>元的补偿费</w:t>
      </w:r>
      <w:commentRangeEnd w:id="0"/>
      <w:r>
        <w:rPr>
          <w:color w:val="auto"/>
          <w:rPrChange w:id="511" w:author="袁志新" w:date="2026-08-03T09:07:44Z">
            <w:rPr/>
          </w:rPrChange>
        </w:rPr>
        <w:commentReference w:id="0"/>
      </w:r>
      <w:ins w:id="512" w:author="池" w:date="2026-07-31T11:11:23Z">
        <w:r>
          <w:rPr>
            <w:rFonts w:hint="eastAsia" w:ascii="Times New Roman" w:hAnsi="Times New Roman" w:eastAsia="宋体" w:cs="Times New Roman"/>
            <w:color w:val="auto"/>
            <w:sz w:val="24"/>
            <w:szCs w:val="20"/>
            <w:lang w:eastAsia="zh-CN"/>
            <w:rPrChange w:id="513" w:author="袁志新" w:date="2026-08-03T09:07:44Z">
              <w:rPr>
                <w:rFonts w:hint="eastAsia" w:ascii="Times New Roman" w:hAnsi="Times New Roman" w:eastAsia="宋体" w:cs="Times New Roman"/>
                <w:sz w:val="24"/>
                <w:szCs w:val="20"/>
                <w:lang w:eastAsia="zh-CN"/>
              </w:rPr>
            </w:rPrChange>
          </w:rPr>
          <w:t>。</w:t>
        </w:r>
      </w:ins>
      <w:del w:id="514" w:author="池" w:date="2026-07-31T11:11:22Z">
        <w:r>
          <w:rPr>
            <w:rFonts w:hint="eastAsia" w:ascii="Times New Roman" w:hAnsi="Times New Roman" w:eastAsia="宋体" w:cs="Times New Roman"/>
            <w:color w:val="auto"/>
            <w:sz w:val="24"/>
            <w:szCs w:val="20"/>
            <w:rPrChange w:id="515" w:author="袁志新" w:date="2026-08-03T09:07:44Z">
              <w:rPr>
                <w:rFonts w:hint="eastAsia" w:ascii="Times New Roman" w:hAnsi="Times New Roman" w:eastAsia="宋体" w:cs="Times New Roman"/>
                <w:sz w:val="24"/>
                <w:szCs w:val="20"/>
              </w:rPr>
            </w:rPrChange>
          </w:rPr>
          <w:delText>，</w:delText>
        </w:r>
      </w:del>
    </w:p>
    <w:p w14:paraId="0A2203D6">
      <w:pPr>
        <w:spacing w:before="93" w:beforeLines="30" w:after="93" w:afterLines="30" w:line="360" w:lineRule="auto"/>
        <w:ind w:firstLine="482" w:firstLineChars="200"/>
        <w:outlineLvl w:val="0"/>
        <w:rPr>
          <w:rFonts w:eastAsia="黑体"/>
          <w:b/>
          <w:color w:val="auto"/>
          <w:sz w:val="24"/>
          <w:szCs w:val="20"/>
          <w:rPrChange w:id="516"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517" w:author="袁志新" w:date="2026-08-03T09:07:44Z">
            <w:rPr>
              <w:rFonts w:hint="eastAsia" w:ascii="Times New Roman" w:hAnsi="Times New Roman" w:eastAsia="黑体" w:cs="Times New Roman"/>
              <w:b/>
              <w:sz w:val="24"/>
              <w:szCs w:val="20"/>
            </w:rPr>
          </w:rPrChange>
        </w:rPr>
        <w:t>五、报告和报告的使用</w:t>
      </w:r>
    </w:p>
    <w:p w14:paraId="11892A00">
      <w:pPr>
        <w:spacing w:before="93" w:beforeLines="30" w:after="93" w:afterLines="30" w:line="360" w:lineRule="auto"/>
        <w:ind w:firstLine="480"/>
        <w:rPr>
          <w:color w:val="auto"/>
          <w:sz w:val="24"/>
          <w:szCs w:val="20"/>
          <w:rPrChange w:id="518" w:author="袁志新" w:date="2026-08-03T09:07:44Z">
            <w:rPr>
              <w:sz w:val="24"/>
              <w:szCs w:val="20"/>
            </w:rPr>
          </w:rPrChange>
        </w:rPr>
      </w:pPr>
      <w:r>
        <w:rPr>
          <w:rFonts w:hint="eastAsia" w:ascii="Times New Roman" w:hAnsi="Times New Roman" w:eastAsia="宋体" w:cs="Times New Roman"/>
          <w:color w:val="auto"/>
          <w:sz w:val="24"/>
          <w:szCs w:val="20"/>
          <w:rPrChange w:id="519" w:author="袁志新" w:date="2026-08-03T09:07:44Z">
            <w:rPr>
              <w:rFonts w:hint="eastAsia" w:ascii="Times New Roman" w:hAnsi="Times New Roman" w:eastAsia="宋体" w:cs="Times New Roman"/>
              <w:sz w:val="24"/>
              <w:szCs w:val="20"/>
            </w:rPr>
          </w:rPrChange>
        </w:rPr>
        <w:t>1. 乙方按照中国注册会计师审计准则规定的格式和类型，并结合甲方城发集团关于《投资项目后评价报告》规定出具报告。</w:t>
      </w:r>
    </w:p>
    <w:p w14:paraId="4E18633D">
      <w:pPr>
        <w:spacing w:before="93" w:beforeLines="30" w:after="93" w:afterLines="30" w:line="360" w:lineRule="auto"/>
        <w:ind w:firstLine="480"/>
        <w:rPr>
          <w:color w:val="auto"/>
          <w:sz w:val="24"/>
          <w:szCs w:val="20"/>
          <w:rPrChange w:id="520" w:author="袁志新" w:date="2026-08-03T09:07:44Z">
            <w:rPr>
              <w:sz w:val="24"/>
              <w:szCs w:val="20"/>
            </w:rPr>
          </w:rPrChange>
        </w:rPr>
      </w:pPr>
      <w:r>
        <w:rPr>
          <w:rFonts w:hint="eastAsia" w:ascii="Times New Roman" w:hAnsi="Times New Roman" w:eastAsia="宋体" w:cs="Times New Roman"/>
          <w:color w:val="auto"/>
          <w:sz w:val="24"/>
          <w:szCs w:val="20"/>
          <w:rPrChange w:id="521" w:author="袁志新" w:date="2026-08-03T09:07:44Z">
            <w:rPr>
              <w:rFonts w:hint="eastAsia" w:ascii="Times New Roman" w:hAnsi="Times New Roman" w:eastAsia="宋体" w:cs="Times New Roman"/>
              <w:sz w:val="24"/>
              <w:szCs w:val="20"/>
            </w:rPr>
          </w:rPrChange>
        </w:rPr>
        <w:t>2. 乙方向甲方致送报告一式</w:t>
      </w:r>
      <w:r>
        <w:rPr>
          <w:rFonts w:hint="eastAsia" w:ascii="Times New Roman" w:hAnsi="Times New Roman" w:eastAsia="宋体" w:cs="Times New Roman"/>
          <w:color w:val="auto"/>
          <w:sz w:val="24"/>
          <w:szCs w:val="20"/>
          <w:u w:val="single"/>
          <w:rPrChange w:id="522" w:author="袁志新" w:date="2026-08-03T09:07:44Z">
            <w:rPr>
              <w:rFonts w:hint="eastAsia" w:ascii="Times New Roman" w:hAnsi="Times New Roman" w:eastAsia="宋体" w:cs="Times New Roman"/>
              <w:sz w:val="24"/>
              <w:szCs w:val="20"/>
              <w:u w:val="single"/>
            </w:rPr>
          </w:rPrChange>
        </w:rPr>
        <w:t xml:space="preserve"> 伍  </w:t>
      </w:r>
      <w:r>
        <w:rPr>
          <w:rFonts w:hint="eastAsia" w:ascii="Times New Roman" w:hAnsi="Times New Roman" w:eastAsia="宋体" w:cs="Times New Roman"/>
          <w:color w:val="auto"/>
          <w:sz w:val="24"/>
          <w:szCs w:val="20"/>
          <w:rPrChange w:id="523" w:author="袁志新" w:date="2026-08-03T09:07:44Z">
            <w:rPr>
              <w:rFonts w:hint="eastAsia" w:ascii="Times New Roman" w:hAnsi="Times New Roman" w:eastAsia="宋体" w:cs="Times New Roman"/>
              <w:sz w:val="24"/>
              <w:szCs w:val="20"/>
            </w:rPr>
          </w:rPrChange>
        </w:rPr>
        <w:t>份。</w:t>
      </w:r>
    </w:p>
    <w:p w14:paraId="10BE07BE">
      <w:pPr>
        <w:spacing w:before="93" w:beforeLines="30" w:after="93" w:afterLines="30" w:line="360" w:lineRule="auto"/>
        <w:ind w:firstLine="480"/>
        <w:rPr>
          <w:color w:val="auto"/>
          <w:sz w:val="24"/>
          <w:szCs w:val="20"/>
          <w:rPrChange w:id="524" w:author="袁志新" w:date="2026-08-03T09:07:44Z">
            <w:rPr>
              <w:sz w:val="24"/>
              <w:szCs w:val="20"/>
            </w:rPr>
          </w:rPrChange>
        </w:rPr>
      </w:pPr>
      <w:r>
        <w:rPr>
          <w:rFonts w:hint="eastAsia" w:ascii="Times New Roman" w:hAnsi="Times New Roman" w:eastAsia="宋体" w:cs="Times New Roman"/>
          <w:color w:val="auto"/>
          <w:sz w:val="24"/>
          <w:szCs w:val="20"/>
          <w:rPrChange w:id="525" w:author="袁志新" w:date="2026-08-03T09:07:44Z">
            <w:rPr>
              <w:rFonts w:hint="eastAsia" w:ascii="Times New Roman" w:hAnsi="Times New Roman" w:eastAsia="宋体" w:cs="Times New Roman"/>
              <w:sz w:val="24"/>
              <w:szCs w:val="20"/>
            </w:rPr>
          </w:rPrChange>
        </w:rPr>
        <w:t>3. 甲方在提交或对外公布乙方出具的报告时，不得对其进行修改。当甲方认为有必要修改时，应当事先通知乙方，乙方将考虑有关的修改对报告的影响，必要时，将重新出具报告。</w:t>
      </w:r>
    </w:p>
    <w:p w14:paraId="46B0511A">
      <w:pPr>
        <w:spacing w:before="93" w:beforeLines="30" w:after="93" w:afterLines="30" w:line="360" w:lineRule="auto"/>
        <w:ind w:firstLine="360" w:firstLineChars="150"/>
        <w:outlineLvl w:val="0"/>
        <w:rPr>
          <w:rFonts w:eastAsia="黑体"/>
          <w:b/>
          <w:color w:val="auto"/>
          <w:sz w:val="24"/>
          <w:szCs w:val="20"/>
          <w:rPrChange w:id="526" w:author="袁志新" w:date="2026-08-03T09:07:44Z">
            <w:rPr>
              <w:rFonts w:eastAsia="黑体"/>
              <w:b/>
              <w:sz w:val="24"/>
              <w:szCs w:val="20"/>
            </w:rPr>
          </w:rPrChange>
        </w:rPr>
      </w:pPr>
      <w:r>
        <w:rPr>
          <w:rFonts w:hint="eastAsia" w:ascii="Times New Roman" w:hAnsi="Times New Roman" w:eastAsia="宋体" w:cs="Times New Roman"/>
          <w:color w:val="auto"/>
          <w:sz w:val="24"/>
          <w:szCs w:val="20"/>
          <w:rPrChange w:id="527" w:author="袁志新" w:date="2026-08-03T09:07:44Z">
            <w:rPr>
              <w:rFonts w:hint="eastAsia" w:ascii="Times New Roman" w:hAnsi="Times New Roman" w:eastAsia="宋体" w:cs="Times New Roman"/>
              <w:sz w:val="24"/>
              <w:szCs w:val="20"/>
            </w:rPr>
          </w:rPrChange>
        </w:rPr>
        <w:t xml:space="preserve"> </w:t>
      </w:r>
      <w:r>
        <w:rPr>
          <w:rFonts w:hint="eastAsia" w:ascii="Times New Roman" w:hAnsi="Times New Roman" w:eastAsia="黑体" w:cs="Times New Roman"/>
          <w:b/>
          <w:color w:val="auto"/>
          <w:sz w:val="24"/>
          <w:szCs w:val="20"/>
          <w:rPrChange w:id="528" w:author="袁志新" w:date="2026-08-03T09:07:44Z">
            <w:rPr>
              <w:rFonts w:hint="eastAsia" w:ascii="Times New Roman" w:hAnsi="Times New Roman" w:eastAsia="黑体" w:cs="Times New Roman"/>
              <w:b/>
              <w:sz w:val="24"/>
              <w:szCs w:val="20"/>
            </w:rPr>
          </w:rPrChange>
        </w:rPr>
        <w:t>六、本约定书的有效期间</w:t>
      </w:r>
    </w:p>
    <w:p w14:paraId="7601A029">
      <w:pPr>
        <w:spacing w:before="93" w:beforeLines="30" w:after="93" w:afterLines="30" w:line="360" w:lineRule="auto"/>
        <w:ind w:firstLine="420"/>
        <w:rPr>
          <w:color w:val="auto"/>
          <w:sz w:val="24"/>
          <w:szCs w:val="20"/>
          <w:rPrChange w:id="529" w:author="袁志新" w:date="2026-08-03T09:07:44Z">
            <w:rPr>
              <w:sz w:val="24"/>
              <w:szCs w:val="20"/>
            </w:rPr>
          </w:rPrChange>
        </w:rPr>
      </w:pPr>
      <w:r>
        <w:rPr>
          <w:rFonts w:hint="eastAsia" w:ascii="Times New Roman" w:hAnsi="Times New Roman" w:eastAsia="宋体" w:cs="Times New Roman"/>
          <w:color w:val="auto"/>
          <w:sz w:val="24"/>
          <w:szCs w:val="20"/>
          <w:rPrChange w:id="530" w:author="袁志新" w:date="2026-08-03T09:07:44Z">
            <w:rPr>
              <w:rFonts w:hint="eastAsia" w:ascii="Times New Roman" w:hAnsi="Times New Roman" w:eastAsia="宋体" w:cs="Times New Roman"/>
              <w:sz w:val="24"/>
              <w:szCs w:val="20"/>
            </w:rPr>
          </w:rPrChange>
        </w:rPr>
        <w:t>本约定书自签署之日起生效，并在双方履行完毕本约定书约定的所有义务后终止。</w:t>
      </w:r>
    </w:p>
    <w:p w14:paraId="6C841614">
      <w:pPr>
        <w:spacing w:before="93" w:beforeLines="30" w:after="93" w:afterLines="30" w:line="360" w:lineRule="auto"/>
        <w:ind w:firstLine="482" w:firstLineChars="200"/>
        <w:outlineLvl w:val="0"/>
        <w:rPr>
          <w:rFonts w:eastAsia="黑体"/>
          <w:b/>
          <w:color w:val="auto"/>
          <w:sz w:val="24"/>
          <w:szCs w:val="20"/>
          <w:rPrChange w:id="531"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532" w:author="袁志新" w:date="2026-08-03T09:07:44Z">
            <w:rPr>
              <w:rFonts w:hint="eastAsia" w:ascii="Times New Roman" w:hAnsi="Times New Roman" w:eastAsia="黑体" w:cs="Times New Roman"/>
              <w:b/>
              <w:sz w:val="24"/>
              <w:szCs w:val="20"/>
            </w:rPr>
          </w:rPrChange>
        </w:rPr>
        <w:t>七、约定事项的变更</w:t>
      </w:r>
    </w:p>
    <w:p w14:paraId="73E813BD">
      <w:pPr>
        <w:spacing w:before="93" w:beforeLines="30" w:after="93" w:afterLines="30" w:line="360" w:lineRule="auto"/>
        <w:ind w:firstLine="420"/>
        <w:rPr>
          <w:color w:val="auto"/>
          <w:sz w:val="24"/>
          <w:szCs w:val="20"/>
          <w:rPrChange w:id="533" w:author="袁志新" w:date="2026-08-03T09:07:44Z">
            <w:rPr>
              <w:sz w:val="24"/>
              <w:szCs w:val="20"/>
            </w:rPr>
          </w:rPrChange>
        </w:rPr>
      </w:pPr>
      <w:r>
        <w:rPr>
          <w:rFonts w:hint="eastAsia" w:ascii="Times New Roman" w:hAnsi="Times New Roman" w:eastAsia="宋体" w:cs="Times New Roman"/>
          <w:color w:val="auto"/>
          <w:sz w:val="24"/>
          <w:szCs w:val="20"/>
          <w:rPrChange w:id="534" w:author="袁志新" w:date="2026-08-03T09:07:44Z">
            <w:rPr>
              <w:rFonts w:hint="eastAsia" w:ascii="Times New Roman" w:hAnsi="Times New Roman" w:eastAsia="宋体" w:cs="Times New Roman"/>
              <w:sz w:val="24"/>
              <w:szCs w:val="20"/>
            </w:rPr>
          </w:rPrChange>
        </w:rPr>
        <w:t>如果出现不可预见的情况，影响工作如期完成，或需提前出具报告，甲、乙双方均可要求变更约定事项，但应及时通知对方，并由双方协商解决。</w:t>
      </w:r>
    </w:p>
    <w:p w14:paraId="57F829A1">
      <w:pPr>
        <w:spacing w:before="93" w:beforeLines="30" w:after="93" w:afterLines="30" w:line="360" w:lineRule="auto"/>
        <w:ind w:firstLine="482" w:firstLineChars="200"/>
        <w:outlineLvl w:val="0"/>
        <w:rPr>
          <w:rFonts w:eastAsia="黑体"/>
          <w:b/>
          <w:color w:val="auto"/>
          <w:sz w:val="24"/>
          <w:szCs w:val="20"/>
          <w:rPrChange w:id="535"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536" w:author="袁志新" w:date="2026-08-03T09:07:44Z">
            <w:rPr>
              <w:rFonts w:hint="eastAsia" w:ascii="Times New Roman" w:hAnsi="Times New Roman" w:eastAsia="黑体" w:cs="Times New Roman"/>
              <w:b/>
              <w:sz w:val="24"/>
              <w:szCs w:val="20"/>
            </w:rPr>
          </w:rPrChange>
        </w:rPr>
        <w:t>八、终止条款</w:t>
      </w:r>
    </w:p>
    <w:p w14:paraId="2C45B839">
      <w:pPr>
        <w:spacing w:before="93" w:beforeLines="30" w:after="93" w:afterLines="30" w:line="360" w:lineRule="auto"/>
        <w:ind w:firstLine="480" w:firstLineChars="200"/>
        <w:rPr>
          <w:color w:val="auto"/>
          <w:sz w:val="24"/>
          <w:szCs w:val="20"/>
          <w:rPrChange w:id="537" w:author="袁志新" w:date="2026-08-03T09:07:44Z">
            <w:rPr>
              <w:sz w:val="24"/>
              <w:szCs w:val="20"/>
            </w:rPr>
          </w:rPrChange>
        </w:rPr>
      </w:pPr>
      <w:r>
        <w:rPr>
          <w:rFonts w:hint="eastAsia" w:ascii="Times New Roman" w:hAnsi="Times New Roman" w:eastAsia="宋体" w:cs="Times New Roman"/>
          <w:color w:val="auto"/>
          <w:sz w:val="24"/>
          <w:szCs w:val="20"/>
          <w:rPrChange w:id="538" w:author="袁志新" w:date="2026-08-03T09:07:44Z">
            <w:rPr>
              <w:rFonts w:hint="eastAsia" w:ascii="Times New Roman" w:hAnsi="Times New Roman" w:eastAsia="宋体" w:cs="Times New Roman"/>
              <w:sz w:val="24"/>
              <w:szCs w:val="20"/>
            </w:rPr>
          </w:rPrChange>
        </w:rPr>
        <w:t>1. 如果根据乙方的职业道德及其他有关专业职责、适用的法律法规或其他任何法定的要求，乙方认为已不适宜继续为甲方提供本约定书约定的服务时，乙方可以采取向甲方提出合理通知的方式终止履行本约定书。</w:t>
      </w:r>
    </w:p>
    <w:p w14:paraId="6001C714">
      <w:pPr>
        <w:spacing w:before="93" w:beforeLines="30" w:after="93" w:afterLines="30" w:line="360" w:lineRule="auto"/>
        <w:ind w:firstLine="480" w:firstLineChars="200"/>
        <w:rPr>
          <w:color w:val="auto"/>
          <w:sz w:val="24"/>
          <w:szCs w:val="20"/>
          <w:rPrChange w:id="539" w:author="袁志新" w:date="2026-08-03T09:07:44Z">
            <w:rPr>
              <w:sz w:val="24"/>
              <w:szCs w:val="20"/>
            </w:rPr>
          </w:rPrChange>
        </w:rPr>
      </w:pPr>
      <w:r>
        <w:rPr>
          <w:rFonts w:hint="eastAsia" w:ascii="Times New Roman" w:hAnsi="Times New Roman" w:eastAsia="宋体" w:cs="Times New Roman"/>
          <w:color w:val="auto"/>
          <w:sz w:val="24"/>
          <w:szCs w:val="20"/>
          <w:rPrChange w:id="540" w:author="袁志新" w:date="2026-08-03T09:07:44Z">
            <w:rPr>
              <w:rFonts w:hint="eastAsia" w:ascii="Times New Roman" w:hAnsi="Times New Roman" w:eastAsia="宋体" w:cs="Times New Roman"/>
              <w:sz w:val="24"/>
              <w:szCs w:val="20"/>
            </w:rPr>
          </w:rPrChange>
        </w:rPr>
        <w:t>2. 在本约定书终止的情况下，乙方有权就其于终止之日前对约定的服务项目所做的工作收取合理的费用。</w:t>
      </w:r>
    </w:p>
    <w:p w14:paraId="3BAAD134">
      <w:pPr>
        <w:spacing w:before="93" w:beforeLines="30" w:after="93" w:afterLines="30" w:line="360" w:lineRule="auto"/>
        <w:ind w:firstLine="482" w:firstLineChars="200"/>
        <w:outlineLvl w:val="0"/>
        <w:rPr>
          <w:rFonts w:eastAsia="黑体"/>
          <w:b/>
          <w:color w:val="auto"/>
          <w:sz w:val="24"/>
          <w:szCs w:val="20"/>
          <w:rPrChange w:id="541"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542" w:author="袁志新" w:date="2026-08-03T09:07:44Z">
            <w:rPr>
              <w:rFonts w:hint="eastAsia" w:ascii="Times New Roman" w:hAnsi="Times New Roman" w:eastAsia="黑体" w:cs="Times New Roman"/>
              <w:b/>
              <w:sz w:val="24"/>
              <w:szCs w:val="20"/>
            </w:rPr>
          </w:rPrChange>
        </w:rPr>
        <w:t>九、违约责任</w:t>
      </w:r>
    </w:p>
    <w:p w14:paraId="1436FC74">
      <w:pPr>
        <w:spacing w:before="93" w:beforeLines="30" w:after="93" w:afterLines="30" w:line="360" w:lineRule="auto"/>
        <w:ind w:firstLine="480"/>
        <w:rPr>
          <w:color w:val="auto"/>
          <w:sz w:val="24"/>
          <w:szCs w:val="20"/>
          <w:rPrChange w:id="543" w:author="袁志新" w:date="2026-08-03T09:07:44Z">
            <w:rPr>
              <w:sz w:val="24"/>
              <w:szCs w:val="20"/>
            </w:rPr>
          </w:rPrChange>
        </w:rPr>
      </w:pPr>
      <w:r>
        <w:rPr>
          <w:rFonts w:hint="eastAsia" w:ascii="Times New Roman" w:hAnsi="Times New Roman" w:eastAsia="宋体" w:cs="Times New Roman"/>
          <w:color w:val="auto"/>
          <w:sz w:val="24"/>
          <w:szCs w:val="20"/>
          <w:rPrChange w:id="544" w:author="袁志新" w:date="2026-08-03T09:07:44Z">
            <w:rPr>
              <w:rFonts w:hint="eastAsia" w:ascii="Times New Roman" w:hAnsi="Times New Roman" w:eastAsia="宋体" w:cs="Times New Roman"/>
              <w:sz w:val="24"/>
              <w:szCs w:val="20"/>
            </w:rPr>
          </w:rPrChange>
        </w:rPr>
        <w:t>甲、乙双方按照《中华人民共和国民法典》的规定承担违约责任。</w:t>
      </w:r>
    </w:p>
    <w:p w14:paraId="1FD99C32">
      <w:pPr>
        <w:spacing w:before="93" w:beforeLines="30" w:after="93" w:afterLines="30" w:line="360" w:lineRule="auto"/>
        <w:ind w:firstLine="482" w:firstLineChars="200"/>
        <w:outlineLvl w:val="0"/>
        <w:rPr>
          <w:rFonts w:eastAsia="黑体"/>
          <w:b/>
          <w:color w:val="auto"/>
          <w:sz w:val="24"/>
          <w:szCs w:val="20"/>
          <w:rPrChange w:id="545"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546" w:author="袁志新" w:date="2026-08-03T09:07:44Z">
            <w:rPr>
              <w:rFonts w:hint="eastAsia" w:ascii="Times New Roman" w:hAnsi="Times New Roman" w:eastAsia="黑体" w:cs="Times New Roman"/>
              <w:b/>
              <w:sz w:val="24"/>
              <w:szCs w:val="20"/>
            </w:rPr>
          </w:rPrChange>
        </w:rPr>
        <w:t>十、适用法律和争议解决</w:t>
      </w:r>
    </w:p>
    <w:p w14:paraId="3B1AEC7C">
      <w:pPr>
        <w:spacing w:before="93" w:beforeLines="30" w:after="93" w:afterLines="30" w:line="360" w:lineRule="auto"/>
        <w:ind w:firstLine="480" w:firstLineChars="200"/>
        <w:rPr>
          <w:color w:val="auto"/>
          <w:sz w:val="24"/>
          <w:szCs w:val="20"/>
          <w:rPrChange w:id="547" w:author="袁志新" w:date="2026-08-03T09:07:44Z">
            <w:rPr>
              <w:sz w:val="24"/>
              <w:szCs w:val="20"/>
            </w:rPr>
          </w:rPrChange>
        </w:rPr>
      </w:pPr>
      <w:r>
        <w:rPr>
          <w:rFonts w:hint="eastAsia" w:ascii="Times New Roman" w:hAnsi="Times New Roman" w:eastAsia="宋体" w:cs="Times New Roman"/>
          <w:color w:val="auto"/>
          <w:sz w:val="24"/>
          <w:szCs w:val="20"/>
          <w:rPrChange w:id="548" w:author="袁志新" w:date="2026-08-03T09:07:44Z">
            <w:rPr>
              <w:rFonts w:hint="eastAsia" w:ascii="Times New Roman" w:hAnsi="Times New Roman" w:eastAsia="宋体" w:cs="Times New Roman"/>
              <w:sz w:val="24"/>
              <w:szCs w:val="20"/>
            </w:rPr>
          </w:rPrChange>
        </w:rPr>
        <w:t>本约定书的所有方面均应适用于中华人民共和国法律进行解释并受其约束。本约定书履行地为乙方出具报告所在地，因本约定书引起的或与本约定书有关的任何纠纷或争议（包括关于本约定书条款的存在、效力或终止，或无效之后果），双方协商确定采取以下第</w:t>
      </w:r>
      <w:r>
        <w:rPr>
          <w:rFonts w:hint="eastAsia" w:ascii="Times New Roman" w:hAnsi="Times New Roman" w:eastAsia="宋体" w:cs="Times New Roman"/>
          <w:color w:val="auto"/>
          <w:sz w:val="24"/>
          <w:szCs w:val="20"/>
          <w:u w:val="single"/>
          <w:rPrChange w:id="549" w:author="袁志新" w:date="2026-08-03T09:07:44Z">
            <w:rPr>
              <w:rFonts w:hint="eastAsia" w:ascii="Times New Roman" w:hAnsi="Times New Roman" w:eastAsia="宋体" w:cs="Times New Roman"/>
              <w:sz w:val="24"/>
              <w:szCs w:val="20"/>
              <w:u w:val="single"/>
            </w:rPr>
          </w:rPrChange>
        </w:rPr>
        <w:t xml:space="preserve">  </w:t>
      </w:r>
      <w:r>
        <w:rPr>
          <w:rFonts w:hint="eastAsia" w:cs="Times New Roman"/>
          <w:color w:val="auto"/>
          <w:sz w:val="24"/>
          <w:szCs w:val="20"/>
          <w:u w:val="single"/>
          <w:rPrChange w:id="550" w:author="袁志新" w:date="2026-08-03T09:07:44Z">
            <w:rPr>
              <w:rFonts w:hint="eastAsia" w:cs="Times New Roman"/>
              <w:sz w:val="24"/>
              <w:szCs w:val="20"/>
              <w:u w:val="single"/>
            </w:rPr>
          </w:rPrChange>
        </w:rPr>
        <w:t>1</w:t>
      </w:r>
      <w:r>
        <w:rPr>
          <w:rFonts w:hint="eastAsia" w:ascii="Times New Roman" w:hAnsi="Times New Roman" w:eastAsia="宋体" w:cs="Times New Roman"/>
          <w:color w:val="auto"/>
          <w:sz w:val="24"/>
          <w:szCs w:val="20"/>
          <w:u w:val="single"/>
          <w:rPrChange w:id="551" w:author="袁志新" w:date="2026-08-03T09:07:44Z">
            <w:rPr>
              <w:rFonts w:hint="eastAsia" w:ascii="Times New Roman" w:hAnsi="Times New Roman" w:eastAsia="宋体" w:cs="Times New Roman"/>
              <w:sz w:val="24"/>
              <w:szCs w:val="20"/>
              <w:u w:val="single"/>
            </w:rPr>
          </w:rPrChange>
        </w:rPr>
        <w:t xml:space="preserve">  </w:t>
      </w:r>
      <w:r>
        <w:rPr>
          <w:rFonts w:hint="eastAsia" w:ascii="Times New Roman" w:hAnsi="Times New Roman" w:eastAsia="宋体" w:cs="Times New Roman"/>
          <w:color w:val="auto"/>
          <w:sz w:val="24"/>
          <w:szCs w:val="20"/>
          <w:rPrChange w:id="552" w:author="袁志新" w:date="2026-08-03T09:07:44Z">
            <w:rPr>
              <w:rFonts w:hint="eastAsia" w:ascii="Times New Roman" w:hAnsi="Times New Roman" w:eastAsia="宋体" w:cs="Times New Roman"/>
              <w:sz w:val="24"/>
              <w:szCs w:val="20"/>
            </w:rPr>
          </w:rPrChange>
        </w:rPr>
        <w:t>种方式予以解决：</w:t>
      </w:r>
    </w:p>
    <w:p w14:paraId="7A52B32A">
      <w:pPr>
        <w:spacing w:before="93" w:beforeLines="30" w:after="93" w:afterLines="30" w:line="360" w:lineRule="auto"/>
        <w:ind w:firstLine="480" w:firstLineChars="200"/>
        <w:rPr>
          <w:color w:val="auto"/>
          <w:sz w:val="24"/>
          <w:szCs w:val="20"/>
          <w:rPrChange w:id="553" w:author="袁志新" w:date="2026-08-03T09:07:44Z">
            <w:rPr>
              <w:sz w:val="24"/>
              <w:szCs w:val="20"/>
            </w:rPr>
          </w:rPrChange>
        </w:rPr>
      </w:pPr>
      <w:r>
        <w:rPr>
          <w:rFonts w:hint="eastAsia" w:ascii="Times New Roman" w:hAnsi="Times New Roman" w:eastAsia="宋体" w:cs="Times New Roman"/>
          <w:color w:val="auto"/>
          <w:sz w:val="24"/>
          <w:szCs w:val="20"/>
          <w:rPrChange w:id="554" w:author="袁志新" w:date="2026-08-03T09:07:44Z">
            <w:rPr>
              <w:rFonts w:hint="eastAsia" w:ascii="Times New Roman" w:hAnsi="Times New Roman" w:eastAsia="宋体" w:cs="Times New Roman"/>
              <w:sz w:val="24"/>
              <w:szCs w:val="20"/>
            </w:rPr>
          </w:rPrChange>
        </w:rPr>
        <w:t>1. 向</w:t>
      </w:r>
      <w:ins w:id="555" w:author="池" w:date="2026-07-31T11:15:00Z">
        <w:r>
          <w:rPr>
            <w:rFonts w:hint="eastAsia" w:ascii="Times New Roman" w:hAnsi="Times New Roman" w:eastAsia="宋体" w:cs="Times New Roman"/>
            <w:color w:val="auto"/>
            <w:sz w:val="24"/>
            <w:szCs w:val="20"/>
            <w:lang w:val="en-US" w:eastAsia="zh-CN"/>
            <w:rPrChange w:id="556" w:author="袁志新" w:date="2026-08-03T09:07:44Z">
              <w:rPr>
                <w:rFonts w:hint="eastAsia" w:ascii="Times New Roman" w:hAnsi="Times New Roman" w:eastAsia="宋体" w:cs="Times New Roman"/>
                <w:sz w:val="24"/>
                <w:szCs w:val="20"/>
                <w:lang w:val="en-US" w:eastAsia="zh-CN"/>
              </w:rPr>
            </w:rPrChange>
          </w:rPr>
          <w:t>甲方</w:t>
        </w:r>
      </w:ins>
      <w:ins w:id="557" w:author="池" w:date="2026-07-31T11:19:54Z">
        <w:r>
          <w:rPr>
            <w:rFonts w:hint="eastAsia" w:ascii="Times New Roman" w:hAnsi="Times New Roman" w:eastAsia="宋体" w:cs="Times New Roman"/>
            <w:color w:val="auto"/>
            <w:sz w:val="24"/>
            <w:szCs w:val="20"/>
            <w:lang w:val="en-US" w:eastAsia="zh-CN"/>
            <w:rPrChange w:id="558" w:author="袁志新" w:date="2026-08-03T09:07:44Z">
              <w:rPr>
                <w:rFonts w:hint="eastAsia" w:ascii="Times New Roman" w:hAnsi="Times New Roman" w:eastAsia="宋体" w:cs="Times New Roman"/>
                <w:sz w:val="24"/>
                <w:szCs w:val="20"/>
                <w:lang w:val="en-US" w:eastAsia="zh-CN"/>
              </w:rPr>
            </w:rPrChange>
          </w:rPr>
          <w:t>住所地</w:t>
        </w:r>
      </w:ins>
      <w:r>
        <w:rPr>
          <w:rFonts w:hint="eastAsia" w:ascii="Times New Roman" w:hAnsi="Times New Roman" w:eastAsia="宋体" w:cs="Times New Roman"/>
          <w:color w:val="auto"/>
          <w:sz w:val="24"/>
          <w:szCs w:val="20"/>
          <w:rPrChange w:id="559" w:author="袁志新" w:date="2026-08-03T09:07:44Z">
            <w:rPr>
              <w:rFonts w:hint="eastAsia" w:ascii="Times New Roman" w:hAnsi="Times New Roman" w:eastAsia="宋体" w:cs="Times New Roman"/>
              <w:sz w:val="24"/>
              <w:szCs w:val="20"/>
            </w:rPr>
          </w:rPrChange>
        </w:rPr>
        <w:t>有管</w:t>
      </w:r>
      <w:r>
        <w:rPr>
          <w:rFonts w:hint="eastAsia" w:ascii="Times New Roman" w:hAnsi="Times New Roman" w:eastAsia="宋体" w:cs="Times New Roman"/>
          <w:color w:val="auto"/>
          <w:sz w:val="24"/>
          <w:szCs w:val="20"/>
          <w:rPrChange w:id="560" w:author="袁志新" w:date="2026-08-03T09:07:44Z">
            <w:rPr>
              <w:rFonts w:hint="eastAsia" w:ascii="Times New Roman" w:hAnsi="Times New Roman" w:eastAsia="宋体" w:cs="Times New Roman"/>
              <w:sz w:val="24"/>
              <w:szCs w:val="20"/>
            </w:rPr>
          </w:rPrChange>
        </w:rPr>
        <w:t>辖权的人民法院提起诉讼；</w:t>
      </w:r>
    </w:p>
    <w:p w14:paraId="11864476">
      <w:pPr>
        <w:spacing w:before="93" w:beforeLines="30" w:after="93" w:afterLines="30" w:line="360" w:lineRule="auto"/>
        <w:ind w:firstLine="480" w:firstLineChars="200"/>
        <w:rPr>
          <w:rFonts w:eastAsia="黑体"/>
          <w:b/>
          <w:color w:val="auto"/>
          <w:sz w:val="24"/>
          <w:szCs w:val="20"/>
          <w:u w:val="single"/>
          <w:rPrChange w:id="561" w:author="袁志新" w:date="2026-08-03T09:07:44Z">
            <w:rPr>
              <w:rFonts w:eastAsia="黑体"/>
              <w:b/>
              <w:sz w:val="24"/>
              <w:szCs w:val="20"/>
              <w:u w:val="single"/>
            </w:rPr>
          </w:rPrChange>
        </w:rPr>
      </w:pPr>
      <w:r>
        <w:rPr>
          <w:rFonts w:hint="eastAsia" w:ascii="Times New Roman" w:hAnsi="Times New Roman" w:eastAsia="宋体" w:cs="Times New Roman"/>
          <w:color w:val="auto"/>
          <w:sz w:val="24"/>
          <w:szCs w:val="20"/>
          <w:rPrChange w:id="562" w:author="袁志新" w:date="2026-08-03T09:07:44Z">
            <w:rPr>
              <w:rFonts w:hint="eastAsia" w:ascii="Times New Roman" w:hAnsi="Times New Roman" w:eastAsia="宋体" w:cs="Times New Roman"/>
              <w:sz w:val="24"/>
              <w:szCs w:val="20"/>
            </w:rPr>
          </w:rPrChange>
        </w:rPr>
        <w:t>2. 提交龙岩仲裁委仲裁。</w:t>
      </w:r>
    </w:p>
    <w:p w14:paraId="523D452C">
      <w:pPr>
        <w:spacing w:before="93" w:beforeLines="30" w:after="93" w:afterLines="30" w:line="360" w:lineRule="auto"/>
        <w:ind w:firstLine="482" w:firstLineChars="200"/>
        <w:outlineLvl w:val="0"/>
        <w:rPr>
          <w:rFonts w:eastAsia="黑体"/>
          <w:b/>
          <w:color w:val="auto"/>
          <w:sz w:val="24"/>
          <w:szCs w:val="20"/>
          <w:rPrChange w:id="563" w:author="袁志新" w:date="2026-08-03T09:07:44Z">
            <w:rPr>
              <w:rFonts w:eastAsia="黑体"/>
              <w:b/>
              <w:sz w:val="24"/>
              <w:szCs w:val="20"/>
            </w:rPr>
          </w:rPrChange>
        </w:rPr>
      </w:pPr>
      <w:r>
        <w:rPr>
          <w:rFonts w:hint="eastAsia" w:ascii="Times New Roman" w:hAnsi="Times New Roman" w:eastAsia="黑体" w:cs="Times New Roman"/>
          <w:b/>
          <w:color w:val="auto"/>
          <w:sz w:val="24"/>
          <w:szCs w:val="20"/>
          <w:rPrChange w:id="564" w:author="袁志新" w:date="2026-08-03T09:07:44Z">
            <w:rPr>
              <w:rFonts w:hint="eastAsia" w:ascii="Times New Roman" w:hAnsi="Times New Roman" w:eastAsia="黑体" w:cs="Times New Roman"/>
              <w:b/>
              <w:sz w:val="24"/>
              <w:szCs w:val="20"/>
            </w:rPr>
          </w:rPrChange>
        </w:rPr>
        <w:t>十一、双方对其他有关事项的约定</w:t>
      </w:r>
    </w:p>
    <w:p w14:paraId="20CE6B0A">
      <w:pPr>
        <w:spacing w:before="93" w:beforeLines="30" w:after="93" w:afterLines="30" w:line="360" w:lineRule="auto"/>
        <w:ind w:firstLine="480" w:firstLineChars="200"/>
        <w:rPr>
          <w:b/>
          <w:color w:val="auto"/>
          <w:sz w:val="24"/>
          <w:szCs w:val="20"/>
          <w:rPrChange w:id="565" w:author="袁志新" w:date="2026-08-03T09:07:44Z">
            <w:rPr>
              <w:b/>
              <w:sz w:val="24"/>
              <w:szCs w:val="20"/>
            </w:rPr>
          </w:rPrChange>
        </w:rPr>
      </w:pPr>
      <w:r>
        <w:rPr>
          <w:rFonts w:hint="eastAsia" w:ascii="Times New Roman" w:hAnsi="Times New Roman" w:eastAsia="宋体" w:cs="Times New Roman"/>
          <w:color w:val="auto"/>
          <w:sz w:val="24"/>
          <w:szCs w:val="20"/>
          <w:rPrChange w:id="566" w:author="袁志新" w:date="2026-08-03T09:07:44Z">
            <w:rPr>
              <w:rFonts w:hint="eastAsia" w:ascii="Times New Roman" w:hAnsi="Times New Roman" w:eastAsia="宋体" w:cs="Times New Roman"/>
              <w:sz w:val="24"/>
              <w:szCs w:val="20"/>
            </w:rPr>
          </w:rPrChange>
        </w:rPr>
        <w:t>本约定书一式四份，甲方执叁份、乙方执壹份，具有同等法律效力。</w:t>
      </w:r>
    </w:p>
    <w:p w14:paraId="67B1AECF">
      <w:pPr>
        <w:spacing w:before="93" w:beforeLines="30" w:after="93" w:afterLines="30" w:line="400" w:lineRule="atLeast"/>
        <w:rPr>
          <w:b/>
          <w:color w:val="auto"/>
          <w:sz w:val="24"/>
          <w:szCs w:val="20"/>
          <w:rPrChange w:id="567" w:author="袁志新" w:date="2026-08-03T09:07:44Z">
            <w:rPr>
              <w:b/>
              <w:sz w:val="24"/>
              <w:szCs w:val="20"/>
            </w:rPr>
          </w:rPrChange>
        </w:rPr>
      </w:pPr>
    </w:p>
    <w:p w14:paraId="7C6154FB">
      <w:pPr>
        <w:spacing w:before="93" w:beforeLines="30" w:after="93" w:afterLines="30" w:line="400" w:lineRule="atLeast"/>
        <w:rPr>
          <w:b/>
          <w:color w:val="auto"/>
          <w:sz w:val="24"/>
          <w:szCs w:val="20"/>
          <w:rPrChange w:id="568" w:author="袁志新" w:date="2026-08-03T09:07:44Z">
            <w:rPr>
              <w:b/>
              <w:sz w:val="24"/>
              <w:szCs w:val="20"/>
            </w:rPr>
          </w:rPrChange>
        </w:rPr>
      </w:pPr>
    </w:p>
    <w:p w14:paraId="1825AE14">
      <w:pPr>
        <w:spacing w:before="93" w:beforeLines="30" w:after="93" w:afterLines="30" w:line="400" w:lineRule="atLeast"/>
        <w:rPr>
          <w:color w:val="auto"/>
          <w:sz w:val="24"/>
          <w:szCs w:val="20"/>
          <w:rPrChange w:id="569" w:author="袁志新" w:date="2026-08-03T09:07:44Z">
            <w:rPr>
              <w:sz w:val="24"/>
              <w:szCs w:val="20"/>
            </w:rPr>
          </w:rPrChange>
        </w:rPr>
      </w:pPr>
      <w:r>
        <w:rPr>
          <w:rFonts w:hint="eastAsia" w:ascii="Times New Roman" w:hAnsi="Times New Roman" w:eastAsia="宋体" w:cs="Times New Roman"/>
          <w:color w:val="auto"/>
          <w:sz w:val="24"/>
          <w:szCs w:val="20"/>
          <w:rPrChange w:id="570" w:author="袁志新" w:date="2026-08-03T09:07:44Z">
            <w:rPr>
              <w:rFonts w:hint="eastAsia" w:ascii="Times New Roman" w:hAnsi="Times New Roman" w:eastAsia="宋体" w:cs="Times New Roman"/>
              <w:sz w:val="24"/>
              <w:szCs w:val="20"/>
            </w:rPr>
          </w:rPrChange>
        </w:rPr>
        <w:t xml:space="preserve">甲方：                                 </w:t>
      </w:r>
      <w:r>
        <w:rPr>
          <w:rFonts w:hint="eastAsia" w:cs="Times New Roman"/>
          <w:color w:val="auto"/>
          <w:sz w:val="24"/>
          <w:szCs w:val="20"/>
          <w:rPrChange w:id="571" w:author="袁志新" w:date="2026-08-03T09:07:44Z">
            <w:rPr>
              <w:rFonts w:hint="eastAsia" w:cs="Times New Roman"/>
              <w:sz w:val="24"/>
              <w:szCs w:val="20"/>
            </w:rPr>
          </w:rPrChange>
        </w:rPr>
        <w:t xml:space="preserve">  </w:t>
      </w:r>
      <w:r>
        <w:rPr>
          <w:rFonts w:hint="eastAsia" w:ascii="Times New Roman" w:hAnsi="Times New Roman" w:eastAsia="宋体" w:cs="Times New Roman"/>
          <w:color w:val="auto"/>
          <w:sz w:val="24"/>
          <w:szCs w:val="20"/>
          <w:rPrChange w:id="572" w:author="袁志新" w:date="2026-08-03T09:07:44Z">
            <w:rPr>
              <w:rFonts w:hint="eastAsia" w:ascii="Times New Roman" w:hAnsi="Times New Roman" w:eastAsia="宋体" w:cs="Times New Roman"/>
              <w:sz w:val="24"/>
              <w:szCs w:val="20"/>
            </w:rPr>
          </w:rPrChange>
        </w:rPr>
        <w:t xml:space="preserve">  乙方：                                        </w:t>
      </w:r>
    </w:p>
    <w:p w14:paraId="0ABCA13E">
      <w:pPr>
        <w:spacing w:before="93" w:beforeLines="30" w:after="93" w:afterLines="30" w:line="400" w:lineRule="atLeast"/>
        <w:rPr>
          <w:color w:val="auto"/>
          <w:sz w:val="24"/>
          <w:szCs w:val="20"/>
          <w:rPrChange w:id="573" w:author="袁志新" w:date="2026-08-03T09:07:44Z">
            <w:rPr>
              <w:sz w:val="24"/>
              <w:szCs w:val="20"/>
            </w:rPr>
          </w:rPrChange>
        </w:rPr>
      </w:pPr>
      <w:r>
        <w:rPr>
          <w:rFonts w:hint="eastAsia" w:ascii="Times New Roman" w:hAnsi="Times New Roman" w:eastAsia="宋体" w:cs="Times New Roman"/>
          <w:color w:val="auto"/>
          <w:sz w:val="24"/>
          <w:szCs w:val="20"/>
          <w:rPrChange w:id="574" w:author="袁志新" w:date="2026-08-03T09:07:44Z">
            <w:rPr>
              <w:rFonts w:hint="eastAsia" w:ascii="Times New Roman" w:hAnsi="Times New Roman" w:eastAsia="宋体" w:cs="Times New Roman"/>
              <w:sz w:val="24"/>
              <w:szCs w:val="20"/>
            </w:rPr>
          </w:rPrChange>
        </w:rPr>
        <w:t>授权代表：（签章）                     授权代表：（签名并盖章）</w:t>
      </w:r>
    </w:p>
    <w:p w14:paraId="0D2EBB31">
      <w:pPr>
        <w:spacing w:before="93" w:beforeLines="30" w:after="93" w:afterLines="30" w:line="400" w:lineRule="atLeast"/>
        <w:rPr>
          <w:color w:val="auto"/>
          <w:sz w:val="24"/>
          <w:szCs w:val="20"/>
          <w:rPrChange w:id="575" w:author="袁志新" w:date="2026-08-03T09:07:44Z">
            <w:rPr>
              <w:sz w:val="24"/>
              <w:szCs w:val="20"/>
            </w:rPr>
          </w:rPrChange>
        </w:rPr>
      </w:pPr>
      <w:r>
        <w:rPr>
          <w:rFonts w:hint="eastAsia" w:ascii="Times New Roman" w:hAnsi="Times New Roman" w:eastAsia="宋体" w:cs="Times New Roman"/>
          <w:color w:val="auto"/>
          <w:sz w:val="24"/>
          <w:szCs w:val="20"/>
          <w:rPrChange w:id="576" w:author="袁志新" w:date="2026-08-03T09:07:44Z">
            <w:rPr>
              <w:rFonts w:hint="eastAsia" w:ascii="Times New Roman" w:hAnsi="Times New Roman" w:eastAsia="宋体" w:cs="Times New Roman"/>
              <w:sz w:val="24"/>
              <w:szCs w:val="20"/>
            </w:rPr>
          </w:rPrChange>
        </w:rPr>
        <w:t xml:space="preserve">          年   月   日                                年   月   日</w:t>
      </w:r>
    </w:p>
    <w:p w14:paraId="0ACC893A">
      <w:pPr>
        <w:rPr>
          <w:color w:val="auto"/>
          <w:rPrChange w:id="577" w:author="袁志新" w:date="2026-08-03T09:07:44Z">
            <w:rPr/>
          </w:rPrChange>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池" w:date="2026-07-31T11:11:41Z" w:initials="">
    <w:p w14:paraId="6E473FB2">
      <w:pPr>
        <w:pStyle w:val="11"/>
        <w:rPr>
          <w:rFonts w:hint="default" w:eastAsiaTheme="minorEastAsia"/>
          <w:lang w:val="en-US" w:eastAsia="zh-CN"/>
        </w:rPr>
      </w:pPr>
      <w:r>
        <w:rPr>
          <w:rFonts w:ascii="宋体" w:hAnsi="宋体" w:eastAsia="宋体" w:cs="宋体"/>
          <w:sz w:val="24"/>
          <w:szCs w:val="24"/>
        </w:rPr>
        <w:t>请核实本条有无笔误，确认是否约定无需支付补偿费。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E473F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袁志新">
    <w15:presenceInfo w15:providerId="None" w15:userId="袁志新"/>
  </w15:person>
  <w15:person w15:author="池">
    <w15:presenceInfo w15:providerId="WPS Office" w15:userId="216246746"/>
  </w15:person>
  <w15:person w15:author="momo">
    <w15:presenceInfo w15:providerId="WPS Office" w15:userId="5768585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F562AF"/>
    <w:rsid w:val="065E06FB"/>
    <w:rsid w:val="147F142B"/>
    <w:rsid w:val="1D141D57"/>
    <w:rsid w:val="39925B6B"/>
    <w:rsid w:val="3F6D434E"/>
    <w:rsid w:val="3FB26454"/>
    <w:rsid w:val="4BC374B4"/>
    <w:rsid w:val="4E412483"/>
    <w:rsid w:val="5197107F"/>
    <w:rsid w:val="58BD4C51"/>
    <w:rsid w:val="5B1465C5"/>
    <w:rsid w:val="5DAC403A"/>
    <w:rsid w:val="61FD4F01"/>
    <w:rsid w:val="65C53405"/>
    <w:rsid w:val="703F3234"/>
    <w:rsid w:val="749D17B3"/>
    <w:rsid w:val="7B571C68"/>
    <w:rsid w:val="7FA2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1"/>
    <w:unhideWhenUsed/>
    <w:qFormat/>
    <w:uiPriority w:val="9"/>
    <w:pPr>
      <w:keepNext/>
      <w:keepLines/>
      <w:spacing w:before="80" w:after="40"/>
      <w:outlineLvl w:val="3"/>
    </w:pPr>
    <w:rPr>
      <w:rFonts w:cstheme="majorBidi"/>
      <w:color w:val="2E75B6" w:themeColor="accent1" w:themeShade="BF"/>
      <w:sz w:val="28"/>
      <w:szCs w:val="28"/>
    </w:rPr>
  </w:style>
  <w:style w:type="paragraph" w:styleId="6">
    <w:name w:val="heading 5"/>
    <w:basedOn w:val="1"/>
    <w:next w:val="1"/>
    <w:link w:val="22"/>
    <w:unhideWhenUsed/>
    <w:qFormat/>
    <w:uiPriority w:val="9"/>
    <w:pPr>
      <w:keepNext/>
      <w:keepLines/>
      <w:spacing w:before="80" w:after="40"/>
      <w:outlineLvl w:val="4"/>
    </w:pPr>
    <w:rPr>
      <w:rFonts w:cstheme="majorBidi"/>
      <w:color w:val="2E75B6" w:themeColor="accent1" w:themeShade="BF"/>
      <w:sz w:val="24"/>
      <w:szCs w:val="24"/>
    </w:rPr>
  </w:style>
  <w:style w:type="paragraph" w:styleId="7">
    <w:name w:val="heading 6"/>
    <w:basedOn w:val="1"/>
    <w:next w:val="1"/>
    <w:link w:val="23"/>
    <w:unhideWhenUsed/>
    <w:qFormat/>
    <w:uiPriority w:val="9"/>
    <w:pPr>
      <w:keepNext/>
      <w:keepLines/>
      <w:spacing w:before="40"/>
      <w:outlineLvl w:val="5"/>
    </w:pPr>
    <w:rPr>
      <w:rFonts w:cstheme="majorBidi"/>
      <w:b/>
      <w:bCs/>
      <w:color w:val="2E75B6" w:themeColor="accent1" w:themeShade="BF"/>
    </w:rPr>
  </w:style>
  <w:style w:type="paragraph" w:styleId="8">
    <w:name w:val="heading 7"/>
    <w:basedOn w:val="1"/>
    <w:next w:val="1"/>
    <w:link w:val="24"/>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annotation text"/>
    <w:basedOn w:val="1"/>
    <w:semiHidden/>
    <w:unhideWhenUsed/>
    <w:uiPriority w:val="99"/>
    <w:pPr>
      <w:jc w:val="left"/>
    </w:p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E75B6"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E75B6"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E75B6" w:themeColor="accent1" w:themeShade="BF"/>
      <w:sz w:val="32"/>
      <w:szCs w:val="32"/>
    </w:rPr>
  </w:style>
  <w:style w:type="character" w:customStyle="1" w:styleId="21">
    <w:name w:val="标题 4 字符"/>
    <w:basedOn w:val="17"/>
    <w:link w:val="5"/>
    <w:semiHidden/>
    <w:qFormat/>
    <w:uiPriority w:val="9"/>
    <w:rPr>
      <w:rFonts w:cstheme="majorBidi"/>
      <w:color w:val="2E75B6" w:themeColor="accent1" w:themeShade="BF"/>
      <w:sz w:val="28"/>
      <w:szCs w:val="28"/>
    </w:rPr>
  </w:style>
  <w:style w:type="character" w:customStyle="1" w:styleId="22">
    <w:name w:val="标题 5 字符"/>
    <w:basedOn w:val="17"/>
    <w:link w:val="6"/>
    <w:semiHidden/>
    <w:qFormat/>
    <w:uiPriority w:val="9"/>
    <w:rPr>
      <w:rFonts w:cstheme="majorBidi"/>
      <w:color w:val="2E75B6" w:themeColor="accent1" w:themeShade="BF"/>
      <w:sz w:val="24"/>
      <w:szCs w:val="24"/>
    </w:rPr>
  </w:style>
  <w:style w:type="character" w:customStyle="1" w:styleId="23">
    <w:name w:val="标题 6 字符"/>
    <w:basedOn w:val="17"/>
    <w:link w:val="7"/>
    <w:semiHidden/>
    <w:qFormat/>
    <w:uiPriority w:val="9"/>
    <w:rPr>
      <w:rFonts w:cstheme="majorBidi"/>
      <w:b/>
      <w:bCs/>
      <w:color w:val="2E75B6"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customStyle="1" w:styleId="31">
    <w:name w:val="List Paragraph"/>
    <w:basedOn w:val="1"/>
    <w:qFormat/>
    <w:uiPriority w:val="34"/>
    <w:pPr>
      <w:ind w:left="720"/>
      <w:contextualSpacing/>
    </w:pPr>
  </w:style>
  <w:style w:type="character" w:customStyle="1" w:styleId="32">
    <w:name w:val="Intense Emphasis"/>
    <w:basedOn w:val="17"/>
    <w:qFormat/>
    <w:uiPriority w:val="21"/>
    <w:rPr>
      <w:i/>
      <w:iCs/>
      <w:color w:val="2E75B6" w:themeColor="accent1" w:themeShade="BF"/>
    </w:rPr>
  </w:style>
  <w:style w:type="paragraph" w:customStyle="1" w:styleId="33">
    <w:name w:val="Intense Quote"/>
    <w:basedOn w:val="1"/>
    <w:next w:val="1"/>
    <w:link w:val="34"/>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4">
    <w:name w:val="明显引用 字符"/>
    <w:basedOn w:val="17"/>
    <w:link w:val="33"/>
    <w:qFormat/>
    <w:uiPriority w:val="30"/>
    <w:rPr>
      <w:i/>
      <w:iCs/>
      <w:color w:val="2E75B6" w:themeColor="accent1" w:themeShade="BF"/>
    </w:rPr>
  </w:style>
  <w:style w:type="character" w:customStyle="1" w:styleId="35">
    <w:name w:val="Intense Reference"/>
    <w:basedOn w:val="17"/>
    <w:qFormat/>
    <w:uiPriority w:val="32"/>
    <w:rPr>
      <w:b/>
      <w:bCs/>
      <w:smallCaps/>
      <w:color w:val="2E75B6"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3624</Words>
  <Characters>3698</Characters>
  <Lines>28</Lines>
  <Paragraphs>7</Paragraphs>
  <TotalTime>52</TotalTime>
  <ScaleCrop>false</ScaleCrop>
  <LinksUpToDate>false</LinksUpToDate>
  <CharactersWithSpaces>3927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2026-04-27T23:04:00Z</dcterms:created>
  <dc:creator>傅海坤</dc:creator>
  <cp:lastModifiedBy>momo</cp:lastModifiedBy>
  <cp:lastPrinted>2026-07-31T09:59:00Z</cp:lastPrinted>
  <dcterms:modified xsi:type="dcterms:W3CDTF">2026-08-03T08:44:38Z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2DA9058F4B9047E99A4CDED267AE16DA_13</vt:lpwstr>
  </property>
  <property fmtid="{D5CDD505-2E9C-101B-9397-08002B2CF9AE}" pid="4" name="KSOTemplateDocerSaveRecord">
    <vt:lpwstr>eyJoZGlkIjoiYzQ3MzlhOGZlMDEwMjQwNWIxMmUyYzU5ZGQ5Y2U3ODQiLCJ1c2VySWQiOiIxNzcwMjQyMTQ4In0=</vt:lpwstr>
  </property>
</Properties>
</file>