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1A89" w:rsidRDefault="00AB1A89">
      <w:pPr>
        <w:pStyle w:val="1"/>
        <w:spacing w:before="0" w:after="0" w:line="560" w:lineRule="exact"/>
        <w:jc w:val="right"/>
        <w:rPr>
          <w:rFonts w:ascii="宋体" w:hAnsi="宋体" w:cs="宋体"/>
          <w:color w:val="auto"/>
          <w:sz w:val="30"/>
          <w:szCs w:val="30"/>
          <w:lang w:eastAsia="zh-CN"/>
        </w:rPr>
      </w:pPr>
    </w:p>
    <w:p w:rsidR="00AB1A89" w:rsidRDefault="00DF3CE0">
      <w:pPr>
        <w:pStyle w:val="1"/>
        <w:spacing w:before="0" w:after="0" w:line="560" w:lineRule="exact"/>
        <w:rPr>
          <w:rFonts w:ascii="方正粗黑宋简体" w:eastAsia="方正粗黑宋简体" w:hAnsi="方正粗黑宋简体"/>
          <w:b w:val="0"/>
          <w:color w:val="auto"/>
          <w:sz w:val="44"/>
          <w:szCs w:val="44"/>
          <w:lang w:eastAsia="zh-CN"/>
        </w:rPr>
      </w:pPr>
      <w:r>
        <w:rPr>
          <w:rFonts w:ascii="方正粗黑宋简体" w:eastAsia="方正粗黑宋简体" w:hAnsi="方正粗黑宋简体" w:hint="eastAsia"/>
          <w:b w:val="0"/>
          <w:color w:val="auto"/>
          <w:sz w:val="40"/>
          <w:szCs w:val="40"/>
          <w:lang w:eastAsia="zh-CN"/>
        </w:rPr>
        <w:t>房屋租赁合同书</w:t>
      </w:r>
    </w:p>
    <w:p w:rsidR="00AB1A89" w:rsidRDefault="00AB1A89">
      <w:pPr>
        <w:rPr>
          <w:color w:val="auto"/>
          <w:lang w:eastAsia="zh-CN"/>
        </w:rPr>
      </w:pPr>
    </w:p>
    <w:p w:rsidR="00AB1A89" w:rsidRDefault="00DF3CE0" w:rsidP="00BE5CED">
      <w:pPr>
        <w:spacing w:line="560" w:lineRule="exact"/>
        <w:ind w:left="3920" w:hangingChars="1400" w:hanging="3920"/>
        <w:contextualSpacing/>
        <w:rPr>
          <w:rFonts w:ascii="仿宋" w:eastAsia="仿宋" w:hAnsi="仿宋" w:cs="仿宋"/>
          <w:color w:val="auto"/>
          <w:sz w:val="28"/>
          <w:szCs w:val="28"/>
          <w:lang w:eastAsia="zh-CN"/>
        </w:rPr>
      </w:pPr>
      <w:r>
        <w:rPr>
          <w:rFonts w:ascii="仿宋" w:eastAsia="仿宋" w:hAnsi="仿宋" w:cs="仿宋" w:hint="eastAsia"/>
          <w:color w:val="auto"/>
          <w:sz w:val="28"/>
          <w:szCs w:val="28"/>
          <w:lang w:eastAsia="zh-CN"/>
        </w:rPr>
        <w:t>出租方：</w:t>
      </w:r>
      <w:r>
        <w:rPr>
          <w:rFonts w:ascii="仿宋" w:eastAsia="仿宋" w:hAnsi="仿宋" w:cs="仿宋" w:hint="eastAsia"/>
          <w:color w:val="auto"/>
          <w:sz w:val="28"/>
          <w:szCs w:val="28"/>
          <w:u w:val="single"/>
          <w:lang w:eastAsia="zh-CN"/>
        </w:rPr>
        <w:t>福建省农资集团</w:t>
      </w:r>
      <w:r w:rsidR="00597328">
        <w:rPr>
          <w:rFonts w:ascii="仿宋" w:eastAsia="仿宋" w:hAnsi="仿宋" w:cs="仿宋" w:hint="eastAsia"/>
          <w:color w:val="auto"/>
          <w:sz w:val="28"/>
          <w:szCs w:val="28"/>
          <w:u w:val="single"/>
          <w:lang w:eastAsia="zh-CN"/>
        </w:rPr>
        <w:t>闽西</w:t>
      </w:r>
      <w:r>
        <w:rPr>
          <w:rFonts w:ascii="仿宋" w:eastAsia="仿宋" w:hAnsi="仿宋" w:cs="仿宋" w:hint="eastAsia"/>
          <w:color w:val="auto"/>
          <w:sz w:val="28"/>
          <w:szCs w:val="28"/>
          <w:u w:val="single"/>
          <w:lang w:eastAsia="zh-CN"/>
        </w:rPr>
        <w:t>公司</w:t>
      </w:r>
      <w:r>
        <w:rPr>
          <w:rFonts w:ascii="仿宋" w:eastAsia="仿宋" w:hAnsi="仿宋" w:cs="仿宋" w:hint="eastAsia"/>
          <w:color w:val="auto"/>
          <w:sz w:val="28"/>
          <w:szCs w:val="28"/>
          <w:lang w:eastAsia="zh-CN"/>
        </w:rPr>
        <w:t>(以下简称甲方)</w:t>
      </w:r>
    </w:p>
    <w:p w:rsidR="00AB1A89" w:rsidRPr="00597328" w:rsidRDefault="00DF3CE0">
      <w:pPr>
        <w:spacing w:line="560" w:lineRule="exact"/>
        <w:contextualSpacing/>
        <w:rPr>
          <w:rFonts w:ascii="仿宋" w:eastAsia="仿宋" w:hAnsi="仿宋" w:cs="仿宋"/>
          <w:color w:val="auto"/>
          <w:sz w:val="28"/>
          <w:szCs w:val="28"/>
          <w:u w:val="single"/>
          <w:lang w:eastAsia="zh-CN"/>
        </w:rPr>
      </w:pPr>
      <w:r>
        <w:rPr>
          <w:rFonts w:ascii="仿宋" w:eastAsia="仿宋" w:hAnsi="仿宋" w:cs="仿宋" w:hint="eastAsia"/>
          <w:color w:val="auto"/>
          <w:sz w:val="28"/>
          <w:szCs w:val="28"/>
          <w:lang w:eastAsia="zh-CN"/>
        </w:rPr>
        <w:t>统一社会信用代码：</w:t>
      </w:r>
      <w:r w:rsidR="00861139">
        <w:rPr>
          <w:rFonts w:ascii="仿宋" w:eastAsia="仿宋" w:hAnsi="仿宋" w:cs="仿宋" w:hint="eastAsia"/>
          <w:color w:val="auto"/>
          <w:sz w:val="28"/>
          <w:szCs w:val="28"/>
          <w:u w:val="single"/>
          <w:lang w:eastAsia="zh-CN"/>
        </w:rPr>
        <w:t xml:space="preserve">                     </w:t>
      </w:r>
    </w:p>
    <w:p w:rsidR="00AB1A89" w:rsidRDefault="00DF3CE0">
      <w:pPr>
        <w:spacing w:line="560" w:lineRule="exact"/>
        <w:contextualSpacing/>
        <w:rPr>
          <w:rFonts w:ascii="仿宋" w:eastAsia="仿宋" w:hAnsi="仿宋" w:cs="仿宋"/>
          <w:color w:val="auto"/>
          <w:sz w:val="28"/>
          <w:szCs w:val="28"/>
          <w:lang w:eastAsia="zh-CN"/>
        </w:rPr>
      </w:pPr>
      <w:r>
        <w:rPr>
          <w:rFonts w:ascii="仿宋" w:eastAsia="仿宋" w:hAnsi="仿宋" w:cs="仿宋" w:hint="eastAsia"/>
          <w:color w:val="auto"/>
          <w:sz w:val="28"/>
          <w:szCs w:val="28"/>
          <w:lang w:eastAsia="zh-CN"/>
        </w:rPr>
        <w:t>法定代表人：</w:t>
      </w:r>
      <w:r w:rsidR="00861139">
        <w:rPr>
          <w:rFonts w:ascii="仿宋" w:eastAsia="仿宋" w:hAnsi="仿宋" w:cs="仿宋" w:hint="eastAsia"/>
          <w:color w:val="auto"/>
          <w:sz w:val="28"/>
          <w:szCs w:val="28"/>
          <w:u w:val="single"/>
          <w:lang w:eastAsia="zh-CN"/>
        </w:rPr>
        <w:t xml:space="preserve">            </w:t>
      </w:r>
    </w:p>
    <w:p w:rsidR="00AB1A89" w:rsidRDefault="00AB1A89">
      <w:pPr>
        <w:spacing w:line="560" w:lineRule="exact"/>
        <w:ind w:leftChars="13" w:left="4787" w:hangingChars="1700" w:hanging="4760"/>
        <w:contextualSpacing/>
        <w:rPr>
          <w:rFonts w:ascii="仿宋" w:eastAsia="仿宋" w:hAnsi="仿宋" w:cs="仿宋"/>
          <w:color w:val="auto"/>
          <w:sz w:val="28"/>
          <w:szCs w:val="28"/>
          <w:lang w:eastAsia="zh-CN"/>
        </w:rPr>
      </w:pPr>
    </w:p>
    <w:p w:rsidR="00AB1A89" w:rsidRDefault="00DF3CE0">
      <w:pPr>
        <w:spacing w:line="560" w:lineRule="exact"/>
        <w:ind w:leftChars="13" w:left="4787" w:hangingChars="1700" w:hanging="4760"/>
        <w:contextualSpacing/>
        <w:rPr>
          <w:rFonts w:ascii="仿宋" w:eastAsia="仿宋" w:hAnsi="仿宋" w:cs="仿宋"/>
          <w:color w:val="auto"/>
          <w:sz w:val="28"/>
          <w:szCs w:val="28"/>
          <w:lang w:eastAsia="zh-CN"/>
        </w:rPr>
      </w:pPr>
      <w:r>
        <w:rPr>
          <w:rFonts w:ascii="仿宋" w:eastAsia="仿宋" w:hAnsi="仿宋" w:cs="仿宋" w:hint="eastAsia"/>
          <w:color w:val="auto"/>
          <w:sz w:val="28"/>
          <w:szCs w:val="28"/>
          <w:lang w:eastAsia="zh-CN"/>
        </w:rPr>
        <w:t>承租方：</w:t>
      </w:r>
      <w:r w:rsidR="00A201B7">
        <w:rPr>
          <w:rFonts w:ascii="仿宋" w:eastAsia="仿宋" w:hAnsi="仿宋" w:cs="仿宋" w:hint="eastAsia"/>
          <w:color w:val="auto"/>
          <w:sz w:val="28"/>
          <w:szCs w:val="28"/>
          <w:u w:val="single"/>
          <w:lang w:eastAsia="zh-CN"/>
        </w:rPr>
        <w:t xml:space="preserve">                   </w:t>
      </w:r>
      <w:r>
        <w:rPr>
          <w:rFonts w:ascii="仿宋" w:eastAsia="仿宋" w:hAnsi="仿宋" w:cs="仿宋" w:hint="eastAsia"/>
          <w:color w:val="auto"/>
          <w:sz w:val="28"/>
          <w:szCs w:val="28"/>
          <w:lang w:eastAsia="zh-CN"/>
        </w:rPr>
        <w:t>(以下简称乙方)</w:t>
      </w:r>
    </w:p>
    <w:p w:rsidR="00AB1A89" w:rsidRPr="00597328" w:rsidRDefault="00DF3CE0">
      <w:pPr>
        <w:spacing w:line="560" w:lineRule="exact"/>
        <w:contextualSpacing/>
        <w:rPr>
          <w:rFonts w:ascii="仿宋" w:eastAsia="仿宋" w:hAnsi="仿宋" w:cs="仿宋"/>
          <w:color w:val="auto"/>
          <w:sz w:val="28"/>
          <w:szCs w:val="28"/>
          <w:u w:val="single"/>
          <w:lang w:eastAsia="zh-CN"/>
        </w:rPr>
      </w:pPr>
      <w:r>
        <w:rPr>
          <w:rFonts w:ascii="仿宋" w:eastAsia="仿宋" w:hAnsi="仿宋" w:cs="仿宋" w:hint="eastAsia"/>
          <w:color w:val="auto"/>
          <w:sz w:val="28"/>
          <w:szCs w:val="28"/>
          <w:lang w:eastAsia="zh-CN"/>
        </w:rPr>
        <w:t>统一社会信用代码</w:t>
      </w:r>
      <w:r w:rsidR="00597328" w:rsidRPr="00597328">
        <w:rPr>
          <w:rFonts w:ascii="仿宋" w:eastAsia="仿宋" w:hAnsi="仿宋" w:cs="仿宋" w:hint="eastAsia"/>
          <w:color w:val="auto"/>
          <w:sz w:val="28"/>
          <w:szCs w:val="28"/>
          <w:lang w:eastAsia="zh-CN"/>
        </w:rPr>
        <w:t>/</w:t>
      </w:r>
      <w:r w:rsidR="00597328">
        <w:rPr>
          <w:rFonts w:ascii="仿宋" w:eastAsia="仿宋" w:hAnsi="仿宋" w:cs="仿宋" w:hint="eastAsia"/>
          <w:color w:val="auto"/>
          <w:sz w:val="28"/>
          <w:szCs w:val="28"/>
          <w:lang w:eastAsia="zh-CN"/>
        </w:rPr>
        <w:t>身份证号码</w:t>
      </w:r>
      <w:r>
        <w:rPr>
          <w:rFonts w:ascii="仿宋" w:eastAsia="仿宋" w:hAnsi="仿宋" w:cs="仿宋" w:hint="eastAsia"/>
          <w:color w:val="auto"/>
          <w:sz w:val="28"/>
          <w:szCs w:val="28"/>
          <w:lang w:eastAsia="zh-CN"/>
        </w:rPr>
        <w:t>：</w:t>
      </w:r>
      <w:r w:rsidR="00A201B7">
        <w:rPr>
          <w:rFonts w:ascii="仿宋" w:eastAsia="仿宋" w:hAnsi="仿宋" w:cs="仿宋" w:hint="eastAsia"/>
          <w:color w:val="auto"/>
          <w:sz w:val="28"/>
          <w:szCs w:val="28"/>
          <w:u w:val="single"/>
          <w:lang w:eastAsia="zh-CN"/>
        </w:rPr>
        <w:t xml:space="preserve">                     </w:t>
      </w:r>
      <w:r w:rsidR="00597328">
        <w:rPr>
          <w:rFonts w:ascii="仿宋" w:eastAsia="仿宋" w:hAnsi="仿宋" w:cs="仿宋" w:hint="eastAsia"/>
          <w:color w:val="auto"/>
          <w:sz w:val="28"/>
          <w:szCs w:val="28"/>
          <w:u w:val="single"/>
          <w:lang w:eastAsia="zh-CN"/>
        </w:rPr>
        <w:t xml:space="preserve"> </w:t>
      </w:r>
    </w:p>
    <w:p w:rsidR="00AB1A89" w:rsidRPr="00597328" w:rsidRDefault="00DF3CE0">
      <w:pPr>
        <w:spacing w:line="560" w:lineRule="exact"/>
        <w:contextualSpacing/>
        <w:rPr>
          <w:rFonts w:ascii="仿宋" w:eastAsia="仿宋" w:hAnsi="仿宋" w:cs="仿宋"/>
          <w:color w:val="auto"/>
          <w:sz w:val="28"/>
          <w:szCs w:val="28"/>
          <w:u w:val="single"/>
          <w:lang w:eastAsia="zh-CN"/>
        </w:rPr>
      </w:pPr>
      <w:r>
        <w:rPr>
          <w:rFonts w:ascii="仿宋" w:eastAsia="仿宋" w:hAnsi="仿宋" w:cs="仿宋" w:hint="eastAsia"/>
          <w:color w:val="auto"/>
          <w:sz w:val="28"/>
          <w:szCs w:val="28"/>
          <w:lang w:eastAsia="zh-CN"/>
        </w:rPr>
        <w:t>法定代表人：</w:t>
      </w:r>
      <w:r w:rsidR="00597328">
        <w:rPr>
          <w:rFonts w:ascii="仿宋" w:eastAsia="仿宋" w:hAnsi="仿宋" w:cs="仿宋" w:hint="eastAsia"/>
          <w:color w:val="auto"/>
          <w:sz w:val="28"/>
          <w:szCs w:val="28"/>
          <w:lang w:eastAsia="zh-CN"/>
        </w:rPr>
        <w:t xml:space="preserve"> </w:t>
      </w:r>
      <w:r w:rsidR="00597328" w:rsidRPr="00597328">
        <w:rPr>
          <w:rFonts w:ascii="仿宋" w:eastAsia="仿宋" w:hAnsi="仿宋" w:cs="仿宋" w:hint="eastAsia"/>
          <w:color w:val="auto"/>
          <w:sz w:val="28"/>
          <w:szCs w:val="28"/>
          <w:u w:val="single"/>
          <w:lang w:eastAsia="zh-CN"/>
        </w:rPr>
        <w:t xml:space="preserve">  </w:t>
      </w:r>
      <w:bookmarkStart w:id="0" w:name="OLE_LINK6"/>
      <w:bookmarkStart w:id="1" w:name="OLE_LINK7"/>
      <w:r w:rsidR="0072757E">
        <w:rPr>
          <w:rFonts w:ascii="仿宋" w:eastAsia="仿宋" w:hAnsi="仿宋" w:cs="仿宋" w:hint="eastAsia"/>
          <w:color w:val="auto"/>
          <w:sz w:val="28"/>
          <w:szCs w:val="28"/>
          <w:u w:val="single"/>
          <w:lang w:eastAsia="zh-CN"/>
        </w:rPr>
        <w:t xml:space="preserve"> </w:t>
      </w:r>
      <w:r w:rsidR="00597328" w:rsidRPr="00597328">
        <w:rPr>
          <w:rFonts w:ascii="仿宋" w:eastAsia="仿宋" w:hAnsi="仿宋" w:cs="仿宋" w:hint="eastAsia"/>
          <w:color w:val="auto"/>
          <w:sz w:val="28"/>
          <w:szCs w:val="28"/>
          <w:u w:val="single"/>
          <w:lang w:eastAsia="zh-CN"/>
        </w:rPr>
        <w:t>/</w:t>
      </w:r>
      <w:bookmarkEnd w:id="0"/>
      <w:bookmarkEnd w:id="1"/>
      <w:r w:rsidR="0072757E">
        <w:rPr>
          <w:rFonts w:ascii="仿宋" w:eastAsia="仿宋" w:hAnsi="仿宋" w:cs="仿宋" w:hint="eastAsia"/>
          <w:color w:val="auto"/>
          <w:sz w:val="28"/>
          <w:szCs w:val="28"/>
          <w:u w:val="single"/>
          <w:lang w:eastAsia="zh-CN"/>
        </w:rPr>
        <w:t xml:space="preserve">  </w:t>
      </w:r>
    </w:p>
    <w:p w:rsidR="00AB1A89" w:rsidRDefault="00AB1A89">
      <w:pPr>
        <w:pStyle w:val="a4"/>
        <w:spacing w:line="560" w:lineRule="exact"/>
        <w:rPr>
          <w:rFonts w:ascii="仿宋" w:eastAsia="仿宋" w:hAnsi="仿宋" w:cs="仿宋"/>
          <w:color w:val="auto"/>
          <w:sz w:val="28"/>
          <w:szCs w:val="28"/>
          <w:lang w:eastAsia="zh-CN"/>
        </w:rPr>
      </w:pPr>
    </w:p>
    <w:p w:rsidR="00AB1A89" w:rsidRDefault="00DF3CE0">
      <w:pPr>
        <w:spacing w:line="560" w:lineRule="exact"/>
        <w:ind w:firstLineChars="200" w:firstLine="560"/>
        <w:contextualSpacing/>
        <w:rPr>
          <w:rFonts w:ascii="仿宋" w:eastAsia="仿宋" w:hAnsi="仿宋" w:cs="仿宋"/>
          <w:color w:val="auto"/>
          <w:sz w:val="28"/>
          <w:szCs w:val="28"/>
          <w:lang w:eastAsia="zh-CN"/>
        </w:rPr>
      </w:pPr>
      <w:r>
        <w:rPr>
          <w:rFonts w:ascii="仿宋" w:eastAsia="仿宋" w:hAnsi="仿宋" w:cs="仿宋" w:hint="eastAsia"/>
          <w:color w:val="auto"/>
          <w:sz w:val="28"/>
          <w:szCs w:val="28"/>
          <w:lang w:eastAsia="zh-CN"/>
        </w:rPr>
        <w:t>现根据《中华人民共和国民法典》及相关法律、法规的规定和招标</w:t>
      </w:r>
      <w:bookmarkStart w:id="2" w:name="OLE_LINK1"/>
      <w:r>
        <w:rPr>
          <w:rFonts w:ascii="仿宋" w:eastAsia="仿宋" w:hAnsi="仿宋" w:cs="仿宋" w:hint="eastAsia"/>
          <w:color w:val="auto"/>
          <w:sz w:val="28"/>
          <w:szCs w:val="28"/>
          <w:lang w:eastAsia="zh-CN"/>
        </w:rPr>
        <w:t>/</w:t>
      </w:r>
      <w:bookmarkEnd w:id="2"/>
      <w:r>
        <w:rPr>
          <w:rFonts w:ascii="仿宋" w:eastAsia="仿宋" w:hAnsi="仿宋" w:cs="仿宋" w:hint="eastAsia"/>
          <w:color w:val="auto"/>
          <w:sz w:val="28"/>
          <w:szCs w:val="28"/>
          <w:lang w:eastAsia="zh-CN"/>
        </w:rPr>
        <w:t>招租文件的内容，甲、乙双方在平等、自愿、公平和诚实的基础上，经协商一致，订立本合同。</w:t>
      </w:r>
    </w:p>
    <w:p w:rsidR="00AB1A89" w:rsidRDefault="00DF3CE0">
      <w:pPr>
        <w:numPr>
          <w:ilvl w:val="0"/>
          <w:numId w:val="1"/>
        </w:numPr>
        <w:spacing w:line="560" w:lineRule="exact"/>
        <w:ind w:firstLineChars="200" w:firstLine="562"/>
        <w:contextualSpacing/>
        <w:rPr>
          <w:rFonts w:ascii="仿宋" w:eastAsia="仿宋" w:hAnsi="仿宋" w:cs="仿宋"/>
          <w:color w:val="auto"/>
          <w:sz w:val="28"/>
          <w:szCs w:val="28"/>
          <w:lang w:eastAsia="zh-Hans"/>
        </w:rPr>
      </w:pPr>
      <w:r>
        <w:rPr>
          <w:rFonts w:ascii="仿宋" w:eastAsia="仿宋" w:hAnsi="仿宋" w:cs="仿宋" w:hint="eastAsia"/>
          <w:b/>
          <w:bCs/>
          <w:color w:val="auto"/>
          <w:sz w:val="28"/>
          <w:szCs w:val="28"/>
          <w:lang w:eastAsia="zh-CN"/>
        </w:rPr>
        <w:t xml:space="preserve"> 租赁场地基本情况</w:t>
      </w:r>
    </w:p>
    <w:p w:rsidR="00AB1A89" w:rsidRDefault="00DF3CE0">
      <w:pPr>
        <w:spacing w:line="560" w:lineRule="exact"/>
        <w:ind w:firstLineChars="200" w:firstLine="560"/>
        <w:contextualSpacing/>
        <w:rPr>
          <w:rFonts w:ascii="仿宋" w:eastAsia="仿宋" w:hAnsi="仿宋" w:cs="仿宋"/>
          <w:color w:val="auto"/>
          <w:sz w:val="28"/>
          <w:szCs w:val="28"/>
          <w:lang w:eastAsia="zh-Hans"/>
        </w:rPr>
      </w:pPr>
      <w:r>
        <w:rPr>
          <w:rFonts w:ascii="仿宋" w:eastAsia="仿宋" w:hAnsi="仿宋" w:cs="仿宋" w:hint="eastAsia"/>
          <w:color w:val="auto"/>
          <w:sz w:val="28"/>
          <w:szCs w:val="28"/>
          <w:lang w:eastAsia="zh-CN"/>
        </w:rPr>
        <w:t>1.1</w:t>
      </w:r>
      <w:r>
        <w:rPr>
          <w:rFonts w:ascii="仿宋" w:eastAsia="仿宋" w:hAnsi="仿宋" w:cs="仿宋" w:hint="eastAsia"/>
          <w:color w:val="auto"/>
          <w:sz w:val="28"/>
          <w:szCs w:val="28"/>
          <w:lang w:eastAsia="zh-Hans"/>
        </w:rPr>
        <w:t>经双方确认，</w:t>
      </w:r>
      <w:r>
        <w:rPr>
          <w:rFonts w:ascii="仿宋" w:eastAsia="仿宋" w:hAnsi="仿宋" w:cs="仿宋" w:hint="eastAsia"/>
          <w:color w:val="auto"/>
          <w:sz w:val="28"/>
          <w:szCs w:val="28"/>
          <w:lang w:eastAsia="zh-CN"/>
        </w:rPr>
        <w:t>租赁场地计租面积</w:t>
      </w:r>
      <w:r w:rsidR="00A201B7">
        <w:rPr>
          <w:rFonts w:ascii="仿宋" w:eastAsia="仿宋" w:hAnsi="仿宋" w:cs="仿宋" w:hint="eastAsia"/>
          <w:color w:val="auto"/>
          <w:sz w:val="28"/>
          <w:szCs w:val="28"/>
          <w:u w:val="single"/>
          <w:lang w:eastAsia="zh-CN"/>
        </w:rPr>
        <w:t xml:space="preserve">    </w:t>
      </w:r>
      <w:r>
        <w:rPr>
          <w:rFonts w:ascii="仿宋" w:eastAsia="仿宋" w:hAnsi="仿宋" w:cs="仿宋" w:hint="eastAsia"/>
          <w:color w:val="auto"/>
          <w:sz w:val="28"/>
          <w:szCs w:val="28"/>
          <w:lang w:eastAsia="zh-CN"/>
        </w:rPr>
        <w:t>㎡，</w:t>
      </w:r>
      <w:r>
        <w:rPr>
          <w:rFonts w:ascii="仿宋" w:eastAsia="仿宋" w:hAnsi="仿宋" w:cs="仿宋" w:hint="eastAsia"/>
          <w:color w:val="auto"/>
          <w:sz w:val="28"/>
          <w:szCs w:val="28"/>
          <w:lang w:eastAsia="zh-Hans"/>
        </w:rPr>
        <w:t>若该</w:t>
      </w:r>
      <w:r>
        <w:rPr>
          <w:rFonts w:ascii="仿宋" w:eastAsia="仿宋" w:hAnsi="仿宋" w:cs="仿宋" w:hint="eastAsia"/>
          <w:color w:val="auto"/>
          <w:sz w:val="28"/>
          <w:szCs w:val="28"/>
          <w:lang w:eastAsia="zh-CN"/>
        </w:rPr>
        <w:t>标的</w:t>
      </w:r>
      <w:r>
        <w:rPr>
          <w:rFonts w:ascii="仿宋" w:eastAsia="仿宋" w:hAnsi="仿宋" w:cs="仿宋" w:hint="eastAsia"/>
          <w:color w:val="auto"/>
          <w:sz w:val="28"/>
          <w:szCs w:val="28"/>
          <w:lang w:eastAsia="zh-Hans"/>
        </w:rPr>
        <w:t>实际面积与本合同所确认的</w:t>
      </w:r>
      <w:r>
        <w:rPr>
          <w:rFonts w:ascii="仿宋" w:eastAsia="仿宋" w:hAnsi="仿宋" w:cs="仿宋" w:hint="eastAsia"/>
          <w:color w:val="auto"/>
          <w:sz w:val="28"/>
          <w:szCs w:val="28"/>
          <w:lang w:eastAsia="zh-CN"/>
        </w:rPr>
        <w:t>计租</w:t>
      </w:r>
      <w:r>
        <w:rPr>
          <w:rFonts w:ascii="仿宋" w:eastAsia="仿宋" w:hAnsi="仿宋" w:cs="仿宋" w:hint="eastAsia"/>
          <w:color w:val="auto"/>
          <w:sz w:val="28"/>
          <w:szCs w:val="28"/>
          <w:lang w:eastAsia="zh-Hans"/>
        </w:rPr>
        <w:t>面积不一致的，以本合同确认的</w:t>
      </w:r>
      <w:r>
        <w:rPr>
          <w:rFonts w:ascii="仿宋" w:eastAsia="仿宋" w:hAnsi="仿宋" w:cs="仿宋" w:hint="eastAsia"/>
          <w:color w:val="auto"/>
          <w:sz w:val="28"/>
          <w:szCs w:val="28"/>
          <w:lang w:eastAsia="zh-CN"/>
        </w:rPr>
        <w:t>计租</w:t>
      </w:r>
      <w:r>
        <w:rPr>
          <w:rFonts w:ascii="仿宋" w:eastAsia="仿宋" w:hAnsi="仿宋" w:cs="仿宋" w:hint="eastAsia"/>
          <w:color w:val="auto"/>
          <w:sz w:val="28"/>
          <w:szCs w:val="28"/>
          <w:lang w:eastAsia="zh-Hans"/>
        </w:rPr>
        <w:t>面积为准计算相应租金</w:t>
      </w:r>
      <w:r>
        <w:rPr>
          <w:rFonts w:ascii="仿宋" w:eastAsia="仿宋" w:hAnsi="仿宋" w:cs="仿宋" w:hint="eastAsia"/>
          <w:color w:val="auto"/>
          <w:sz w:val="28"/>
          <w:szCs w:val="28"/>
          <w:lang w:eastAsia="zh-CN"/>
        </w:rPr>
        <w:t>。</w:t>
      </w:r>
    </w:p>
    <w:tbl>
      <w:tblPr>
        <w:tblW w:w="93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4"/>
        <w:gridCol w:w="1936"/>
        <w:gridCol w:w="1317"/>
        <w:gridCol w:w="2234"/>
        <w:gridCol w:w="1794"/>
      </w:tblGrid>
      <w:tr w:rsidR="00AB1A89">
        <w:trPr>
          <w:trHeight w:val="560"/>
          <w:jc w:val="center"/>
        </w:trPr>
        <w:tc>
          <w:tcPr>
            <w:tcW w:w="2094" w:type="dxa"/>
            <w:vAlign w:val="bottom"/>
          </w:tcPr>
          <w:p w:rsidR="00AB1A89" w:rsidRDefault="00DF3CE0">
            <w:pPr>
              <w:spacing w:line="560" w:lineRule="exact"/>
              <w:jc w:val="center"/>
              <w:rPr>
                <w:rFonts w:ascii="仿宋" w:eastAsia="仿宋" w:hAnsi="仿宋" w:cs="仿宋"/>
                <w:b/>
                <w:bCs/>
                <w:color w:val="auto"/>
                <w:sz w:val="28"/>
                <w:szCs w:val="28"/>
              </w:rPr>
            </w:pPr>
            <w:r>
              <w:rPr>
                <w:rFonts w:ascii="仿宋" w:eastAsia="仿宋" w:hAnsi="仿宋" w:cs="仿宋" w:hint="eastAsia"/>
                <w:b/>
                <w:color w:val="auto"/>
                <w:sz w:val="28"/>
                <w:szCs w:val="28"/>
                <w:lang w:eastAsia="zh-CN"/>
              </w:rPr>
              <w:t>租赁场地</w:t>
            </w:r>
            <w:proofErr w:type="spellStart"/>
            <w:proofErr w:type="gramStart"/>
            <w:r>
              <w:rPr>
                <w:rFonts w:ascii="仿宋" w:eastAsia="仿宋" w:hAnsi="仿宋" w:cs="仿宋" w:hint="eastAsia"/>
                <w:b/>
                <w:bCs/>
                <w:color w:val="auto"/>
                <w:sz w:val="28"/>
                <w:szCs w:val="28"/>
              </w:rPr>
              <w:t>座落</w:t>
            </w:r>
            <w:proofErr w:type="spellEnd"/>
            <w:proofErr w:type="gramEnd"/>
          </w:p>
        </w:tc>
        <w:tc>
          <w:tcPr>
            <w:tcW w:w="1936" w:type="dxa"/>
            <w:vAlign w:val="bottom"/>
          </w:tcPr>
          <w:p w:rsidR="00AB1A89" w:rsidRDefault="00DF3CE0">
            <w:pPr>
              <w:spacing w:line="560" w:lineRule="exact"/>
              <w:jc w:val="center"/>
              <w:rPr>
                <w:rFonts w:ascii="仿宋" w:eastAsia="仿宋" w:hAnsi="仿宋" w:cs="仿宋"/>
                <w:b/>
                <w:bCs/>
                <w:color w:val="auto"/>
                <w:sz w:val="28"/>
                <w:szCs w:val="28"/>
              </w:rPr>
            </w:pPr>
            <w:proofErr w:type="spellStart"/>
            <w:r>
              <w:rPr>
                <w:rFonts w:ascii="仿宋" w:eastAsia="仿宋" w:hAnsi="仿宋" w:cs="仿宋" w:hint="eastAsia"/>
                <w:b/>
                <w:bCs/>
                <w:color w:val="auto"/>
                <w:sz w:val="28"/>
                <w:szCs w:val="28"/>
              </w:rPr>
              <w:t>用途</w:t>
            </w:r>
            <w:proofErr w:type="spellEnd"/>
          </w:p>
        </w:tc>
        <w:tc>
          <w:tcPr>
            <w:tcW w:w="1317" w:type="dxa"/>
            <w:vAlign w:val="bottom"/>
          </w:tcPr>
          <w:p w:rsidR="00AB1A89" w:rsidRDefault="00DF3CE0">
            <w:pPr>
              <w:spacing w:line="560" w:lineRule="exact"/>
              <w:jc w:val="center"/>
              <w:rPr>
                <w:rFonts w:ascii="仿宋" w:eastAsia="仿宋" w:hAnsi="仿宋" w:cs="仿宋"/>
                <w:b/>
                <w:bCs/>
                <w:color w:val="auto"/>
                <w:sz w:val="28"/>
                <w:szCs w:val="28"/>
              </w:rPr>
            </w:pPr>
            <w:proofErr w:type="spellStart"/>
            <w:r>
              <w:rPr>
                <w:rFonts w:ascii="仿宋" w:eastAsia="仿宋" w:hAnsi="仿宋" w:cs="仿宋" w:hint="eastAsia"/>
                <w:b/>
                <w:bCs/>
                <w:color w:val="auto"/>
                <w:sz w:val="28"/>
                <w:szCs w:val="28"/>
              </w:rPr>
              <w:t>结构</w:t>
            </w:r>
            <w:proofErr w:type="spellEnd"/>
          </w:p>
        </w:tc>
        <w:tc>
          <w:tcPr>
            <w:tcW w:w="2234" w:type="dxa"/>
            <w:vAlign w:val="bottom"/>
          </w:tcPr>
          <w:p w:rsidR="00AB1A89" w:rsidRDefault="00DF3CE0">
            <w:pPr>
              <w:spacing w:line="560" w:lineRule="exact"/>
              <w:jc w:val="both"/>
              <w:rPr>
                <w:rFonts w:ascii="仿宋" w:eastAsia="仿宋" w:hAnsi="仿宋" w:cs="仿宋"/>
                <w:b/>
                <w:bCs/>
                <w:color w:val="auto"/>
                <w:sz w:val="28"/>
                <w:szCs w:val="28"/>
              </w:rPr>
            </w:pPr>
            <w:r>
              <w:rPr>
                <w:rFonts w:ascii="仿宋" w:eastAsia="仿宋" w:hAnsi="仿宋" w:cs="仿宋" w:hint="eastAsia"/>
                <w:b/>
                <w:bCs/>
                <w:color w:val="auto"/>
                <w:sz w:val="28"/>
                <w:szCs w:val="28"/>
                <w:lang w:eastAsia="zh-CN"/>
              </w:rPr>
              <w:t>计租</w:t>
            </w:r>
            <w:proofErr w:type="spellStart"/>
            <w:r>
              <w:rPr>
                <w:rFonts w:ascii="仿宋" w:eastAsia="仿宋" w:hAnsi="仿宋" w:cs="仿宋" w:hint="eastAsia"/>
                <w:b/>
                <w:bCs/>
                <w:color w:val="auto"/>
                <w:sz w:val="28"/>
                <w:szCs w:val="28"/>
              </w:rPr>
              <w:t>面积</w:t>
            </w:r>
            <w:proofErr w:type="spellEnd"/>
            <w:r>
              <w:rPr>
                <w:rFonts w:ascii="仿宋" w:eastAsia="仿宋" w:hAnsi="仿宋" w:cs="仿宋" w:hint="eastAsia"/>
                <w:b/>
                <w:bCs/>
                <w:color w:val="auto"/>
                <w:sz w:val="28"/>
                <w:szCs w:val="28"/>
              </w:rPr>
              <w:t>（㎡）</w:t>
            </w:r>
          </w:p>
        </w:tc>
        <w:tc>
          <w:tcPr>
            <w:tcW w:w="1794" w:type="dxa"/>
            <w:vAlign w:val="bottom"/>
          </w:tcPr>
          <w:p w:rsidR="00AB1A89" w:rsidRDefault="00DF3CE0">
            <w:pPr>
              <w:spacing w:line="560" w:lineRule="exact"/>
              <w:jc w:val="center"/>
              <w:rPr>
                <w:rFonts w:ascii="仿宋" w:eastAsia="仿宋" w:hAnsi="仿宋" w:cs="仿宋"/>
                <w:b/>
                <w:bCs/>
                <w:color w:val="auto"/>
                <w:sz w:val="28"/>
                <w:szCs w:val="28"/>
              </w:rPr>
            </w:pPr>
            <w:proofErr w:type="spellStart"/>
            <w:r>
              <w:rPr>
                <w:rFonts w:ascii="仿宋" w:eastAsia="仿宋" w:hAnsi="仿宋" w:cs="仿宋" w:hint="eastAsia"/>
                <w:b/>
                <w:bCs/>
                <w:color w:val="auto"/>
                <w:sz w:val="28"/>
                <w:szCs w:val="28"/>
              </w:rPr>
              <w:t>租金递增率</w:t>
            </w:r>
            <w:proofErr w:type="spellEnd"/>
          </w:p>
        </w:tc>
      </w:tr>
      <w:tr w:rsidR="00AB1A89">
        <w:trPr>
          <w:trHeight w:val="2227"/>
          <w:jc w:val="center"/>
        </w:trPr>
        <w:tc>
          <w:tcPr>
            <w:tcW w:w="2094" w:type="dxa"/>
            <w:vAlign w:val="center"/>
          </w:tcPr>
          <w:p w:rsidR="00AB1A89" w:rsidRDefault="00AB1A89" w:rsidP="00597328">
            <w:pPr>
              <w:spacing w:line="560" w:lineRule="exact"/>
              <w:jc w:val="both"/>
              <w:rPr>
                <w:rFonts w:ascii="仿宋" w:eastAsia="仿宋" w:hAnsi="仿宋" w:cs="仿宋"/>
                <w:color w:val="auto"/>
                <w:sz w:val="28"/>
                <w:szCs w:val="28"/>
                <w:lang w:eastAsia="zh-CN"/>
              </w:rPr>
            </w:pPr>
          </w:p>
        </w:tc>
        <w:tc>
          <w:tcPr>
            <w:tcW w:w="1936" w:type="dxa"/>
            <w:tcBorders>
              <w:top w:val="single" w:sz="4" w:space="0" w:color="auto"/>
              <w:bottom w:val="single" w:sz="4" w:space="0" w:color="auto"/>
              <w:right w:val="single" w:sz="4" w:space="0" w:color="auto"/>
            </w:tcBorders>
            <w:vAlign w:val="center"/>
          </w:tcPr>
          <w:p w:rsidR="00AB1A89" w:rsidRDefault="00AB1A89">
            <w:pPr>
              <w:spacing w:line="560" w:lineRule="exact"/>
              <w:jc w:val="center"/>
              <w:rPr>
                <w:rFonts w:ascii="仿宋" w:eastAsia="仿宋" w:hAnsi="仿宋" w:cs="仿宋"/>
                <w:color w:val="auto"/>
                <w:sz w:val="28"/>
                <w:szCs w:val="28"/>
                <w:lang w:eastAsia="zh-CN"/>
              </w:rPr>
            </w:pPr>
          </w:p>
        </w:tc>
        <w:tc>
          <w:tcPr>
            <w:tcW w:w="1317" w:type="dxa"/>
            <w:vAlign w:val="center"/>
          </w:tcPr>
          <w:p w:rsidR="00AB1A89" w:rsidRDefault="00AB1A89">
            <w:pPr>
              <w:spacing w:line="560" w:lineRule="exact"/>
              <w:jc w:val="center"/>
              <w:rPr>
                <w:rFonts w:ascii="仿宋" w:eastAsia="仿宋" w:hAnsi="仿宋" w:cs="仿宋"/>
                <w:color w:val="auto"/>
                <w:sz w:val="28"/>
                <w:szCs w:val="28"/>
                <w:lang w:eastAsia="zh-CN"/>
              </w:rPr>
            </w:pPr>
          </w:p>
        </w:tc>
        <w:tc>
          <w:tcPr>
            <w:tcW w:w="2234" w:type="dxa"/>
            <w:tcBorders>
              <w:top w:val="single" w:sz="4" w:space="0" w:color="auto"/>
              <w:bottom w:val="single" w:sz="4" w:space="0" w:color="auto"/>
              <w:right w:val="single" w:sz="4" w:space="0" w:color="auto"/>
            </w:tcBorders>
            <w:vAlign w:val="center"/>
          </w:tcPr>
          <w:p w:rsidR="00AB1A89" w:rsidRDefault="00AB1A89" w:rsidP="0072757E">
            <w:pPr>
              <w:spacing w:line="560" w:lineRule="exact"/>
              <w:ind w:firstLineChars="300" w:firstLine="840"/>
              <w:jc w:val="both"/>
              <w:rPr>
                <w:rFonts w:ascii="仿宋" w:eastAsia="仿宋" w:hAnsi="仿宋" w:cs="仿宋"/>
                <w:color w:val="auto"/>
                <w:sz w:val="28"/>
                <w:szCs w:val="28"/>
                <w:lang w:eastAsia="zh-CN"/>
              </w:rPr>
            </w:pPr>
          </w:p>
        </w:tc>
        <w:tc>
          <w:tcPr>
            <w:tcW w:w="1794" w:type="dxa"/>
            <w:tcBorders>
              <w:top w:val="single" w:sz="4" w:space="0" w:color="auto"/>
              <w:left w:val="single" w:sz="4" w:space="0" w:color="auto"/>
              <w:bottom w:val="single" w:sz="4" w:space="0" w:color="auto"/>
              <w:right w:val="single" w:sz="4" w:space="0" w:color="auto"/>
            </w:tcBorders>
            <w:vAlign w:val="center"/>
          </w:tcPr>
          <w:p w:rsidR="00AB1A89" w:rsidRDefault="00AB1A89">
            <w:pPr>
              <w:tabs>
                <w:tab w:val="left" w:pos="210"/>
              </w:tabs>
              <w:spacing w:line="560" w:lineRule="exact"/>
              <w:jc w:val="center"/>
              <w:rPr>
                <w:rFonts w:ascii="仿宋" w:eastAsia="仿宋" w:hAnsi="仿宋" w:cs="仿宋"/>
                <w:color w:val="auto"/>
                <w:sz w:val="28"/>
                <w:szCs w:val="28"/>
                <w:lang w:eastAsia="zh-CN"/>
              </w:rPr>
            </w:pPr>
          </w:p>
        </w:tc>
      </w:tr>
    </w:tbl>
    <w:p w:rsidR="00AB1A89" w:rsidRDefault="00DF3CE0">
      <w:pPr>
        <w:spacing w:line="560" w:lineRule="exact"/>
        <w:ind w:firstLineChars="200" w:firstLine="560"/>
        <w:contextualSpacing/>
        <w:rPr>
          <w:rFonts w:ascii="仿宋" w:eastAsia="仿宋" w:hAnsi="仿宋" w:cs="仿宋"/>
          <w:color w:val="auto"/>
          <w:sz w:val="28"/>
          <w:szCs w:val="28"/>
          <w:lang w:eastAsia="zh-CN"/>
        </w:rPr>
      </w:pPr>
      <w:r>
        <w:rPr>
          <w:rFonts w:ascii="仿宋" w:eastAsia="仿宋" w:hAnsi="仿宋" w:cs="仿宋" w:hint="eastAsia"/>
          <w:color w:val="auto"/>
          <w:sz w:val="28"/>
          <w:szCs w:val="28"/>
          <w:lang w:eastAsia="zh-CN"/>
        </w:rPr>
        <w:t>1.2甲方将租赁物按现状出租给乙方，</w:t>
      </w:r>
      <w:r>
        <w:rPr>
          <w:rFonts w:ascii="仿宋" w:eastAsia="仿宋" w:hAnsi="仿宋" w:cs="仿宋" w:hint="eastAsia"/>
          <w:color w:val="auto"/>
          <w:sz w:val="28"/>
          <w:szCs w:val="28"/>
          <w:lang w:eastAsia="zh-Hans"/>
        </w:rPr>
        <w:t>本合同签订前及签订时，</w:t>
      </w:r>
      <w:r>
        <w:rPr>
          <w:rFonts w:ascii="仿宋" w:eastAsia="仿宋" w:hAnsi="仿宋" w:cs="仿宋" w:hint="eastAsia"/>
          <w:color w:val="auto"/>
          <w:sz w:val="28"/>
          <w:szCs w:val="28"/>
          <w:lang w:eastAsia="zh-CN"/>
        </w:rPr>
        <w:t>乙方</w:t>
      </w:r>
      <w:r>
        <w:rPr>
          <w:rFonts w:ascii="仿宋" w:eastAsia="仿宋" w:hAnsi="仿宋" w:cs="仿宋" w:hint="eastAsia"/>
          <w:color w:val="auto"/>
          <w:sz w:val="28"/>
          <w:szCs w:val="28"/>
          <w:lang w:eastAsia="zh-Hans"/>
        </w:rPr>
        <w:t>确认</w:t>
      </w:r>
      <w:r>
        <w:rPr>
          <w:rFonts w:ascii="仿宋" w:eastAsia="仿宋" w:hAnsi="仿宋" w:cs="仿宋" w:hint="eastAsia"/>
          <w:color w:val="auto"/>
          <w:sz w:val="28"/>
          <w:szCs w:val="28"/>
          <w:lang w:eastAsia="zh-CN"/>
        </w:rPr>
        <w:t>其已实地察看并充分了解、确认了场地范围、面积、配套设</w:t>
      </w:r>
      <w:r>
        <w:rPr>
          <w:rFonts w:ascii="仿宋" w:eastAsia="仿宋" w:hAnsi="仿宋" w:cs="仿宋" w:hint="eastAsia"/>
          <w:color w:val="auto"/>
          <w:sz w:val="28"/>
          <w:szCs w:val="28"/>
          <w:lang w:eastAsia="zh-CN"/>
        </w:rPr>
        <w:lastRenderedPageBreak/>
        <w:t>施及周边环境等与租赁有关的各方面状况（包括但不限于租赁场地所在土地性质及取得方式、停车场地、房屋结构安全、消防及用途等），自愿以租赁场地现状与甲方签订本合同，对房屋存在的问题已知悉并接受。</w:t>
      </w:r>
    </w:p>
    <w:p w:rsidR="00AB1A89" w:rsidRDefault="00DF3CE0">
      <w:pPr>
        <w:spacing w:line="560" w:lineRule="exact"/>
        <w:ind w:firstLineChars="200" w:firstLine="560"/>
        <w:contextualSpacing/>
        <w:rPr>
          <w:rFonts w:ascii="仿宋" w:eastAsia="仿宋" w:hAnsi="仿宋" w:cs="仿宋"/>
          <w:color w:val="auto"/>
          <w:sz w:val="28"/>
          <w:szCs w:val="28"/>
          <w:lang w:eastAsia="zh-CN"/>
        </w:rPr>
      </w:pPr>
      <w:r>
        <w:rPr>
          <w:rFonts w:ascii="仿宋" w:eastAsia="仿宋" w:hAnsi="仿宋" w:cs="仿宋" w:hint="eastAsia"/>
          <w:color w:val="auto"/>
          <w:sz w:val="28"/>
          <w:szCs w:val="28"/>
          <w:lang w:eastAsia="zh-CN"/>
        </w:rPr>
        <w:t>1.3乙方确认：甲方已就租赁场地现状向乙方履行了充分的告知义务，不存在任何隐瞒或误导行为。甲方按现状移交场地后即履行完毕合同义务，不承担场地出租后产生的任何法律责任包括但不限于防火防盗防水防台风等安全责任，乙方不得以</w:t>
      </w:r>
      <w:proofErr w:type="gramStart"/>
      <w:r>
        <w:rPr>
          <w:rFonts w:ascii="仿宋" w:eastAsia="仿宋" w:hAnsi="仿宋" w:cs="仿宋" w:hint="eastAsia"/>
          <w:color w:val="auto"/>
          <w:sz w:val="28"/>
          <w:szCs w:val="28"/>
          <w:lang w:eastAsia="zh-CN"/>
        </w:rPr>
        <w:t>适租性</w:t>
      </w:r>
      <w:proofErr w:type="gramEnd"/>
      <w:r>
        <w:rPr>
          <w:rFonts w:ascii="仿宋" w:eastAsia="仿宋" w:hAnsi="仿宋" w:cs="仿宋" w:hint="eastAsia"/>
          <w:color w:val="auto"/>
          <w:sz w:val="28"/>
          <w:szCs w:val="28"/>
          <w:lang w:eastAsia="zh-CN"/>
        </w:rPr>
        <w:t>等理由向甲方主张任何权利。</w:t>
      </w:r>
    </w:p>
    <w:p w:rsidR="00AB1A89" w:rsidRDefault="00DF3CE0">
      <w:pPr>
        <w:numPr>
          <w:ilvl w:val="0"/>
          <w:numId w:val="2"/>
        </w:numPr>
        <w:spacing w:line="560" w:lineRule="exact"/>
        <w:ind w:firstLineChars="200" w:firstLine="562"/>
        <w:contextualSpacing/>
        <w:rPr>
          <w:rFonts w:ascii="仿宋" w:eastAsia="仿宋" w:hAnsi="仿宋" w:cs="仿宋"/>
          <w:b/>
          <w:color w:val="auto"/>
          <w:sz w:val="28"/>
          <w:szCs w:val="28"/>
        </w:rPr>
      </w:pPr>
      <w:proofErr w:type="spellStart"/>
      <w:r>
        <w:rPr>
          <w:rFonts w:ascii="仿宋" w:eastAsia="仿宋" w:hAnsi="仿宋" w:cs="仿宋" w:hint="eastAsia"/>
          <w:b/>
          <w:color w:val="auto"/>
          <w:sz w:val="28"/>
          <w:szCs w:val="28"/>
        </w:rPr>
        <w:t>租赁期限、场地移交</w:t>
      </w:r>
      <w:proofErr w:type="spellEnd"/>
      <w:r>
        <w:rPr>
          <w:rFonts w:ascii="仿宋" w:eastAsia="仿宋" w:hAnsi="仿宋" w:cs="仿宋" w:hint="eastAsia"/>
          <w:b/>
          <w:color w:val="auto"/>
          <w:sz w:val="28"/>
          <w:szCs w:val="28"/>
        </w:rPr>
        <w:t xml:space="preserve"> </w:t>
      </w:r>
    </w:p>
    <w:p w:rsidR="00AB1A89" w:rsidRDefault="00DF3CE0">
      <w:pPr>
        <w:spacing w:line="560" w:lineRule="exact"/>
        <w:ind w:firstLineChars="200" w:firstLine="560"/>
        <w:contextualSpacing/>
        <w:rPr>
          <w:rFonts w:ascii="仿宋" w:eastAsia="仿宋" w:hAnsi="仿宋" w:cs="仿宋"/>
          <w:bCs/>
          <w:color w:val="auto"/>
          <w:sz w:val="28"/>
          <w:szCs w:val="28"/>
          <w:lang w:eastAsia="zh-CN"/>
        </w:rPr>
      </w:pPr>
      <w:r>
        <w:rPr>
          <w:rFonts w:ascii="仿宋" w:eastAsia="仿宋" w:hAnsi="仿宋" w:cs="仿宋" w:hint="eastAsia"/>
          <w:bCs/>
          <w:color w:val="auto"/>
          <w:sz w:val="28"/>
          <w:szCs w:val="28"/>
          <w:lang w:eastAsia="zh-CN"/>
        </w:rPr>
        <w:t>2.1租赁期限</w:t>
      </w:r>
    </w:p>
    <w:p w:rsidR="00AB1A89" w:rsidRDefault="00DF3CE0">
      <w:pPr>
        <w:kinsoku/>
        <w:autoSpaceDE/>
        <w:autoSpaceDN/>
        <w:spacing w:line="560" w:lineRule="exact"/>
        <w:ind w:firstLineChars="200" w:firstLine="560"/>
        <w:textAlignment w:val="auto"/>
        <w:rPr>
          <w:rFonts w:ascii="仿宋" w:eastAsia="仿宋" w:hAnsi="仿宋" w:cs="仿宋"/>
          <w:color w:val="auto"/>
          <w:sz w:val="28"/>
          <w:szCs w:val="28"/>
          <w:lang w:eastAsia="zh-CN"/>
        </w:rPr>
      </w:pPr>
      <w:r>
        <w:rPr>
          <w:rFonts w:ascii="仿宋" w:eastAsia="仿宋" w:hAnsi="仿宋" w:cs="仿宋" w:hint="eastAsia"/>
          <w:color w:val="auto"/>
          <w:sz w:val="28"/>
          <w:szCs w:val="28"/>
          <w:lang w:eastAsia="zh-CN"/>
        </w:rPr>
        <w:t>（1）本合同租赁期限为</w:t>
      </w:r>
      <w:r w:rsidR="00A201B7" w:rsidRPr="00A201B7">
        <w:rPr>
          <w:rFonts w:ascii="仿宋" w:eastAsia="仿宋" w:hAnsi="仿宋" w:cs="仿宋" w:hint="eastAsia"/>
          <w:color w:val="auto"/>
          <w:sz w:val="28"/>
          <w:szCs w:val="28"/>
          <w:u w:val="single"/>
          <w:lang w:eastAsia="zh-CN"/>
        </w:rPr>
        <w:t xml:space="preserve">   </w:t>
      </w:r>
      <w:r>
        <w:rPr>
          <w:rFonts w:ascii="仿宋" w:eastAsia="仿宋" w:hAnsi="仿宋" w:cs="仿宋" w:hint="eastAsia"/>
          <w:color w:val="auto"/>
          <w:sz w:val="28"/>
          <w:szCs w:val="28"/>
          <w:lang w:eastAsia="zh-CN"/>
        </w:rPr>
        <w:t>年，自《场地移交确认书》签订之日起计算（见附件），即自</w:t>
      </w:r>
      <w:r w:rsidR="00A201B7">
        <w:rPr>
          <w:rFonts w:ascii="仿宋" w:eastAsia="仿宋" w:hAnsi="仿宋" w:cs="仿宋" w:hint="eastAsia"/>
          <w:color w:val="auto"/>
          <w:sz w:val="28"/>
          <w:szCs w:val="28"/>
          <w:u w:val="single"/>
          <w:lang w:eastAsia="zh-CN"/>
        </w:rPr>
        <w:t xml:space="preserve">                             </w:t>
      </w:r>
      <w:r w:rsidRPr="0072757E">
        <w:rPr>
          <w:rFonts w:ascii="仿宋" w:eastAsia="仿宋" w:hAnsi="仿宋" w:cs="仿宋" w:hint="eastAsia"/>
          <w:color w:val="auto"/>
          <w:sz w:val="28"/>
          <w:szCs w:val="28"/>
          <w:u w:val="single"/>
          <w:lang w:eastAsia="zh-CN"/>
        </w:rPr>
        <w:t>日止</w:t>
      </w:r>
      <w:r>
        <w:rPr>
          <w:rFonts w:ascii="仿宋" w:eastAsia="仿宋" w:hAnsi="仿宋" w:cs="仿宋" w:hint="eastAsia"/>
          <w:color w:val="auto"/>
          <w:sz w:val="28"/>
          <w:szCs w:val="28"/>
          <w:lang w:eastAsia="zh-CN"/>
        </w:rPr>
        <w:t>。</w:t>
      </w:r>
    </w:p>
    <w:p w:rsidR="00AB1A89" w:rsidRDefault="00DF3CE0">
      <w:pPr>
        <w:kinsoku/>
        <w:autoSpaceDE/>
        <w:autoSpaceDN/>
        <w:spacing w:line="560" w:lineRule="exact"/>
        <w:ind w:firstLineChars="200" w:firstLine="560"/>
        <w:textAlignment w:val="auto"/>
        <w:rPr>
          <w:rFonts w:ascii="仿宋" w:eastAsia="仿宋" w:hAnsi="仿宋" w:cs="仿宋"/>
          <w:color w:val="auto"/>
          <w:sz w:val="28"/>
          <w:szCs w:val="28"/>
          <w:lang w:eastAsia="zh-CN"/>
        </w:rPr>
      </w:pPr>
      <w:r>
        <w:rPr>
          <w:rFonts w:ascii="仿宋" w:eastAsia="仿宋" w:hAnsi="仿宋" w:cs="仿宋" w:hint="eastAsia"/>
          <w:color w:val="auto"/>
          <w:sz w:val="28"/>
          <w:szCs w:val="28"/>
          <w:lang w:eastAsia="zh-CN"/>
        </w:rPr>
        <w:t>（2）从签订《场地移交确认书》之日</w:t>
      </w:r>
      <w:proofErr w:type="gramStart"/>
      <w:r>
        <w:rPr>
          <w:rFonts w:ascii="仿宋" w:eastAsia="仿宋" w:hAnsi="仿宋" w:cs="仿宋" w:hint="eastAsia"/>
          <w:color w:val="auto"/>
          <w:sz w:val="28"/>
          <w:szCs w:val="28"/>
          <w:lang w:eastAsia="zh-CN"/>
        </w:rPr>
        <w:t>起给予</w:t>
      </w:r>
      <w:proofErr w:type="gramEnd"/>
      <w:r>
        <w:rPr>
          <w:rFonts w:ascii="仿宋" w:eastAsia="仿宋" w:hAnsi="仿宋" w:cs="仿宋" w:hint="eastAsia"/>
          <w:color w:val="auto"/>
          <w:sz w:val="28"/>
          <w:szCs w:val="28"/>
          <w:lang w:eastAsia="zh-CN"/>
        </w:rPr>
        <w:t>乙方</w:t>
      </w:r>
      <w:r w:rsidR="00345794" w:rsidRPr="00345794">
        <w:rPr>
          <w:rFonts w:ascii="仿宋" w:eastAsia="仿宋" w:hAnsi="仿宋" w:cs="仿宋" w:hint="eastAsia"/>
          <w:color w:val="auto"/>
          <w:sz w:val="28"/>
          <w:szCs w:val="28"/>
          <w:u w:val="single"/>
          <w:lang w:eastAsia="zh-CN"/>
        </w:rPr>
        <w:t xml:space="preserve"> </w:t>
      </w:r>
      <w:r w:rsidR="00A201B7">
        <w:rPr>
          <w:rFonts w:ascii="仿宋" w:eastAsia="仿宋" w:hAnsi="仿宋" w:cs="仿宋" w:hint="eastAsia"/>
          <w:color w:val="auto"/>
          <w:sz w:val="28"/>
          <w:szCs w:val="28"/>
          <w:u w:val="single"/>
          <w:lang w:eastAsia="zh-CN"/>
        </w:rPr>
        <w:t xml:space="preserve">  </w:t>
      </w:r>
      <w:r w:rsidR="00345794">
        <w:rPr>
          <w:rFonts w:ascii="仿宋" w:eastAsia="仿宋" w:hAnsi="仿宋" w:cs="仿宋" w:hint="eastAsia"/>
          <w:color w:val="auto"/>
          <w:sz w:val="28"/>
          <w:szCs w:val="28"/>
          <w:u w:val="single"/>
          <w:lang w:eastAsia="zh-CN"/>
        </w:rPr>
        <w:t xml:space="preserve"> </w:t>
      </w:r>
      <w:proofErr w:type="gramStart"/>
      <w:r>
        <w:rPr>
          <w:rFonts w:ascii="仿宋" w:eastAsia="仿宋" w:hAnsi="仿宋" w:cs="仿宋" w:hint="eastAsia"/>
          <w:color w:val="auto"/>
          <w:sz w:val="28"/>
          <w:szCs w:val="28"/>
          <w:lang w:eastAsia="zh-CN"/>
        </w:rPr>
        <w:t>个</w:t>
      </w:r>
      <w:proofErr w:type="gramEnd"/>
      <w:r>
        <w:rPr>
          <w:rFonts w:ascii="仿宋" w:eastAsia="仿宋" w:hAnsi="仿宋" w:cs="仿宋" w:hint="eastAsia"/>
          <w:color w:val="auto"/>
          <w:sz w:val="28"/>
          <w:szCs w:val="28"/>
          <w:lang w:eastAsia="zh-CN"/>
        </w:rPr>
        <w:t>月的装修免租期，免租期计入租赁期限内，免租期结束次日开始计租。若租赁期限未满一年而承租方申请退租，则不适用装修免租政策，乙方不享受装修免租期，租金应按租赁合同约定的起始时间及标准全额缴纳。</w:t>
      </w:r>
    </w:p>
    <w:p w:rsidR="00AB1A89" w:rsidRDefault="00DF3CE0">
      <w:pPr>
        <w:kinsoku/>
        <w:autoSpaceDE/>
        <w:autoSpaceDN/>
        <w:spacing w:line="560" w:lineRule="exact"/>
        <w:ind w:firstLineChars="200" w:firstLine="560"/>
        <w:textAlignment w:val="auto"/>
        <w:rPr>
          <w:rFonts w:ascii="仿宋" w:eastAsia="仿宋" w:hAnsi="仿宋" w:cs="仿宋"/>
          <w:color w:val="auto"/>
          <w:sz w:val="28"/>
          <w:szCs w:val="28"/>
          <w:lang w:eastAsia="zh-CN"/>
        </w:rPr>
      </w:pPr>
      <w:r>
        <w:rPr>
          <w:rFonts w:ascii="仿宋" w:eastAsia="仿宋" w:hAnsi="仿宋" w:cs="仿宋" w:hint="eastAsia"/>
          <w:color w:val="auto"/>
          <w:sz w:val="28"/>
          <w:szCs w:val="28"/>
          <w:lang w:eastAsia="zh-CN"/>
        </w:rPr>
        <w:t>2.1场地移交</w:t>
      </w:r>
    </w:p>
    <w:p w:rsidR="00AB1A89" w:rsidRDefault="00DF3CE0">
      <w:pPr>
        <w:spacing w:line="560" w:lineRule="exact"/>
        <w:ind w:firstLineChars="200" w:firstLine="560"/>
        <w:contextualSpacing/>
        <w:rPr>
          <w:rFonts w:ascii="仿宋" w:eastAsia="仿宋" w:hAnsi="仿宋" w:cs="仿宋"/>
          <w:color w:val="auto"/>
          <w:sz w:val="28"/>
          <w:szCs w:val="28"/>
          <w:lang w:eastAsia="zh-CN"/>
        </w:rPr>
      </w:pPr>
      <w:r>
        <w:rPr>
          <w:rFonts w:ascii="仿宋" w:eastAsia="仿宋" w:hAnsi="仿宋" w:cs="仿宋" w:hint="eastAsia"/>
          <w:color w:val="auto"/>
          <w:sz w:val="28"/>
          <w:szCs w:val="28"/>
          <w:lang w:eastAsia="zh-CN"/>
        </w:rPr>
        <w:t>（1）本合同签订且甲方收到乙方履约保证金后，乙方应在甲方通知的规定时间内办理场地移交手续。若乙方未及时接收场地或者非因甲方原因导致本合同目的无法实现，甲方不承担任何违约责任（包括但不限于支付补偿金/赔偿金）。同时，甲方有权视情况选择：</w:t>
      </w:r>
      <w:r w:rsidR="004363D4">
        <w:rPr>
          <w:rFonts w:ascii="仿宋" w:eastAsia="仿宋" w:hAnsi="仿宋" w:cs="仿宋" w:hint="eastAsia"/>
          <w:bCs/>
          <w:color w:val="auto"/>
          <w:sz w:val="28"/>
          <w:szCs w:val="28"/>
          <w:lang w:eastAsia="zh-CN"/>
        </w:rPr>
        <w:t>①</w:t>
      </w:r>
      <w:r>
        <w:rPr>
          <w:rFonts w:ascii="仿宋" w:eastAsia="仿宋" w:hAnsi="仿宋" w:cs="仿宋" w:hint="eastAsia"/>
          <w:color w:val="auto"/>
          <w:sz w:val="28"/>
          <w:szCs w:val="28"/>
          <w:lang w:eastAsia="zh-CN"/>
        </w:rPr>
        <w:t>解除本合同，乙方已付全部款项（包括但不限于预付租金、履约保证金）作为违约金不予退还。</w:t>
      </w:r>
      <w:r w:rsidR="004363D4">
        <w:rPr>
          <w:rFonts w:ascii="仿宋" w:eastAsia="仿宋" w:hAnsi="仿宋" w:cs="仿宋" w:hint="eastAsia"/>
          <w:bCs/>
          <w:color w:val="auto"/>
          <w:sz w:val="28"/>
          <w:szCs w:val="28"/>
          <w:lang w:eastAsia="zh-CN"/>
        </w:rPr>
        <w:t>②</w:t>
      </w:r>
      <w:r>
        <w:rPr>
          <w:rFonts w:ascii="仿宋" w:eastAsia="仿宋" w:hAnsi="仿宋" w:cs="仿宋" w:hint="eastAsia"/>
          <w:color w:val="auto"/>
          <w:sz w:val="28"/>
          <w:szCs w:val="28"/>
          <w:lang w:eastAsia="zh-CN"/>
        </w:rPr>
        <w:t>要求乙方继续履行本合同义务，自甲方</w:t>
      </w:r>
      <w:r>
        <w:rPr>
          <w:rFonts w:ascii="仿宋" w:eastAsia="仿宋" w:hAnsi="仿宋" w:cs="仿宋" w:hint="eastAsia"/>
          <w:color w:val="auto"/>
          <w:sz w:val="28"/>
          <w:szCs w:val="28"/>
          <w:lang w:eastAsia="zh-CN"/>
        </w:rPr>
        <w:lastRenderedPageBreak/>
        <w:t>通知的限期届满之次日起开始计算租赁期限（且视为已办理场地移交手续），租金标准及支付时间按本合同约定执行。</w:t>
      </w:r>
    </w:p>
    <w:p w:rsidR="00AB1A89" w:rsidRDefault="00DF3CE0">
      <w:pPr>
        <w:spacing w:line="560" w:lineRule="exact"/>
        <w:ind w:firstLineChars="200" w:firstLine="560"/>
        <w:contextualSpacing/>
        <w:rPr>
          <w:rFonts w:ascii="仿宋" w:eastAsia="仿宋" w:hAnsi="仿宋" w:cs="仿宋"/>
          <w:color w:val="auto"/>
          <w:sz w:val="28"/>
          <w:szCs w:val="28"/>
          <w:lang w:eastAsia="zh-CN"/>
        </w:rPr>
      </w:pPr>
      <w:r>
        <w:rPr>
          <w:rFonts w:ascii="仿宋" w:eastAsia="仿宋" w:hAnsi="仿宋" w:cs="仿宋" w:hint="eastAsia"/>
          <w:color w:val="auto"/>
          <w:sz w:val="28"/>
          <w:szCs w:val="28"/>
          <w:lang w:eastAsia="zh-CN"/>
        </w:rPr>
        <w:t>（2）本租赁场地的移交日期以双方签订的《场地移交确认书》日期为准；本租赁场地租赁合同与《场地移交确认书》确定的场地移交日期不一致的，以《场地移交确认书》为准，但不影响本合同租赁生效期。</w:t>
      </w:r>
    </w:p>
    <w:p w:rsidR="00AB1A89" w:rsidRDefault="00DF3CE0">
      <w:pPr>
        <w:numPr>
          <w:ilvl w:val="0"/>
          <w:numId w:val="2"/>
        </w:numPr>
        <w:spacing w:line="560" w:lineRule="exact"/>
        <w:ind w:firstLineChars="200" w:firstLine="562"/>
        <w:contextualSpacing/>
        <w:rPr>
          <w:rFonts w:ascii="仿宋" w:eastAsia="仿宋" w:hAnsi="仿宋" w:cs="仿宋"/>
          <w:b/>
          <w:bCs/>
          <w:color w:val="auto"/>
          <w:sz w:val="28"/>
          <w:szCs w:val="28"/>
        </w:rPr>
      </w:pPr>
      <w:r>
        <w:rPr>
          <w:rFonts w:ascii="仿宋" w:eastAsia="仿宋" w:hAnsi="仿宋" w:cs="仿宋" w:hint="eastAsia"/>
          <w:b/>
          <w:bCs/>
          <w:color w:val="auto"/>
          <w:sz w:val="28"/>
          <w:szCs w:val="28"/>
          <w:lang w:eastAsia="zh-CN"/>
        </w:rPr>
        <w:t xml:space="preserve"> </w:t>
      </w:r>
      <w:proofErr w:type="spellStart"/>
      <w:r>
        <w:rPr>
          <w:rFonts w:ascii="仿宋" w:eastAsia="仿宋" w:hAnsi="仿宋" w:cs="仿宋" w:hint="eastAsia"/>
          <w:b/>
          <w:bCs/>
          <w:color w:val="auto"/>
          <w:sz w:val="28"/>
          <w:szCs w:val="28"/>
        </w:rPr>
        <w:t>租赁用途</w:t>
      </w:r>
      <w:proofErr w:type="spellEnd"/>
    </w:p>
    <w:p w:rsidR="00AB1A89" w:rsidRDefault="00DF3CE0">
      <w:pPr>
        <w:spacing w:line="560" w:lineRule="exact"/>
        <w:ind w:firstLineChars="200" w:firstLine="560"/>
        <w:contextualSpacing/>
        <w:rPr>
          <w:rFonts w:ascii="仿宋" w:eastAsia="仿宋" w:hAnsi="仿宋" w:cs="仿宋"/>
          <w:color w:val="auto"/>
          <w:sz w:val="28"/>
          <w:szCs w:val="28"/>
          <w:lang w:eastAsia="zh-CN"/>
        </w:rPr>
      </w:pPr>
      <w:r>
        <w:rPr>
          <w:rFonts w:ascii="仿宋" w:eastAsia="仿宋" w:hAnsi="仿宋" w:cs="仿宋" w:hint="eastAsia"/>
          <w:color w:val="auto"/>
          <w:sz w:val="28"/>
          <w:szCs w:val="28"/>
          <w:lang w:eastAsia="zh-CN"/>
        </w:rPr>
        <w:t>3.1本租赁场地仅限于</w:t>
      </w:r>
      <w:r w:rsidR="00A201B7">
        <w:rPr>
          <w:rFonts w:ascii="仿宋" w:eastAsia="仿宋" w:hAnsi="仿宋" w:cs="仿宋" w:hint="eastAsia"/>
          <w:color w:val="auto"/>
          <w:sz w:val="28"/>
          <w:szCs w:val="28"/>
          <w:u w:val="single"/>
          <w:lang w:eastAsia="zh-CN"/>
        </w:rPr>
        <w:t xml:space="preserve">       </w:t>
      </w:r>
      <w:r>
        <w:rPr>
          <w:rFonts w:ascii="仿宋" w:eastAsia="仿宋" w:hAnsi="仿宋" w:cs="仿宋" w:hint="eastAsia"/>
          <w:color w:val="auto"/>
          <w:sz w:val="28"/>
          <w:szCs w:val="28"/>
          <w:lang w:eastAsia="zh-CN"/>
        </w:rPr>
        <w:t>使用，若乙方开展与此无关的业务，视为乙方违约，甲方有权提前终止合同。</w:t>
      </w:r>
    </w:p>
    <w:p w:rsidR="00AB1A89" w:rsidRDefault="00DF3CE0">
      <w:pPr>
        <w:spacing w:line="560" w:lineRule="exact"/>
        <w:ind w:firstLineChars="200" w:firstLine="560"/>
        <w:contextualSpacing/>
        <w:rPr>
          <w:rFonts w:ascii="仿宋" w:eastAsia="仿宋" w:hAnsi="仿宋" w:cs="仿宋"/>
          <w:color w:val="auto"/>
          <w:sz w:val="28"/>
          <w:szCs w:val="28"/>
          <w:lang w:eastAsia="zh-CN"/>
        </w:rPr>
      </w:pPr>
      <w:r>
        <w:rPr>
          <w:rFonts w:ascii="仿宋" w:eastAsia="仿宋" w:hAnsi="仿宋" w:cs="仿宋" w:hint="eastAsia"/>
          <w:color w:val="auto"/>
          <w:sz w:val="28"/>
          <w:szCs w:val="28"/>
          <w:lang w:eastAsia="zh-CN"/>
        </w:rPr>
        <w:t>3.2本租赁场地不得用作粉尘、污水、废气排放以及易燃易爆或其他危险化学品经营和存放等经营行业及法律法规禁止的任何用途。乙方应当合法、合理使用租赁场地，且经营时应符合城管、环保等部门的相关要求并取得相应审批手续（包括但不限于营业许可证、特种行业许可证）。同时乙方在租赁期间不得制造噪声，不得影响周围居民正常生活；否则，甲方有权无条件解除本合同、单方收回租赁场地并追究乙方相应违约责任。</w:t>
      </w:r>
    </w:p>
    <w:p w:rsidR="00AB1A89" w:rsidRDefault="00DF3CE0">
      <w:pPr>
        <w:spacing w:line="560" w:lineRule="exact"/>
        <w:ind w:firstLineChars="200" w:firstLine="560"/>
        <w:contextualSpacing/>
        <w:rPr>
          <w:rFonts w:ascii="仿宋" w:eastAsia="仿宋" w:hAnsi="仿宋" w:cs="仿宋"/>
          <w:color w:val="auto"/>
          <w:sz w:val="28"/>
          <w:szCs w:val="28"/>
          <w:lang w:eastAsia="zh-CN"/>
        </w:rPr>
      </w:pPr>
      <w:r>
        <w:rPr>
          <w:rFonts w:ascii="仿宋" w:eastAsia="仿宋" w:hAnsi="仿宋" w:cs="仿宋" w:hint="eastAsia"/>
          <w:color w:val="auto"/>
          <w:sz w:val="28"/>
          <w:szCs w:val="28"/>
          <w:lang w:eastAsia="zh-CN"/>
        </w:rPr>
        <w:t>3.3甲方仅提供本租赁场地给乙方使用，不承担乙方其他任何的风险（包括但不限于经营风险、法律风险等）。</w:t>
      </w:r>
    </w:p>
    <w:p w:rsidR="00AB1A89" w:rsidRDefault="00DF3CE0">
      <w:pPr>
        <w:spacing w:line="560" w:lineRule="exact"/>
        <w:ind w:firstLineChars="200" w:firstLine="560"/>
        <w:contextualSpacing/>
        <w:rPr>
          <w:rFonts w:ascii="仿宋" w:eastAsia="仿宋" w:hAnsi="仿宋" w:cs="仿宋"/>
          <w:color w:val="auto"/>
          <w:sz w:val="28"/>
          <w:szCs w:val="28"/>
          <w:lang w:eastAsia="zh-CN"/>
        </w:rPr>
      </w:pPr>
      <w:r>
        <w:rPr>
          <w:rFonts w:ascii="仿宋" w:eastAsia="仿宋" w:hAnsi="仿宋" w:cs="仿宋" w:hint="eastAsia"/>
          <w:color w:val="auto"/>
          <w:sz w:val="28"/>
          <w:szCs w:val="28"/>
          <w:lang w:eastAsia="zh-CN"/>
        </w:rPr>
        <w:t>3.4乙方使用本租赁场地（</w:t>
      </w:r>
      <w:r>
        <w:rPr>
          <w:rFonts w:ascii="仿宋" w:eastAsia="仿宋" w:hAnsi="仿宋" w:cs="仿宋" w:hint="eastAsia"/>
          <w:color w:val="auto"/>
          <w:sz w:val="28"/>
          <w:szCs w:val="28"/>
          <w:lang w:eastAsia="zh-Hans"/>
        </w:rPr>
        <w:t>包括但不限于装修、</w:t>
      </w:r>
      <w:r>
        <w:rPr>
          <w:rFonts w:ascii="仿宋" w:eastAsia="仿宋" w:hAnsi="仿宋" w:cs="仿宋" w:hint="eastAsia"/>
          <w:color w:val="auto"/>
          <w:sz w:val="28"/>
          <w:szCs w:val="28"/>
          <w:lang w:eastAsia="zh-CN"/>
        </w:rPr>
        <w:t>经营使用）必须按相关法律法规和政策的要求，自行向有关部门办理相关审批手续，费用由乙方自理。如乙方不能按预想的方案使用租赁场地并导致不能实现其目的的，乙方仍应履行本合同约定的义务，不得作为提前解除、终止本合同的理由。</w:t>
      </w:r>
    </w:p>
    <w:p w:rsidR="00AB1A89" w:rsidRDefault="00DF3CE0">
      <w:pPr>
        <w:numPr>
          <w:ilvl w:val="0"/>
          <w:numId w:val="2"/>
        </w:numPr>
        <w:spacing w:line="560" w:lineRule="exact"/>
        <w:ind w:firstLineChars="200" w:firstLine="562"/>
        <w:contextualSpacing/>
        <w:rPr>
          <w:rFonts w:ascii="仿宋" w:eastAsia="仿宋" w:hAnsi="仿宋" w:cs="仿宋"/>
          <w:b/>
          <w:color w:val="auto"/>
          <w:sz w:val="28"/>
          <w:szCs w:val="28"/>
        </w:rPr>
      </w:pPr>
      <w:proofErr w:type="spellStart"/>
      <w:r>
        <w:rPr>
          <w:rFonts w:ascii="仿宋" w:eastAsia="仿宋" w:hAnsi="仿宋" w:cs="仿宋" w:hint="eastAsia"/>
          <w:b/>
          <w:color w:val="auto"/>
          <w:sz w:val="28"/>
          <w:szCs w:val="28"/>
        </w:rPr>
        <w:t>租金金额及支付方式</w:t>
      </w:r>
      <w:proofErr w:type="spellEnd"/>
    </w:p>
    <w:p w:rsidR="00AB1A89" w:rsidRDefault="00DF3CE0">
      <w:pPr>
        <w:spacing w:line="560" w:lineRule="exact"/>
        <w:ind w:firstLineChars="200" w:firstLine="540"/>
        <w:rPr>
          <w:rFonts w:ascii="仿宋" w:eastAsia="仿宋" w:hAnsi="仿宋" w:cs="仿宋"/>
          <w:b/>
          <w:color w:val="auto"/>
          <w:sz w:val="28"/>
          <w:szCs w:val="28"/>
        </w:rPr>
      </w:pPr>
      <w:r>
        <w:rPr>
          <w:rFonts w:ascii="仿宋" w:eastAsia="仿宋" w:hAnsi="仿宋" w:cs="仿宋" w:hint="eastAsia"/>
          <w:color w:val="auto"/>
          <w:spacing w:val="-5"/>
          <w:sz w:val="28"/>
          <w:szCs w:val="28"/>
          <w:lang w:eastAsia="zh-CN"/>
        </w:rPr>
        <w:lastRenderedPageBreak/>
        <w:t>4.1</w:t>
      </w:r>
      <w:r>
        <w:rPr>
          <w:rFonts w:ascii="仿宋" w:eastAsia="仿宋" w:hAnsi="仿宋" w:cs="仿宋" w:hint="eastAsia"/>
          <w:b/>
          <w:color w:val="auto"/>
          <w:sz w:val="28"/>
          <w:szCs w:val="28"/>
        </w:rPr>
        <w:t>租金金额</w:t>
      </w:r>
    </w:p>
    <w:p w:rsidR="004363D4" w:rsidRPr="004363D4" w:rsidRDefault="004363D4" w:rsidP="004363D4">
      <w:pPr>
        <w:spacing w:line="560" w:lineRule="exact"/>
        <w:ind w:firstLineChars="200" w:firstLine="560"/>
        <w:rPr>
          <w:rFonts w:ascii="仿宋" w:eastAsia="仿宋" w:hAnsi="仿宋" w:cs="仿宋"/>
          <w:color w:val="auto"/>
          <w:sz w:val="28"/>
          <w:szCs w:val="28"/>
          <w:lang w:eastAsia="zh-CN"/>
        </w:rPr>
      </w:pPr>
      <w:r w:rsidRPr="004363D4">
        <w:rPr>
          <w:rFonts w:ascii="仿宋" w:eastAsia="仿宋" w:hAnsi="仿宋" w:cs="仿宋" w:hint="eastAsia"/>
          <w:color w:val="auto"/>
          <w:sz w:val="28"/>
          <w:szCs w:val="28"/>
          <w:lang w:eastAsia="zh-CN"/>
        </w:rPr>
        <w:t>第一年月租金人民币</w:t>
      </w:r>
      <w:r w:rsidRPr="00A201B7">
        <w:rPr>
          <w:rFonts w:ascii="仿宋" w:eastAsia="仿宋" w:hAnsi="仿宋" w:cs="仿宋"/>
          <w:color w:val="auto"/>
          <w:sz w:val="28"/>
          <w:szCs w:val="28"/>
          <w:u w:val="single"/>
          <w:lang w:eastAsia="zh-CN"/>
        </w:rPr>
        <w:t xml:space="preserve"> </w:t>
      </w:r>
      <w:r w:rsidR="00A201B7" w:rsidRPr="00A201B7">
        <w:rPr>
          <w:rFonts w:ascii="仿宋" w:eastAsia="仿宋" w:hAnsi="仿宋" w:cs="仿宋" w:hint="eastAsia"/>
          <w:color w:val="auto"/>
          <w:sz w:val="28"/>
          <w:szCs w:val="28"/>
          <w:u w:val="single"/>
          <w:lang w:eastAsia="zh-CN"/>
        </w:rPr>
        <w:t xml:space="preserve">                                </w:t>
      </w:r>
      <w:r w:rsidRPr="004363D4">
        <w:rPr>
          <w:rFonts w:ascii="仿宋" w:eastAsia="仿宋" w:hAnsi="仿宋" w:cs="仿宋" w:hint="eastAsia"/>
          <w:color w:val="auto"/>
          <w:sz w:val="28"/>
          <w:szCs w:val="28"/>
          <w:lang w:eastAsia="zh-CN"/>
        </w:rPr>
        <w:t>；</w:t>
      </w:r>
    </w:p>
    <w:p w:rsidR="004363D4" w:rsidRPr="004363D4" w:rsidRDefault="004363D4" w:rsidP="004363D4">
      <w:pPr>
        <w:spacing w:line="560" w:lineRule="exact"/>
        <w:ind w:firstLineChars="200" w:firstLine="560"/>
        <w:rPr>
          <w:rFonts w:ascii="仿宋" w:eastAsia="仿宋" w:hAnsi="仿宋" w:cs="仿宋"/>
          <w:color w:val="auto"/>
          <w:sz w:val="28"/>
          <w:szCs w:val="28"/>
          <w:lang w:eastAsia="zh-CN"/>
        </w:rPr>
      </w:pPr>
      <w:r w:rsidRPr="004363D4">
        <w:rPr>
          <w:rFonts w:ascii="仿宋" w:eastAsia="仿宋" w:hAnsi="仿宋" w:cs="仿宋" w:hint="eastAsia"/>
          <w:color w:val="auto"/>
          <w:sz w:val="28"/>
          <w:szCs w:val="28"/>
          <w:lang w:eastAsia="zh-CN"/>
        </w:rPr>
        <w:t>第二年月租金人民币</w:t>
      </w:r>
      <w:r w:rsidRPr="004363D4">
        <w:rPr>
          <w:rFonts w:ascii="仿宋" w:eastAsia="仿宋" w:hAnsi="仿宋" w:cs="仿宋"/>
          <w:color w:val="auto"/>
          <w:sz w:val="28"/>
          <w:szCs w:val="28"/>
          <w:lang w:eastAsia="zh-CN"/>
        </w:rPr>
        <w:t xml:space="preserve"> </w:t>
      </w:r>
      <w:r w:rsidR="00A201B7" w:rsidRPr="00A201B7">
        <w:rPr>
          <w:rFonts w:ascii="仿宋" w:eastAsia="仿宋" w:hAnsi="仿宋" w:cs="仿宋"/>
          <w:color w:val="auto"/>
          <w:sz w:val="28"/>
          <w:szCs w:val="28"/>
          <w:u w:val="single"/>
          <w:lang w:eastAsia="zh-CN"/>
        </w:rPr>
        <w:t xml:space="preserve"> </w:t>
      </w:r>
      <w:r w:rsidR="00A201B7" w:rsidRPr="00A201B7">
        <w:rPr>
          <w:rFonts w:ascii="仿宋" w:eastAsia="仿宋" w:hAnsi="仿宋" w:cs="仿宋" w:hint="eastAsia"/>
          <w:color w:val="auto"/>
          <w:sz w:val="28"/>
          <w:szCs w:val="28"/>
          <w:u w:val="single"/>
          <w:lang w:eastAsia="zh-CN"/>
        </w:rPr>
        <w:t xml:space="preserve">                                </w:t>
      </w:r>
      <w:r w:rsidRPr="004363D4">
        <w:rPr>
          <w:rFonts w:ascii="仿宋" w:eastAsia="仿宋" w:hAnsi="仿宋" w:cs="仿宋" w:hint="eastAsia"/>
          <w:color w:val="auto"/>
          <w:sz w:val="28"/>
          <w:szCs w:val="28"/>
          <w:lang w:eastAsia="zh-CN"/>
        </w:rPr>
        <w:t>；</w:t>
      </w:r>
    </w:p>
    <w:p w:rsidR="004363D4" w:rsidRPr="004363D4" w:rsidRDefault="004363D4" w:rsidP="004363D4">
      <w:pPr>
        <w:spacing w:line="560" w:lineRule="exact"/>
        <w:ind w:firstLineChars="200" w:firstLine="560"/>
        <w:rPr>
          <w:rFonts w:ascii="仿宋" w:eastAsia="仿宋" w:hAnsi="仿宋" w:cs="仿宋"/>
          <w:color w:val="auto"/>
          <w:sz w:val="28"/>
          <w:szCs w:val="28"/>
          <w:lang w:eastAsia="zh-CN"/>
        </w:rPr>
      </w:pPr>
      <w:r w:rsidRPr="004363D4">
        <w:rPr>
          <w:rFonts w:ascii="仿宋" w:eastAsia="仿宋" w:hAnsi="仿宋" w:cs="仿宋" w:hint="eastAsia"/>
          <w:color w:val="auto"/>
          <w:sz w:val="28"/>
          <w:szCs w:val="28"/>
          <w:lang w:eastAsia="zh-CN"/>
        </w:rPr>
        <w:t>第三年月租金人民币</w:t>
      </w:r>
      <w:r w:rsidRPr="004363D4">
        <w:rPr>
          <w:rFonts w:ascii="仿宋" w:eastAsia="仿宋" w:hAnsi="仿宋" w:cs="仿宋"/>
          <w:color w:val="auto"/>
          <w:sz w:val="28"/>
          <w:szCs w:val="28"/>
          <w:lang w:eastAsia="zh-CN"/>
        </w:rPr>
        <w:t xml:space="preserve"> </w:t>
      </w:r>
      <w:r w:rsidR="00A201B7" w:rsidRPr="00A201B7">
        <w:rPr>
          <w:rFonts w:ascii="仿宋" w:eastAsia="仿宋" w:hAnsi="仿宋" w:cs="仿宋"/>
          <w:color w:val="auto"/>
          <w:sz w:val="28"/>
          <w:szCs w:val="28"/>
          <w:u w:val="single"/>
          <w:lang w:eastAsia="zh-CN"/>
        </w:rPr>
        <w:t xml:space="preserve"> </w:t>
      </w:r>
      <w:r w:rsidR="00A201B7" w:rsidRPr="00A201B7">
        <w:rPr>
          <w:rFonts w:ascii="仿宋" w:eastAsia="仿宋" w:hAnsi="仿宋" w:cs="仿宋" w:hint="eastAsia"/>
          <w:color w:val="auto"/>
          <w:sz w:val="28"/>
          <w:szCs w:val="28"/>
          <w:u w:val="single"/>
          <w:lang w:eastAsia="zh-CN"/>
        </w:rPr>
        <w:t xml:space="preserve">                                </w:t>
      </w:r>
      <w:r w:rsidRPr="004363D4">
        <w:rPr>
          <w:rFonts w:ascii="仿宋" w:eastAsia="仿宋" w:hAnsi="仿宋" w:cs="仿宋" w:hint="eastAsia"/>
          <w:color w:val="auto"/>
          <w:sz w:val="28"/>
          <w:szCs w:val="28"/>
          <w:lang w:eastAsia="zh-CN"/>
        </w:rPr>
        <w:t>；</w:t>
      </w:r>
    </w:p>
    <w:p w:rsidR="00AB1A89" w:rsidRDefault="00DF3CE0">
      <w:pPr>
        <w:spacing w:line="560" w:lineRule="exact"/>
        <w:ind w:firstLineChars="200" w:firstLine="560"/>
        <w:rPr>
          <w:rFonts w:ascii="仿宋" w:eastAsia="仿宋" w:hAnsi="仿宋" w:cs="仿宋"/>
          <w:bCs/>
          <w:color w:val="auto"/>
          <w:sz w:val="28"/>
          <w:szCs w:val="28"/>
          <w:lang w:eastAsia="zh-CN"/>
        </w:rPr>
      </w:pPr>
      <w:r>
        <w:rPr>
          <w:rFonts w:ascii="仿宋" w:eastAsia="仿宋" w:hAnsi="仿宋" w:cs="仿宋" w:hint="eastAsia"/>
          <w:bCs/>
          <w:color w:val="auto"/>
          <w:sz w:val="28"/>
          <w:szCs w:val="28"/>
          <w:lang w:eastAsia="zh-CN"/>
        </w:rPr>
        <w:t>4.2租金支付方式</w:t>
      </w:r>
    </w:p>
    <w:p w:rsidR="004363D4" w:rsidRDefault="00DF3CE0">
      <w:pPr>
        <w:spacing w:line="560" w:lineRule="exact"/>
        <w:ind w:firstLineChars="200" w:firstLine="560"/>
        <w:rPr>
          <w:rFonts w:ascii="仿宋" w:eastAsia="仿宋" w:hAnsi="仿宋" w:cs="仿宋"/>
          <w:color w:val="auto"/>
          <w:sz w:val="28"/>
          <w:szCs w:val="28"/>
          <w:lang w:eastAsia="zh-CN"/>
        </w:rPr>
      </w:pPr>
      <w:r>
        <w:rPr>
          <w:rFonts w:ascii="仿宋" w:eastAsia="仿宋" w:hAnsi="仿宋" w:cs="仿宋" w:hint="eastAsia"/>
          <w:color w:val="auto"/>
          <w:sz w:val="28"/>
          <w:szCs w:val="28"/>
          <w:lang w:eastAsia="zh-CN"/>
        </w:rPr>
        <w:t>（1）租金每</w:t>
      </w:r>
      <w:r w:rsidR="00A201B7" w:rsidRPr="00A201B7">
        <w:rPr>
          <w:rFonts w:ascii="仿宋" w:eastAsia="仿宋" w:hAnsi="仿宋" w:cs="仿宋" w:hint="eastAsia"/>
          <w:color w:val="auto"/>
          <w:sz w:val="28"/>
          <w:szCs w:val="28"/>
          <w:u w:val="single"/>
          <w:lang w:eastAsia="zh-CN"/>
        </w:rPr>
        <w:t xml:space="preserve">    </w:t>
      </w:r>
      <w:r>
        <w:rPr>
          <w:rFonts w:ascii="仿宋" w:eastAsia="仿宋" w:hAnsi="仿宋" w:cs="仿宋" w:hint="eastAsia"/>
          <w:color w:val="auto"/>
          <w:sz w:val="28"/>
          <w:szCs w:val="28"/>
          <w:lang w:eastAsia="zh-CN"/>
        </w:rPr>
        <w:t>支付一次，乙方应于每月</w:t>
      </w:r>
      <w:r w:rsidR="00A201B7">
        <w:rPr>
          <w:rFonts w:ascii="仿宋" w:eastAsia="仿宋" w:hAnsi="仿宋" w:cs="仿宋" w:hint="eastAsia"/>
          <w:color w:val="auto"/>
          <w:sz w:val="28"/>
          <w:szCs w:val="28"/>
          <w:u w:val="single"/>
          <w:lang w:eastAsia="zh-CN"/>
        </w:rPr>
        <w:t xml:space="preserve">    </w:t>
      </w:r>
      <w:r>
        <w:rPr>
          <w:rFonts w:ascii="仿宋" w:eastAsia="仿宋" w:hAnsi="仿宋" w:cs="仿宋" w:hint="eastAsia"/>
          <w:color w:val="auto"/>
          <w:sz w:val="28"/>
          <w:szCs w:val="28"/>
          <w:lang w:eastAsia="zh-CN"/>
        </w:rPr>
        <w:t>日前将当月租金全额汇款到甲方指定银行收款账户。</w:t>
      </w:r>
    </w:p>
    <w:p w:rsidR="00AB1A89" w:rsidRDefault="00DF3CE0">
      <w:pPr>
        <w:spacing w:line="560" w:lineRule="exact"/>
        <w:ind w:firstLineChars="200" w:firstLine="560"/>
        <w:rPr>
          <w:rFonts w:ascii="仿宋" w:eastAsia="仿宋" w:hAnsi="仿宋" w:cs="仿宋"/>
          <w:color w:val="auto"/>
          <w:sz w:val="28"/>
          <w:szCs w:val="28"/>
          <w:lang w:eastAsia="zh-CN"/>
        </w:rPr>
      </w:pPr>
      <w:r>
        <w:rPr>
          <w:rFonts w:ascii="仿宋" w:eastAsia="仿宋" w:hAnsi="仿宋" w:cs="仿宋" w:hint="eastAsia"/>
          <w:color w:val="auto"/>
          <w:sz w:val="28"/>
          <w:szCs w:val="28"/>
          <w:lang w:eastAsia="zh-Hans"/>
        </w:rPr>
        <w:t>甲方</w:t>
      </w:r>
      <w:r>
        <w:rPr>
          <w:rFonts w:ascii="仿宋" w:eastAsia="仿宋" w:hAnsi="仿宋" w:cs="仿宋" w:hint="eastAsia"/>
          <w:color w:val="auto"/>
          <w:sz w:val="28"/>
          <w:szCs w:val="28"/>
          <w:lang w:eastAsia="zh-CN"/>
        </w:rPr>
        <w:t>指定</w:t>
      </w:r>
      <w:r>
        <w:rPr>
          <w:rFonts w:ascii="仿宋" w:eastAsia="仿宋" w:hAnsi="仿宋" w:cs="仿宋" w:hint="eastAsia"/>
          <w:color w:val="auto"/>
          <w:sz w:val="28"/>
          <w:szCs w:val="28"/>
          <w:lang w:eastAsia="zh-Hans"/>
        </w:rPr>
        <w:t>收款</w:t>
      </w:r>
      <w:r>
        <w:rPr>
          <w:rFonts w:ascii="仿宋" w:eastAsia="仿宋" w:hAnsi="仿宋" w:cs="仿宋" w:hint="eastAsia"/>
          <w:color w:val="auto"/>
          <w:sz w:val="28"/>
          <w:szCs w:val="28"/>
          <w:lang w:eastAsia="zh-CN"/>
        </w:rPr>
        <w:t>银行账户信息如下：</w:t>
      </w:r>
    </w:p>
    <w:p w:rsidR="00AB1A89" w:rsidRDefault="00DF3CE0">
      <w:pPr>
        <w:spacing w:line="560" w:lineRule="exact"/>
        <w:ind w:firstLineChars="200" w:firstLine="560"/>
        <w:contextualSpacing/>
        <w:jc w:val="both"/>
        <w:rPr>
          <w:rFonts w:ascii="仿宋" w:eastAsia="仿宋" w:hAnsi="仿宋" w:cs="仿宋"/>
          <w:color w:val="auto"/>
          <w:sz w:val="28"/>
          <w:szCs w:val="28"/>
          <w:u w:val="single"/>
          <w:lang w:eastAsia="zh-CN"/>
        </w:rPr>
      </w:pPr>
      <w:r>
        <w:rPr>
          <w:rFonts w:ascii="仿宋" w:eastAsia="仿宋" w:hAnsi="仿宋" w:cs="仿宋" w:hint="eastAsia"/>
          <w:color w:val="auto"/>
          <w:sz w:val="28"/>
          <w:szCs w:val="28"/>
          <w:lang w:eastAsia="zh-CN"/>
        </w:rPr>
        <w:t>户  名：</w:t>
      </w:r>
      <w:r>
        <w:rPr>
          <w:rFonts w:ascii="仿宋" w:eastAsia="仿宋" w:hAnsi="仿宋" w:cs="仿宋" w:hint="eastAsia"/>
          <w:color w:val="auto"/>
          <w:sz w:val="28"/>
          <w:szCs w:val="28"/>
          <w:u w:val="single"/>
          <w:lang w:eastAsia="zh-CN"/>
        </w:rPr>
        <w:t>福建省农资集团</w:t>
      </w:r>
      <w:r w:rsidR="00597328">
        <w:rPr>
          <w:rFonts w:ascii="仿宋" w:eastAsia="仿宋" w:hAnsi="仿宋" w:cs="仿宋" w:hint="eastAsia"/>
          <w:color w:val="auto"/>
          <w:sz w:val="28"/>
          <w:szCs w:val="28"/>
          <w:u w:val="single"/>
          <w:lang w:eastAsia="zh-CN"/>
        </w:rPr>
        <w:t>闽西</w:t>
      </w:r>
      <w:r>
        <w:rPr>
          <w:rFonts w:ascii="仿宋" w:eastAsia="仿宋" w:hAnsi="仿宋" w:cs="仿宋" w:hint="eastAsia"/>
          <w:color w:val="auto"/>
          <w:sz w:val="28"/>
          <w:szCs w:val="28"/>
          <w:u w:val="single"/>
          <w:lang w:eastAsia="zh-CN"/>
        </w:rPr>
        <w:t>公司</w:t>
      </w:r>
    </w:p>
    <w:p w:rsidR="00AB1A89" w:rsidRDefault="00DF3CE0">
      <w:pPr>
        <w:spacing w:line="560" w:lineRule="exact"/>
        <w:ind w:firstLineChars="200" w:firstLine="560"/>
        <w:jc w:val="both"/>
        <w:rPr>
          <w:rFonts w:ascii="仿宋" w:eastAsia="仿宋" w:hAnsi="仿宋" w:cs="仿宋"/>
          <w:color w:val="auto"/>
          <w:sz w:val="28"/>
          <w:szCs w:val="28"/>
          <w:u w:val="single"/>
          <w:lang w:eastAsia="zh-CN"/>
        </w:rPr>
      </w:pPr>
      <w:proofErr w:type="gramStart"/>
      <w:r>
        <w:rPr>
          <w:rFonts w:ascii="仿宋" w:eastAsia="仿宋" w:hAnsi="仿宋" w:cs="仿宋" w:hint="eastAsia"/>
          <w:color w:val="auto"/>
          <w:sz w:val="28"/>
          <w:szCs w:val="28"/>
          <w:lang w:eastAsia="zh-CN"/>
        </w:rPr>
        <w:t>账</w:t>
      </w:r>
      <w:proofErr w:type="gramEnd"/>
      <w:r>
        <w:rPr>
          <w:rFonts w:ascii="仿宋" w:eastAsia="仿宋" w:hAnsi="仿宋" w:cs="仿宋" w:hint="eastAsia"/>
          <w:color w:val="auto"/>
          <w:sz w:val="28"/>
          <w:szCs w:val="28"/>
          <w:lang w:eastAsia="zh-CN"/>
        </w:rPr>
        <w:t xml:space="preserve">  号：</w:t>
      </w:r>
      <w:r w:rsidR="00597328" w:rsidRPr="00597328">
        <w:rPr>
          <w:rFonts w:ascii="仿宋" w:eastAsia="仿宋" w:hAnsi="仿宋" w:cs="仿宋"/>
          <w:color w:val="auto"/>
          <w:sz w:val="28"/>
          <w:szCs w:val="28"/>
          <w:u w:val="single"/>
          <w:lang w:eastAsia="zh-CN"/>
        </w:rPr>
        <w:t>13700101040000019</w:t>
      </w:r>
    </w:p>
    <w:p w:rsidR="00AB1A89" w:rsidRDefault="00DF3CE0">
      <w:pPr>
        <w:spacing w:line="560" w:lineRule="exact"/>
        <w:ind w:firstLineChars="200" w:firstLine="560"/>
        <w:jc w:val="both"/>
        <w:rPr>
          <w:rFonts w:ascii="仿宋" w:eastAsia="仿宋" w:hAnsi="仿宋" w:cs="仿宋"/>
          <w:color w:val="auto"/>
          <w:sz w:val="28"/>
          <w:szCs w:val="28"/>
          <w:u w:val="single"/>
          <w:lang w:eastAsia="zh-CN"/>
        </w:rPr>
      </w:pPr>
      <w:r>
        <w:rPr>
          <w:rFonts w:ascii="仿宋" w:eastAsia="仿宋" w:hAnsi="仿宋" w:cs="仿宋" w:hint="eastAsia"/>
          <w:color w:val="auto"/>
          <w:sz w:val="28"/>
          <w:szCs w:val="28"/>
          <w:lang w:eastAsia="zh-CN"/>
        </w:rPr>
        <w:t>开户行：</w:t>
      </w:r>
      <w:r w:rsidR="00597328">
        <w:rPr>
          <w:rFonts w:ascii="仿宋" w:eastAsia="仿宋" w:hAnsi="仿宋" w:cs="仿宋" w:hint="eastAsia"/>
          <w:color w:val="auto"/>
          <w:sz w:val="28"/>
          <w:szCs w:val="28"/>
          <w:u w:val="single"/>
          <w:lang w:eastAsia="zh-CN"/>
        </w:rPr>
        <w:t>农业银行</w:t>
      </w:r>
      <w:r w:rsidR="00597328" w:rsidRPr="00597328">
        <w:rPr>
          <w:rFonts w:ascii="仿宋" w:eastAsia="仿宋" w:hAnsi="仿宋" w:cs="仿宋" w:hint="eastAsia"/>
          <w:color w:val="auto"/>
          <w:sz w:val="28"/>
          <w:szCs w:val="28"/>
          <w:u w:val="single"/>
          <w:lang w:eastAsia="zh-CN"/>
        </w:rPr>
        <w:t>龙岩龙津支行</w:t>
      </w:r>
    </w:p>
    <w:p w:rsidR="00AB1A89" w:rsidRDefault="00DF3CE0">
      <w:pPr>
        <w:spacing w:line="560" w:lineRule="exact"/>
        <w:ind w:firstLineChars="200" w:firstLine="560"/>
        <w:contextualSpacing/>
        <w:rPr>
          <w:rFonts w:ascii="仿宋" w:eastAsia="仿宋" w:hAnsi="仿宋" w:cs="仿宋"/>
          <w:bCs/>
          <w:color w:val="auto"/>
          <w:sz w:val="28"/>
          <w:szCs w:val="28"/>
          <w:lang w:eastAsia="zh-CN"/>
        </w:rPr>
      </w:pPr>
      <w:r>
        <w:rPr>
          <w:rFonts w:ascii="仿宋" w:eastAsia="仿宋" w:hAnsi="仿宋" w:cs="仿宋" w:hint="eastAsia"/>
          <w:color w:val="auto"/>
          <w:sz w:val="28"/>
          <w:szCs w:val="28"/>
          <w:lang w:eastAsia="zh-CN"/>
        </w:rPr>
        <w:t>（2）除甲方另行书面通知外，乙方不得自行汇入其他账户，否则视为未按合同约定履行义务，甲方将不予认可并有权追究乙方违约责任。</w:t>
      </w:r>
    </w:p>
    <w:p w:rsidR="00AB1A89" w:rsidRDefault="00DF3CE0">
      <w:pPr>
        <w:spacing w:line="560" w:lineRule="exact"/>
        <w:ind w:firstLineChars="200" w:firstLine="560"/>
        <w:rPr>
          <w:rFonts w:ascii="仿宋" w:eastAsia="仿宋" w:hAnsi="仿宋" w:cs="仿宋"/>
          <w:color w:val="auto"/>
          <w:sz w:val="28"/>
          <w:szCs w:val="28"/>
          <w:lang w:eastAsia="zh-CN"/>
        </w:rPr>
      </w:pPr>
      <w:r>
        <w:rPr>
          <w:rFonts w:ascii="仿宋" w:eastAsia="仿宋" w:hAnsi="仿宋" w:cs="仿宋" w:hint="eastAsia"/>
          <w:color w:val="auto"/>
          <w:sz w:val="28"/>
          <w:szCs w:val="28"/>
          <w:lang w:eastAsia="zh-CN"/>
        </w:rPr>
        <w:t>4.3租金逾期未全额缴交的，按乙方违约处理，</w:t>
      </w:r>
      <w:r>
        <w:rPr>
          <w:rFonts w:ascii="仿宋" w:eastAsia="仿宋" w:hAnsi="仿宋" w:cs="仿宋" w:hint="eastAsia"/>
          <w:color w:val="auto"/>
          <w:sz w:val="28"/>
          <w:szCs w:val="28"/>
          <w:lang w:eastAsia="zh-Hans"/>
        </w:rPr>
        <w:t>届时</w:t>
      </w:r>
      <w:r>
        <w:rPr>
          <w:rFonts w:ascii="仿宋" w:eastAsia="仿宋" w:hAnsi="仿宋" w:cs="仿宋" w:hint="eastAsia"/>
          <w:color w:val="auto"/>
          <w:sz w:val="28"/>
          <w:szCs w:val="28"/>
          <w:lang w:eastAsia="zh-CN"/>
        </w:rPr>
        <w:t>甲方可采取停电、停水等措施向乙方催收租金，由此产生的一切后果由乙方自负；如逾期缴交租金超过30个日历日，甲方</w:t>
      </w:r>
      <w:r>
        <w:rPr>
          <w:rFonts w:ascii="仿宋" w:eastAsia="仿宋" w:hAnsi="仿宋" w:cs="仿宋" w:hint="eastAsia"/>
          <w:color w:val="auto"/>
          <w:sz w:val="28"/>
          <w:szCs w:val="28"/>
          <w:lang w:eastAsia="zh-Hans"/>
        </w:rPr>
        <w:t>还</w:t>
      </w:r>
      <w:r>
        <w:rPr>
          <w:rFonts w:ascii="仿宋" w:eastAsia="仿宋" w:hAnsi="仿宋" w:cs="仿宋" w:hint="eastAsia"/>
          <w:color w:val="auto"/>
          <w:sz w:val="28"/>
          <w:szCs w:val="28"/>
          <w:lang w:eastAsia="zh-CN"/>
        </w:rPr>
        <w:t>有权</w:t>
      </w:r>
      <w:r>
        <w:rPr>
          <w:rFonts w:ascii="仿宋" w:eastAsia="仿宋" w:hAnsi="仿宋" w:cs="仿宋" w:hint="eastAsia"/>
          <w:color w:val="auto"/>
          <w:sz w:val="28"/>
          <w:szCs w:val="28"/>
          <w:lang w:eastAsia="zh-Hans"/>
        </w:rPr>
        <w:t>单方解除</w:t>
      </w:r>
      <w:r>
        <w:rPr>
          <w:rFonts w:ascii="仿宋" w:eastAsia="仿宋" w:hAnsi="仿宋" w:cs="仿宋" w:hint="eastAsia"/>
          <w:color w:val="auto"/>
          <w:sz w:val="28"/>
          <w:szCs w:val="28"/>
          <w:lang w:eastAsia="zh-CN"/>
        </w:rPr>
        <w:t>本合同、收回租赁场地，</w:t>
      </w:r>
      <w:r>
        <w:rPr>
          <w:rFonts w:ascii="仿宋" w:eastAsia="仿宋" w:hAnsi="仿宋" w:cs="仿宋" w:hint="eastAsia"/>
          <w:color w:val="auto"/>
          <w:sz w:val="28"/>
          <w:szCs w:val="28"/>
          <w:lang w:eastAsia="zh-Hans"/>
        </w:rPr>
        <w:t>并</w:t>
      </w:r>
      <w:r>
        <w:rPr>
          <w:rFonts w:ascii="仿宋" w:eastAsia="仿宋" w:hAnsi="仿宋" w:cs="仿宋" w:hint="eastAsia"/>
          <w:color w:val="auto"/>
          <w:sz w:val="28"/>
          <w:szCs w:val="28"/>
          <w:lang w:eastAsia="zh-CN"/>
        </w:rPr>
        <w:t>不</w:t>
      </w:r>
      <w:proofErr w:type="gramStart"/>
      <w:r>
        <w:rPr>
          <w:rFonts w:ascii="仿宋" w:eastAsia="仿宋" w:hAnsi="仿宋" w:cs="仿宋" w:hint="eastAsia"/>
          <w:color w:val="auto"/>
          <w:sz w:val="28"/>
          <w:szCs w:val="28"/>
          <w:lang w:eastAsia="zh-CN"/>
        </w:rPr>
        <w:t>予退</w:t>
      </w:r>
      <w:proofErr w:type="gramEnd"/>
      <w:r>
        <w:rPr>
          <w:rFonts w:ascii="仿宋" w:eastAsia="仿宋" w:hAnsi="仿宋" w:cs="仿宋" w:hint="eastAsia"/>
          <w:color w:val="auto"/>
          <w:sz w:val="28"/>
          <w:szCs w:val="28"/>
          <w:lang w:eastAsia="zh-CN"/>
        </w:rPr>
        <w:t>还</w:t>
      </w:r>
      <w:r>
        <w:rPr>
          <w:rFonts w:ascii="仿宋" w:eastAsia="仿宋" w:hAnsi="仿宋" w:cs="仿宋" w:hint="eastAsia"/>
          <w:color w:val="auto"/>
          <w:sz w:val="28"/>
          <w:szCs w:val="28"/>
          <w:lang w:eastAsia="zh-Hans"/>
        </w:rPr>
        <w:t>乙方缴纳的</w:t>
      </w:r>
      <w:r>
        <w:rPr>
          <w:rFonts w:ascii="仿宋" w:eastAsia="仿宋" w:hAnsi="仿宋" w:cs="仿宋" w:hint="eastAsia"/>
          <w:bCs/>
          <w:color w:val="auto"/>
          <w:sz w:val="28"/>
          <w:szCs w:val="28"/>
          <w:lang w:eastAsia="zh-Hans"/>
        </w:rPr>
        <w:t>全额</w:t>
      </w:r>
      <w:r>
        <w:rPr>
          <w:rFonts w:ascii="仿宋" w:eastAsia="仿宋" w:hAnsi="仿宋" w:cs="仿宋" w:hint="eastAsia"/>
          <w:color w:val="auto"/>
          <w:sz w:val="28"/>
          <w:szCs w:val="28"/>
          <w:lang w:eastAsia="zh-Hans"/>
        </w:rPr>
        <w:t>履约保证金</w:t>
      </w:r>
      <w:r>
        <w:rPr>
          <w:rFonts w:ascii="仿宋" w:eastAsia="仿宋" w:hAnsi="仿宋" w:cs="仿宋" w:hint="eastAsia"/>
          <w:color w:val="auto"/>
          <w:sz w:val="28"/>
          <w:szCs w:val="28"/>
          <w:lang w:eastAsia="zh-CN"/>
        </w:rPr>
        <w:t>，追究乙方相应违约责任。</w:t>
      </w:r>
    </w:p>
    <w:p w:rsidR="00AB1A89" w:rsidRDefault="00DF3CE0">
      <w:pPr>
        <w:spacing w:line="560" w:lineRule="exact"/>
        <w:ind w:firstLineChars="200" w:firstLine="562"/>
        <w:rPr>
          <w:rFonts w:ascii="仿宋" w:eastAsia="仿宋" w:hAnsi="仿宋" w:cs="仿宋"/>
          <w:b/>
          <w:color w:val="auto"/>
          <w:sz w:val="28"/>
          <w:szCs w:val="28"/>
          <w:lang w:eastAsia="zh-CN"/>
        </w:rPr>
      </w:pPr>
      <w:r>
        <w:rPr>
          <w:rFonts w:ascii="仿宋" w:eastAsia="仿宋" w:hAnsi="仿宋" w:cs="仿宋" w:hint="eastAsia"/>
          <w:b/>
          <w:bCs/>
          <w:color w:val="auto"/>
          <w:sz w:val="28"/>
          <w:szCs w:val="28"/>
          <w:lang w:eastAsia="zh-CN"/>
        </w:rPr>
        <w:t xml:space="preserve">第五条  </w:t>
      </w:r>
      <w:r>
        <w:rPr>
          <w:rFonts w:ascii="仿宋" w:eastAsia="仿宋" w:hAnsi="仿宋" w:cs="仿宋" w:hint="eastAsia"/>
          <w:b/>
          <w:color w:val="auto"/>
          <w:sz w:val="28"/>
          <w:szCs w:val="28"/>
          <w:lang w:eastAsia="zh-CN"/>
        </w:rPr>
        <w:t>履约保证金及退还</w:t>
      </w:r>
    </w:p>
    <w:p w:rsidR="00AB1A89" w:rsidRDefault="00DF3CE0">
      <w:pPr>
        <w:spacing w:line="560" w:lineRule="exact"/>
        <w:ind w:firstLineChars="200" w:firstLine="560"/>
        <w:contextualSpacing/>
        <w:rPr>
          <w:rFonts w:ascii="仿宋" w:eastAsia="仿宋" w:hAnsi="仿宋" w:cs="仿宋"/>
          <w:color w:val="auto"/>
          <w:sz w:val="28"/>
          <w:szCs w:val="28"/>
          <w:lang w:eastAsia="zh-CN"/>
        </w:rPr>
      </w:pPr>
      <w:r>
        <w:rPr>
          <w:rFonts w:ascii="仿宋" w:eastAsia="仿宋" w:hAnsi="仿宋" w:cs="仿宋" w:hint="eastAsia"/>
          <w:color w:val="auto"/>
          <w:sz w:val="28"/>
          <w:szCs w:val="28"/>
          <w:lang w:eastAsia="zh-CN"/>
        </w:rPr>
        <w:t>5.1履约保证金金额</w:t>
      </w:r>
    </w:p>
    <w:p w:rsidR="00AB1A89" w:rsidRDefault="00DF3CE0">
      <w:pPr>
        <w:spacing w:line="560" w:lineRule="exact"/>
        <w:ind w:firstLineChars="200" w:firstLine="560"/>
        <w:contextualSpacing/>
        <w:rPr>
          <w:rFonts w:ascii="仿宋" w:eastAsia="仿宋" w:hAnsi="仿宋" w:cs="仿宋"/>
          <w:color w:val="auto"/>
          <w:sz w:val="28"/>
          <w:szCs w:val="28"/>
          <w:lang w:eastAsia="zh-CN"/>
        </w:rPr>
      </w:pPr>
      <w:r>
        <w:rPr>
          <w:rFonts w:ascii="仿宋" w:eastAsia="仿宋" w:hAnsi="仿宋" w:cs="仿宋" w:hint="eastAsia"/>
          <w:color w:val="auto"/>
          <w:sz w:val="28"/>
          <w:szCs w:val="28"/>
          <w:lang w:eastAsia="zh-CN"/>
        </w:rPr>
        <w:t>为保证乙方合理地使用租赁场地并</w:t>
      </w:r>
      <w:r>
        <w:rPr>
          <w:rFonts w:ascii="仿宋" w:eastAsia="仿宋" w:hAnsi="仿宋" w:cs="仿宋" w:hint="eastAsia"/>
          <w:color w:val="auto"/>
          <w:sz w:val="28"/>
          <w:szCs w:val="28"/>
          <w:lang w:eastAsia="zh-Hans"/>
        </w:rPr>
        <w:t>进行</w:t>
      </w:r>
      <w:r>
        <w:rPr>
          <w:rFonts w:ascii="仿宋" w:eastAsia="仿宋" w:hAnsi="仿宋" w:cs="仿宋" w:hint="eastAsia"/>
          <w:color w:val="auto"/>
          <w:sz w:val="28"/>
          <w:szCs w:val="28"/>
          <w:lang w:eastAsia="zh-CN"/>
        </w:rPr>
        <w:t>装修，按时支付租金、水、电等费用，乙方须于本合同签订之日前向甲方一次性缴纳履约保证金人民币</w:t>
      </w:r>
      <w:r w:rsidR="00A201B7">
        <w:rPr>
          <w:rFonts w:ascii="仿宋" w:eastAsia="仿宋" w:hAnsi="仿宋" w:cs="仿宋" w:hint="eastAsia"/>
          <w:color w:val="auto"/>
          <w:sz w:val="28"/>
          <w:szCs w:val="28"/>
          <w:u w:val="single"/>
          <w:lang w:eastAsia="zh-CN"/>
        </w:rPr>
        <w:t xml:space="preserve">                   </w:t>
      </w:r>
      <w:r>
        <w:rPr>
          <w:rFonts w:ascii="仿宋" w:eastAsia="仿宋" w:hAnsi="仿宋" w:cs="仿宋" w:hint="eastAsia"/>
          <w:color w:val="auto"/>
          <w:sz w:val="28"/>
          <w:szCs w:val="28"/>
          <w:lang w:eastAsia="zh-CN"/>
        </w:rPr>
        <w:t>。</w:t>
      </w:r>
    </w:p>
    <w:p w:rsidR="00AB1A89" w:rsidRDefault="00DF3CE0">
      <w:pPr>
        <w:spacing w:line="560" w:lineRule="exact"/>
        <w:ind w:firstLineChars="200" w:firstLine="560"/>
        <w:contextualSpacing/>
        <w:rPr>
          <w:rFonts w:ascii="仿宋" w:eastAsia="仿宋" w:hAnsi="仿宋" w:cs="仿宋"/>
          <w:bCs/>
          <w:color w:val="auto"/>
          <w:sz w:val="28"/>
          <w:szCs w:val="28"/>
          <w:lang w:eastAsia="zh-CN"/>
        </w:rPr>
      </w:pPr>
      <w:r>
        <w:rPr>
          <w:rFonts w:ascii="仿宋" w:eastAsia="仿宋" w:hAnsi="仿宋" w:cs="仿宋" w:hint="eastAsia"/>
          <w:color w:val="auto"/>
          <w:sz w:val="28"/>
          <w:szCs w:val="28"/>
          <w:lang w:eastAsia="zh-CN"/>
        </w:rPr>
        <w:lastRenderedPageBreak/>
        <w:t>5.2</w:t>
      </w:r>
      <w:r>
        <w:rPr>
          <w:rFonts w:ascii="仿宋" w:eastAsia="仿宋" w:hAnsi="仿宋" w:cs="仿宋" w:hint="eastAsia"/>
          <w:bCs/>
          <w:color w:val="auto"/>
          <w:sz w:val="28"/>
          <w:szCs w:val="28"/>
          <w:lang w:eastAsia="zh-CN"/>
        </w:rPr>
        <w:t>履约保证金的退还</w:t>
      </w:r>
    </w:p>
    <w:p w:rsidR="00AB1A89" w:rsidRDefault="00DF3CE0">
      <w:pPr>
        <w:spacing w:line="560" w:lineRule="exact"/>
        <w:contextualSpacing/>
        <w:jc w:val="both"/>
        <w:rPr>
          <w:rFonts w:ascii="仿宋" w:eastAsia="仿宋" w:hAnsi="仿宋" w:cs="仿宋"/>
          <w:bCs/>
          <w:color w:val="auto"/>
          <w:sz w:val="28"/>
          <w:szCs w:val="28"/>
          <w:lang w:eastAsia="zh-CN"/>
        </w:rPr>
      </w:pPr>
      <w:r>
        <w:rPr>
          <w:rFonts w:ascii="仿宋" w:eastAsia="仿宋" w:hAnsi="仿宋" w:cs="仿宋" w:hint="eastAsia"/>
          <w:bCs/>
          <w:color w:val="auto"/>
          <w:sz w:val="28"/>
          <w:szCs w:val="28"/>
          <w:lang w:eastAsia="zh-CN"/>
        </w:rPr>
        <w:t xml:space="preserve">    在本合同终止（包括但不限于租赁期限届满、租赁合同因故提前解除/终止）且乙方完成租赁场地腾退、移交，并经甲方验收收回后，甲方于20个工作日内无息退还租赁履约保证金。</w:t>
      </w:r>
    </w:p>
    <w:p w:rsidR="00AB1A89" w:rsidRDefault="00DF3CE0">
      <w:pPr>
        <w:spacing w:line="560" w:lineRule="exact"/>
        <w:ind w:firstLineChars="200" w:firstLine="560"/>
        <w:contextualSpacing/>
        <w:rPr>
          <w:rFonts w:ascii="仿宋" w:eastAsia="仿宋" w:hAnsi="仿宋" w:cs="仿宋"/>
          <w:bCs/>
          <w:color w:val="auto"/>
          <w:sz w:val="28"/>
          <w:szCs w:val="28"/>
          <w:lang w:eastAsia="zh-CN"/>
        </w:rPr>
      </w:pPr>
      <w:r>
        <w:rPr>
          <w:rFonts w:ascii="仿宋" w:eastAsia="仿宋" w:hAnsi="仿宋" w:cs="仿宋" w:hint="eastAsia"/>
          <w:bCs/>
          <w:color w:val="auto"/>
          <w:sz w:val="28"/>
          <w:szCs w:val="28"/>
          <w:lang w:eastAsia="zh-CN"/>
        </w:rPr>
        <w:t>5.3合同有效期内，乙方不得擅自提前解除合同，不得擅自改变租赁场地用途，不得将租赁场地转租或变相转租给他人，否则均视为乙方违约，届时甲方有权解除本合同、不予退还乙方全额履约保证金，并要求乙方承担相应违约责任。</w:t>
      </w:r>
    </w:p>
    <w:p w:rsidR="00AB1A89" w:rsidRDefault="00DF3CE0">
      <w:pPr>
        <w:spacing w:line="560" w:lineRule="exact"/>
        <w:ind w:firstLineChars="200" w:firstLine="562"/>
        <w:contextualSpacing/>
        <w:rPr>
          <w:rFonts w:ascii="仿宋" w:eastAsia="仿宋" w:hAnsi="仿宋" w:cs="仿宋"/>
          <w:b/>
          <w:color w:val="auto"/>
          <w:sz w:val="28"/>
          <w:szCs w:val="28"/>
          <w:lang w:eastAsia="zh-CN"/>
        </w:rPr>
      </w:pPr>
      <w:r>
        <w:rPr>
          <w:rFonts w:ascii="仿宋" w:eastAsia="仿宋" w:hAnsi="仿宋" w:cs="仿宋" w:hint="eastAsia"/>
          <w:b/>
          <w:bCs/>
          <w:color w:val="auto"/>
          <w:sz w:val="28"/>
          <w:szCs w:val="28"/>
          <w:lang w:eastAsia="zh-CN"/>
        </w:rPr>
        <w:t xml:space="preserve">第六条  </w:t>
      </w:r>
      <w:r>
        <w:rPr>
          <w:rFonts w:ascii="仿宋" w:eastAsia="仿宋" w:hAnsi="仿宋" w:cs="仿宋" w:hint="eastAsia"/>
          <w:b/>
          <w:color w:val="auto"/>
          <w:sz w:val="28"/>
          <w:szCs w:val="28"/>
          <w:lang w:eastAsia="zh-CN"/>
        </w:rPr>
        <w:t>租赁场地二次装修</w:t>
      </w:r>
    </w:p>
    <w:p w:rsidR="00AB1A89" w:rsidRDefault="00DF3CE0">
      <w:pPr>
        <w:spacing w:line="560" w:lineRule="exact"/>
        <w:ind w:firstLineChars="200" w:firstLine="560"/>
        <w:contextualSpacing/>
        <w:rPr>
          <w:rFonts w:ascii="仿宋" w:eastAsia="仿宋" w:hAnsi="仿宋" w:cs="仿宋"/>
          <w:color w:val="auto"/>
          <w:sz w:val="28"/>
          <w:szCs w:val="28"/>
          <w:lang w:eastAsia="zh-CN"/>
        </w:rPr>
      </w:pPr>
      <w:r>
        <w:rPr>
          <w:rFonts w:ascii="仿宋" w:eastAsia="仿宋" w:hAnsi="仿宋" w:cs="仿宋" w:hint="eastAsia"/>
          <w:color w:val="auto"/>
          <w:sz w:val="28"/>
          <w:szCs w:val="28"/>
          <w:lang w:eastAsia="zh-CN"/>
        </w:rPr>
        <w:t>6.1乙方必须自行负责对租赁场地进行</w:t>
      </w:r>
      <w:r>
        <w:rPr>
          <w:rFonts w:ascii="仿宋" w:eastAsia="仿宋" w:hAnsi="仿宋" w:cs="仿宋" w:hint="eastAsia"/>
          <w:bCs/>
          <w:color w:val="auto"/>
          <w:sz w:val="28"/>
          <w:szCs w:val="28"/>
          <w:lang w:eastAsia="zh-CN"/>
        </w:rPr>
        <w:t>装修报备报批或申报验收手续，并取得消防等有关部门的批准或验收文件</w:t>
      </w:r>
      <w:r>
        <w:rPr>
          <w:rFonts w:ascii="仿宋" w:eastAsia="仿宋" w:hAnsi="仿宋" w:cs="仿宋" w:hint="eastAsia"/>
          <w:color w:val="auto"/>
          <w:sz w:val="28"/>
          <w:szCs w:val="28"/>
          <w:lang w:eastAsia="zh-CN"/>
        </w:rPr>
        <w:t>，相关费用均由乙方自行承担，装修工程质量必须符合国家有关的法律法规要求，并对装修过程中的消防安全、施工安全和环保达标等事项负责，接受政府主管部门和甲方的监督和检查。</w:t>
      </w:r>
      <w:r>
        <w:rPr>
          <w:rFonts w:ascii="仿宋" w:eastAsia="仿宋" w:hAnsi="仿宋" w:cs="仿宋" w:hint="eastAsia"/>
          <w:color w:val="auto"/>
          <w:sz w:val="28"/>
          <w:szCs w:val="28"/>
          <w:lang w:eastAsia="zh-Hans"/>
        </w:rPr>
        <w:t>租赁</w:t>
      </w:r>
      <w:r>
        <w:rPr>
          <w:rFonts w:ascii="仿宋" w:eastAsia="仿宋" w:hAnsi="仿宋" w:cs="仿宋" w:hint="eastAsia"/>
          <w:color w:val="auto"/>
          <w:sz w:val="28"/>
          <w:szCs w:val="28"/>
          <w:lang w:eastAsia="zh-CN"/>
        </w:rPr>
        <w:t>合作</w:t>
      </w:r>
      <w:r>
        <w:rPr>
          <w:rFonts w:ascii="仿宋" w:eastAsia="仿宋" w:hAnsi="仿宋" w:cs="仿宋" w:hint="eastAsia"/>
          <w:color w:val="auto"/>
          <w:sz w:val="28"/>
          <w:szCs w:val="28"/>
          <w:lang w:eastAsia="zh-Hans"/>
        </w:rPr>
        <w:t>期限内，由</w:t>
      </w:r>
      <w:r>
        <w:rPr>
          <w:rFonts w:ascii="仿宋" w:eastAsia="仿宋" w:hAnsi="仿宋" w:cs="仿宋" w:hint="eastAsia"/>
          <w:color w:val="auto"/>
          <w:sz w:val="28"/>
          <w:szCs w:val="28"/>
          <w:lang w:eastAsia="zh-CN"/>
        </w:rPr>
        <w:t>乙方投资装修的房产产权及</w:t>
      </w:r>
      <w:r>
        <w:rPr>
          <w:rFonts w:ascii="仿宋" w:eastAsia="仿宋" w:hAnsi="仿宋" w:cs="仿宋" w:hint="eastAsia"/>
          <w:color w:val="auto"/>
          <w:sz w:val="28"/>
          <w:szCs w:val="28"/>
          <w:lang w:eastAsia="zh-Hans"/>
        </w:rPr>
        <w:t>资产</w:t>
      </w:r>
      <w:r>
        <w:rPr>
          <w:rFonts w:ascii="仿宋" w:eastAsia="仿宋" w:hAnsi="仿宋" w:cs="仿宋" w:hint="eastAsia"/>
          <w:color w:val="auto"/>
          <w:sz w:val="28"/>
          <w:szCs w:val="28"/>
          <w:lang w:eastAsia="zh-CN"/>
        </w:rPr>
        <w:t>增值</w:t>
      </w:r>
      <w:r>
        <w:rPr>
          <w:rFonts w:ascii="仿宋" w:eastAsia="仿宋" w:hAnsi="仿宋" w:cs="仿宋" w:hint="eastAsia"/>
          <w:color w:val="auto"/>
          <w:sz w:val="28"/>
          <w:szCs w:val="28"/>
          <w:lang w:eastAsia="zh-Hans"/>
        </w:rPr>
        <w:t>部分，</w:t>
      </w:r>
      <w:r>
        <w:rPr>
          <w:rFonts w:ascii="仿宋" w:eastAsia="仿宋" w:hAnsi="仿宋" w:cs="仿宋" w:hint="eastAsia"/>
          <w:color w:val="auto"/>
          <w:sz w:val="28"/>
          <w:szCs w:val="28"/>
          <w:lang w:eastAsia="zh-CN"/>
        </w:rPr>
        <w:t xml:space="preserve">均归甲方所有，在租赁合作期内由乙方合理使用，未经甲方同意不得随意拆除。 </w:t>
      </w:r>
    </w:p>
    <w:p w:rsidR="00AB1A89" w:rsidRDefault="00DF3CE0">
      <w:pPr>
        <w:spacing w:line="560" w:lineRule="exact"/>
        <w:ind w:firstLineChars="200" w:firstLine="560"/>
        <w:contextualSpacing/>
        <w:rPr>
          <w:rFonts w:ascii="仿宋" w:eastAsia="仿宋" w:hAnsi="仿宋" w:cs="仿宋"/>
          <w:color w:val="auto"/>
          <w:sz w:val="28"/>
          <w:szCs w:val="28"/>
          <w:lang w:eastAsia="zh-CN"/>
        </w:rPr>
      </w:pPr>
      <w:r>
        <w:rPr>
          <w:rFonts w:ascii="仿宋" w:eastAsia="仿宋" w:hAnsi="仿宋" w:cs="仿宋" w:hint="eastAsia"/>
          <w:bCs/>
          <w:color w:val="auto"/>
          <w:sz w:val="28"/>
          <w:szCs w:val="28"/>
          <w:lang w:eastAsia="zh-CN"/>
        </w:rPr>
        <w:t>6.2乙方装修装饰不得破坏建筑物的主体结构，装修装饰设计和施工时间安排方案必须事先书面报经甲方，且应按有关规定报有关部门审批后方可施工，装修装饰的所有费用由乙方自行承担。租赁期间，未经甲方书面同意，乙方不得对所租赁场地的装修、装饰进行拆除、搬离、损毁，不得擅自拆除、改建或更改甲方大楼外观、承重部位、主体结构或任何附属设施或在甲方大楼外墙、承重部位、主体结构梁或任何附属设施打洞和悬挂重物等。否则视为违约行为，乙方给甲方场地和其他各方造成安全隐患或给甲方和其他各方造成损失的，乙</w:t>
      </w:r>
      <w:r>
        <w:rPr>
          <w:rFonts w:ascii="仿宋" w:eastAsia="仿宋" w:hAnsi="仿宋" w:cs="仿宋" w:hint="eastAsia"/>
          <w:bCs/>
          <w:color w:val="auto"/>
          <w:sz w:val="28"/>
          <w:szCs w:val="28"/>
          <w:lang w:eastAsia="zh-CN"/>
        </w:rPr>
        <w:lastRenderedPageBreak/>
        <w:t>方应全面负责支付包括安全检测、隐患修复、场地及设施等加固等全部费用，直至赔偿甲方及其他承租</w:t>
      </w:r>
      <w:proofErr w:type="gramStart"/>
      <w:r>
        <w:rPr>
          <w:rFonts w:ascii="仿宋" w:eastAsia="仿宋" w:hAnsi="仿宋" w:cs="仿宋" w:hint="eastAsia"/>
          <w:bCs/>
          <w:color w:val="auto"/>
          <w:sz w:val="28"/>
          <w:szCs w:val="28"/>
          <w:lang w:eastAsia="zh-CN"/>
        </w:rPr>
        <w:t>户及其</w:t>
      </w:r>
      <w:proofErr w:type="gramEnd"/>
      <w:r>
        <w:rPr>
          <w:rFonts w:ascii="仿宋" w:eastAsia="仿宋" w:hAnsi="仿宋" w:cs="仿宋" w:hint="eastAsia"/>
          <w:bCs/>
          <w:color w:val="auto"/>
          <w:sz w:val="28"/>
          <w:szCs w:val="28"/>
          <w:lang w:eastAsia="zh-CN"/>
        </w:rPr>
        <w:t>他有关各方的全部损失。若因乙方的原因致使合同中途提前解除的或者租赁期满终止的，乙方均须承担上述义务；且由此导致本合同提前解除的，甲方还有权没收乙方所缴纳的履约保证金。</w:t>
      </w:r>
    </w:p>
    <w:p w:rsidR="00AB1A89" w:rsidRDefault="00DF3CE0">
      <w:pPr>
        <w:spacing w:line="560" w:lineRule="exact"/>
        <w:ind w:firstLineChars="200" w:firstLine="560"/>
        <w:contextualSpacing/>
        <w:rPr>
          <w:rFonts w:ascii="仿宋" w:eastAsia="仿宋" w:hAnsi="仿宋" w:cs="仿宋"/>
          <w:color w:val="auto"/>
          <w:sz w:val="28"/>
          <w:szCs w:val="28"/>
          <w:lang w:eastAsia="zh-CN"/>
        </w:rPr>
      </w:pPr>
      <w:r>
        <w:rPr>
          <w:rFonts w:ascii="仿宋" w:eastAsia="仿宋" w:hAnsi="仿宋" w:cs="仿宋" w:hint="eastAsia"/>
          <w:color w:val="auto"/>
          <w:sz w:val="28"/>
          <w:szCs w:val="28"/>
          <w:lang w:eastAsia="zh-CN"/>
        </w:rPr>
        <w:t>6.3乙方在租赁场地内装修，必须进行规范的设计、施工和监理，应聘</w:t>
      </w:r>
      <w:proofErr w:type="gramStart"/>
      <w:r>
        <w:rPr>
          <w:rFonts w:ascii="仿宋" w:eastAsia="仿宋" w:hAnsi="仿宋" w:cs="仿宋" w:hint="eastAsia"/>
          <w:color w:val="auto"/>
          <w:sz w:val="28"/>
          <w:szCs w:val="28"/>
          <w:lang w:eastAsia="zh-CN"/>
        </w:rPr>
        <w:t>请具备</w:t>
      </w:r>
      <w:proofErr w:type="gramEnd"/>
      <w:r>
        <w:rPr>
          <w:rFonts w:ascii="仿宋" w:eastAsia="仿宋" w:hAnsi="仿宋" w:cs="仿宋" w:hint="eastAsia"/>
          <w:color w:val="auto"/>
          <w:sz w:val="28"/>
          <w:szCs w:val="28"/>
          <w:lang w:eastAsia="zh-CN"/>
        </w:rPr>
        <w:t>相关资质的单位进行设计、施工和监理，设计施工中不得改变或破坏租赁场地的主体结构和外墙，不得改变或破坏楼板，不得改变或破坏租赁场地的消防安全布局，不得随意扩大租赁面积。加强安全管理，所需费用均由乙方承担。乙方应将相关设计图纸、施工合同和监理合同（若有）各提交一份原件（经设计、施工和监理单位盖公章）给甲方存查。</w:t>
      </w:r>
    </w:p>
    <w:p w:rsidR="00AB1A89" w:rsidRDefault="00DF3CE0">
      <w:pPr>
        <w:spacing w:line="560" w:lineRule="exact"/>
        <w:ind w:firstLineChars="200" w:firstLine="560"/>
        <w:contextualSpacing/>
        <w:rPr>
          <w:rFonts w:ascii="仿宋" w:eastAsia="仿宋" w:hAnsi="仿宋" w:cs="仿宋"/>
          <w:color w:val="auto"/>
          <w:sz w:val="28"/>
          <w:szCs w:val="28"/>
          <w:lang w:eastAsia="zh-CN"/>
        </w:rPr>
      </w:pPr>
      <w:r>
        <w:rPr>
          <w:rFonts w:ascii="仿宋" w:eastAsia="仿宋" w:hAnsi="仿宋" w:cs="仿宋" w:hint="eastAsia"/>
          <w:color w:val="auto"/>
          <w:sz w:val="28"/>
          <w:szCs w:val="28"/>
          <w:lang w:eastAsia="zh-CN"/>
        </w:rPr>
        <w:t>6.4租赁期满后或者非因甲方原因致使租赁合同提前解除/终止的，乙方在本租赁场地内所有增建、重建、改造装修装潢（即已形成附合部分）均无偿归甲方所有，未经甲方同意乙方不得擅自拆除；同时，乙方应及时、完整、无条件将所承租场地交还甲方，且不得向甲方提出任何补偿要求。</w:t>
      </w:r>
    </w:p>
    <w:p w:rsidR="00AB1A89" w:rsidRDefault="00DF3CE0">
      <w:pPr>
        <w:adjustRightInd/>
        <w:snapToGrid/>
        <w:spacing w:line="560" w:lineRule="exact"/>
        <w:ind w:firstLineChars="200" w:firstLine="560"/>
        <w:contextualSpacing/>
        <w:rPr>
          <w:rFonts w:ascii="仿宋" w:eastAsia="仿宋" w:hAnsi="仿宋" w:cs="仿宋"/>
          <w:color w:val="auto"/>
          <w:sz w:val="28"/>
          <w:szCs w:val="28"/>
          <w:lang w:eastAsia="zh-CN"/>
        </w:rPr>
      </w:pPr>
      <w:r>
        <w:rPr>
          <w:rFonts w:ascii="仿宋" w:eastAsia="仿宋" w:hAnsi="仿宋" w:cs="仿宋" w:hint="eastAsia"/>
          <w:color w:val="auto"/>
          <w:sz w:val="28"/>
          <w:szCs w:val="28"/>
          <w:lang w:eastAsia="zh-CN"/>
        </w:rPr>
        <w:t>6.5租赁期内若因甲方违约原因导致租赁合同被解除或终止，乙方装修若有事先书面报甲方备案，装修补偿以剩余租期相应租金为限；乙方装修残值若经评估少于前述方式计算金额的（按租赁年限折旧，但折旧年限最高不超过5年），则按评估金额补偿；乙方装修若事先未书面报甲方备案，甲方不予补偿。</w:t>
      </w:r>
    </w:p>
    <w:p w:rsidR="00AB1A89" w:rsidRDefault="00DF3CE0">
      <w:pPr>
        <w:spacing w:line="560" w:lineRule="exact"/>
        <w:ind w:firstLineChars="200" w:firstLine="562"/>
        <w:contextualSpacing/>
        <w:rPr>
          <w:rFonts w:ascii="仿宋" w:eastAsia="仿宋" w:hAnsi="仿宋" w:cs="仿宋"/>
          <w:b/>
          <w:color w:val="auto"/>
          <w:sz w:val="28"/>
          <w:szCs w:val="28"/>
          <w:lang w:eastAsia="zh-CN"/>
        </w:rPr>
      </w:pPr>
      <w:r>
        <w:rPr>
          <w:rFonts w:ascii="仿宋" w:eastAsia="仿宋" w:hAnsi="仿宋" w:cs="仿宋" w:hint="eastAsia"/>
          <w:b/>
          <w:bCs/>
          <w:color w:val="auto"/>
          <w:sz w:val="28"/>
          <w:szCs w:val="28"/>
          <w:lang w:eastAsia="zh-CN"/>
        </w:rPr>
        <w:t>第七条</w:t>
      </w:r>
      <w:r>
        <w:rPr>
          <w:rFonts w:ascii="仿宋" w:eastAsia="仿宋" w:hAnsi="仿宋" w:cs="仿宋" w:hint="eastAsia"/>
          <w:color w:val="auto"/>
          <w:sz w:val="28"/>
          <w:szCs w:val="28"/>
          <w:lang w:eastAsia="zh-CN"/>
        </w:rPr>
        <w:t xml:space="preserve">  </w:t>
      </w:r>
      <w:r>
        <w:rPr>
          <w:rFonts w:ascii="仿宋" w:eastAsia="仿宋" w:hAnsi="仿宋" w:cs="仿宋" w:hint="eastAsia"/>
          <w:b/>
          <w:color w:val="auto"/>
          <w:sz w:val="28"/>
          <w:szCs w:val="28"/>
          <w:lang w:eastAsia="zh-CN"/>
        </w:rPr>
        <w:t>相关职责</w:t>
      </w:r>
    </w:p>
    <w:p w:rsidR="00AB1A89" w:rsidRDefault="00DF3CE0">
      <w:pPr>
        <w:widowControl w:val="0"/>
        <w:spacing w:line="560" w:lineRule="exact"/>
        <w:ind w:firstLineChars="200" w:firstLine="560"/>
        <w:contextualSpacing/>
        <w:rPr>
          <w:rFonts w:ascii="仿宋" w:eastAsia="仿宋" w:hAnsi="仿宋" w:cs="仿宋"/>
          <w:bCs/>
          <w:color w:val="auto"/>
          <w:sz w:val="28"/>
          <w:szCs w:val="28"/>
          <w:lang w:eastAsia="zh-CN"/>
        </w:rPr>
      </w:pPr>
      <w:r>
        <w:rPr>
          <w:rFonts w:ascii="仿宋" w:eastAsia="仿宋" w:hAnsi="仿宋" w:cs="仿宋" w:hint="eastAsia"/>
          <w:bCs/>
          <w:color w:val="auto"/>
          <w:sz w:val="28"/>
          <w:szCs w:val="28"/>
          <w:lang w:eastAsia="zh-CN"/>
        </w:rPr>
        <w:t>7.1乙方在租赁期间所从事的经营活动，必须遵守工商、税务、</w:t>
      </w:r>
      <w:r>
        <w:rPr>
          <w:rFonts w:ascii="仿宋" w:eastAsia="仿宋" w:hAnsi="仿宋" w:cs="仿宋" w:hint="eastAsia"/>
          <w:bCs/>
          <w:color w:val="auto"/>
          <w:sz w:val="28"/>
          <w:szCs w:val="28"/>
          <w:lang w:eastAsia="zh-CN"/>
        </w:rPr>
        <w:lastRenderedPageBreak/>
        <w:t>治安、消防、环保等有关法律法规，遵守甲方的管理规章制度,接受甲方的监督管理。租赁期间若</w:t>
      </w:r>
      <w:r>
        <w:rPr>
          <w:rFonts w:ascii="仿宋" w:eastAsia="仿宋" w:hAnsi="仿宋" w:cs="仿宋" w:hint="eastAsia"/>
          <w:bCs/>
          <w:color w:val="auto"/>
          <w:sz w:val="28"/>
          <w:szCs w:val="28"/>
          <w:lang w:eastAsia="zh-Hans"/>
        </w:rPr>
        <w:t>乙方存在</w:t>
      </w:r>
      <w:r>
        <w:rPr>
          <w:rFonts w:ascii="仿宋" w:eastAsia="仿宋" w:hAnsi="仿宋" w:cs="仿宋" w:hint="eastAsia"/>
          <w:bCs/>
          <w:color w:val="auto"/>
          <w:sz w:val="28"/>
          <w:szCs w:val="28"/>
          <w:lang w:eastAsia="zh-CN"/>
        </w:rPr>
        <w:t>非法经营</w:t>
      </w:r>
      <w:r>
        <w:rPr>
          <w:rFonts w:ascii="仿宋" w:eastAsia="仿宋" w:hAnsi="仿宋" w:cs="仿宋" w:hint="eastAsia"/>
          <w:bCs/>
          <w:color w:val="auto"/>
          <w:sz w:val="28"/>
          <w:szCs w:val="28"/>
          <w:lang w:eastAsia="zh-Hans"/>
        </w:rPr>
        <w:t>行为或者利用</w:t>
      </w:r>
      <w:r>
        <w:rPr>
          <w:rFonts w:ascii="仿宋" w:eastAsia="仿宋" w:hAnsi="仿宋" w:cs="仿宋" w:hint="eastAsia"/>
          <w:bCs/>
          <w:color w:val="auto"/>
          <w:sz w:val="28"/>
          <w:szCs w:val="28"/>
          <w:lang w:eastAsia="zh-CN"/>
        </w:rPr>
        <w:t>租赁场地</w:t>
      </w:r>
      <w:r>
        <w:rPr>
          <w:rFonts w:ascii="仿宋" w:eastAsia="仿宋" w:hAnsi="仿宋" w:cs="仿宋" w:hint="eastAsia"/>
          <w:bCs/>
          <w:color w:val="auto"/>
          <w:sz w:val="28"/>
          <w:szCs w:val="28"/>
          <w:lang w:eastAsia="zh-Hans"/>
        </w:rPr>
        <w:t>从事其他</w:t>
      </w:r>
      <w:r>
        <w:rPr>
          <w:rFonts w:ascii="仿宋" w:eastAsia="仿宋" w:hAnsi="仿宋" w:cs="仿宋" w:hint="eastAsia"/>
          <w:bCs/>
          <w:color w:val="auto"/>
          <w:sz w:val="28"/>
          <w:szCs w:val="28"/>
          <w:lang w:eastAsia="zh-CN"/>
        </w:rPr>
        <w:t>犯罪</w:t>
      </w:r>
      <w:r>
        <w:rPr>
          <w:rFonts w:ascii="仿宋" w:eastAsia="仿宋" w:hAnsi="仿宋" w:cs="仿宋" w:hint="eastAsia"/>
          <w:bCs/>
          <w:color w:val="auto"/>
          <w:sz w:val="28"/>
          <w:szCs w:val="28"/>
          <w:lang w:eastAsia="zh-Hans"/>
        </w:rPr>
        <w:t>活动的</w:t>
      </w:r>
      <w:r>
        <w:rPr>
          <w:rFonts w:ascii="仿宋" w:eastAsia="仿宋" w:hAnsi="仿宋" w:cs="仿宋" w:hint="eastAsia"/>
          <w:bCs/>
          <w:color w:val="auto"/>
          <w:sz w:val="28"/>
          <w:szCs w:val="28"/>
          <w:lang w:eastAsia="zh-CN"/>
        </w:rPr>
        <w:t>，</w:t>
      </w:r>
      <w:r>
        <w:rPr>
          <w:rFonts w:ascii="仿宋" w:eastAsia="仿宋" w:hAnsi="仿宋" w:cs="仿宋" w:hint="eastAsia"/>
          <w:bCs/>
          <w:color w:val="auto"/>
          <w:sz w:val="28"/>
          <w:szCs w:val="28"/>
          <w:lang w:eastAsia="zh-Hans"/>
        </w:rPr>
        <w:t>相关法律</w:t>
      </w:r>
      <w:r>
        <w:rPr>
          <w:rFonts w:ascii="仿宋" w:eastAsia="仿宋" w:hAnsi="仿宋" w:cs="仿宋" w:hint="eastAsia"/>
          <w:bCs/>
          <w:color w:val="auto"/>
          <w:sz w:val="28"/>
          <w:szCs w:val="28"/>
          <w:lang w:eastAsia="zh-CN"/>
        </w:rPr>
        <w:t>责任</w:t>
      </w:r>
      <w:r>
        <w:rPr>
          <w:rFonts w:ascii="仿宋" w:eastAsia="仿宋" w:hAnsi="仿宋" w:cs="仿宋" w:hint="eastAsia"/>
          <w:bCs/>
          <w:color w:val="auto"/>
          <w:sz w:val="28"/>
          <w:szCs w:val="28"/>
          <w:lang w:eastAsia="zh-Hans"/>
        </w:rPr>
        <w:t>由乙方</w:t>
      </w:r>
      <w:r>
        <w:rPr>
          <w:rFonts w:ascii="仿宋" w:eastAsia="仿宋" w:hAnsi="仿宋" w:cs="仿宋" w:hint="eastAsia"/>
          <w:bCs/>
          <w:color w:val="auto"/>
          <w:sz w:val="28"/>
          <w:szCs w:val="28"/>
          <w:lang w:eastAsia="zh-CN"/>
        </w:rPr>
        <w:t>自负，且甲方有权单方解除本合同，追究乙方违约责任；若因此给甲方造成经济损失，乙方还应赔偿甲方损失。</w:t>
      </w:r>
    </w:p>
    <w:p w:rsidR="00AB1A89" w:rsidRDefault="00DF3CE0">
      <w:pPr>
        <w:widowControl w:val="0"/>
        <w:spacing w:line="560" w:lineRule="exact"/>
        <w:ind w:firstLineChars="200" w:firstLine="560"/>
        <w:contextualSpacing/>
        <w:rPr>
          <w:rFonts w:ascii="仿宋" w:eastAsia="仿宋" w:hAnsi="仿宋" w:cs="仿宋"/>
          <w:color w:val="auto"/>
          <w:sz w:val="28"/>
          <w:szCs w:val="28"/>
          <w:lang w:eastAsia="zh-CN"/>
        </w:rPr>
      </w:pPr>
      <w:r>
        <w:rPr>
          <w:rFonts w:ascii="仿宋" w:eastAsia="仿宋" w:hAnsi="仿宋" w:cs="仿宋" w:hint="eastAsia"/>
          <w:bCs/>
          <w:color w:val="auto"/>
          <w:sz w:val="28"/>
          <w:szCs w:val="28"/>
          <w:lang w:eastAsia="zh-CN"/>
        </w:rPr>
        <w:t>7.2乙方应自行办理工商、税务登记等相关证照，依法诚信经营。租赁区域范围内的消防、卫生、规划、环保等所有审批手续均由乙方自行办理，费用由乙方承担，批准手续必须报甲方备案。</w:t>
      </w:r>
    </w:p>
    <w:p w:rsidR="00AB1A89" w:rsidRDefault="00DF3CE0">
      <w:pPr>
        <w:spacing w:line="560" w:lineRule="exact"/>
        <w:ind w:firstLineChars="200" w:firstLine="560"/>
        <w:contextualSpacing/>
        <w:rPr>
          <w:rFonts w:ascii="仿宋" w:eastAsia="仿宋" w:hAnsi="仿宋" w:cs="仿宋"/>
          <w:bCs/>
          <w:color w:val="auto"/>
          <w:sz w:val="28"/>
          <w:szCs w:val="28"/>
          <w:lang w:eastAsia="zh-CN"/>
        </w:rPr>
      </w:pPr>
      <w:r>
        <w:rPr>
          <w:rFonts w:ascii="仿宋" w:eastAsia="仿宋" w:hAnsi="仿宋" w:cs="仿宋" w:hint="eastAsia"/>
          <w:color w:val="auto"/>
          <w:sz w:val="28"/>
          <w:szCs w:val="28"/>
          <w:lang w:eastAsia="zh-CN"/>
        </w:rPr>
        <w:t>7.3</w:t>
      </w:r>
      <w:r>
        <w:rPr>
          <w:rFonts w:ascii="仿宋" w:eastAsia="仿宋" w:hAnsi="仿宋" w:cs="仿宋" w:hint="eastAsia"/>
          <w:bCs/>
          <w:color w:val="auto"/>
          <w:sz w:val="28"/>
          <w:szCs w:val="28"/>
          <w:lang w:eastAsia="zh-CN"/>
        </w:rPr>
        <w:t>乙方不得以房屋现状导致乙方经营所需的各种审批手续不通过等为由主张合同无效，否则届时因合同提前解除导致的各方损失（包括但不限于装修费用、审批费用）均由乙方自行承担，甲方无须向乙方支付任何补偿金/赔偿金；同时，甲方有权不予退还乙方</w:t>
      </w:r>
      <w:r>
        <w:rPr>
          <w:rFonts w:ascii="仿宋" w:eastAsia="仿宋" w:hAnsi="仿宋" w:cs="仿宋" w:hint="eastAsia"/>
          <w:bCs/>
          <w:color w:val="auto"/>
          <w:sz w:val="28"/>
          <w:szCs w:val="28"/>
          <w:lang w:eastAsia="zh-Hans"/>
        </w:rPr>
        <w:t>全额</w:t>
      </w:r>
      <w:r>
        <w:rPr>
          <w:rFonts w:ascii="仿宋" w:eastAsia="仿宋" w:hAnsi="仿宋" w:cs="仿宋" w:hint="eastAsia"/>
          <w:bCs/>
          <w:color w:val="auto"/>
          <w:sz w:val="28"/>
          <w:szCs w:val="28"/>
          <w:lang w:eastAsia="zh-CN"/>
        </w:rPr>
        <w:t>履约保证金，双方按照乙方实际使用/占用场地天数及合同约定的年租金标准计算场地占用费。乙方对此</w:t>
      </w:r>
      <w:proofErr w:type="gramStart"/>
      <w:r>
        <w:rPr>
          <w:rFonts w:ascii="仿宋" w:eastAsia="仿宋" w:hAnsi="仿宋" w:cs="仿宋" w:hint="eastAsia"/>
          <w:bCs/>
          <w:color w:val="auto"/>
          <w:sz w:val="28"/>
          <w:szCs w:val="28"/>
          <w:lang w:eastAsia="zh-CN"/>
        </w:rPr>
        <w:t>不</w:t>
      </w:r>
      <w:proofErr w:type="gramEnd"/>
      <w:r>
        <w:rPr>
          <w:rFonts w:ascii="仿宋" w:eastAsia="仿宋" w:hAnsi="仿宋" w:cs="仿宋" w:hint="eastAsia"/>
          <w:bCs/>
          <w:color w:val="auto"/>
          <w:sz w:val="28"/>
          <w:szCs w:val="28"/>
          <w:lang w:eastAsia="zh-CN"/>
        </w:rPr>
        <w:t>持有任何异议。</w:t>
      </w:r>
    </w:p>
    <w:p w:rsidR="00AB1A89" w:rsidRDefault="00DF3CE0">
      <w:pPr>
        <w:spacing w:line="560" w:lineRule="exact"/>
        <w:ind w:firstLineChars="200" w:firstLine="560"/>
        <w:contextualSpacing/>
        <w:rPr>
          <w:rFonts w:ascii="仿宋" w:eastAsia="仿宋" w:hAnsi="仿宋" w:cs="仿宋"/>
          <w:bCs/>
          <w:color w:val="auto"/>
          <w:sz w:val="28"/>
          <w:szCs w:val="28"/>
          <w:lang w:eastAsia="zh-CN"/>
        </w:rPr>
      </w:pPr>
      <w:r>
        <w:rPr>
          <w:rFonts w:ascii="仿宋" w:eastAsia="仿宋" w:hAnsi="仿宋" w:cs="仿宋" w:hint="eastAsia"/>
          <w:bCs/>
          <w:color w:val="auto"/>
          <w:sz w:val="28"/>
          <w:szCs w:val="28"/>
          <w:lang w:eastAsia="zh-CN"/>
        </w:rPr>
        <w:t>7.4租赁期间，乙方应合理使用租赁场地及其附属设施，承担租赁场地内的所有设备维修维护，由此产生的费用和责任由乙方承担。同时，因乙方经营原因需对水、电、气等相关配套设施、设备增</w:t>
      </w:r>
      <w:proofErr w:type="gramStart"/>
      <w:r>
        <w:rPr>
          <w:rFonts w:ascii="仿宋" w:eastAsia="仿宋" w:hAnsi="仿宋" w:cs="仿宋" w:hint="eastAsia"/>
          <w:bCs/>
          <w:color w:val="auto"/>
          <w:sz w:val="28"/>
          <w:szCs w:val="28"/>
          <w:lang w:eastAsia="zh-CN"/>
        </w:rPr>
        <w:t>容扩量</w:t>
      </w:r>
      <w:proofErr w:type="gramEnd"/>
      <w:r>
        <w:rPr>
          <w:rFonts w:ascii="仿宋" w:eastAsia="仿宋" w:hAnsi="仿宋" w:cs="仿宋" w:hint="eastAsia"/>
          <w:bCs/>
          <w:color w:val="auto"/>
          <w:sz w:val="28"/>
          <w:szCs w:val="28"/>
          <w:lang w:eastAsia="zh-CN"/>
        </w:rPr>
        <w:t>的，由乙方自行申请解决并承担费用。</w:t>
      </w:r>
    </w:p>
    <w:p w:rsidR="00AB1A89" w:rsidRDefault="00DF3CE0">
      <w:pPr>
        <w:spacing w:line="560" w:lineRule="exact"/>
        <w:ind w:firstLineChars="200" w:firstLine="560"/>
        <w:contextualSpacing/>
        <w:rPr>
          <w:rFonts w:ascii="仿宋" w:eastAsia="仿宋" w:hAnsi="仿宋" w:cs="仿宋"/>
          <w:bCs/>
          <w:color w:val="auto"/>
          <w:sz w:val="28"/>
          <w:szCs w:val="28"/>
          <w:lang w:eastAsia="zh-CN"/>
        </w:rPr>
      </w:pPr>
      <w:r>
        <w:rPr>
          <w:rFonts w:ascii="仿宋" w:eastAsia="仿宋" w:hAnsi="仿宋" w:cs="仿宋" w:hint="eastAsia"/>
          <w:bCs/>
          <w:color w:val="auto"/>
          <w:sz w:val="28"/>
          <w:szCs w:val="28"/>
          <w:lang w:eastAsia="zh-CN"/>
        </w:rPr>
        <w:t>7.5乙方为租赁场地</w:t>
      </w:r>
      <w:proofErr w:type="gramStart"/>
      <w:r>
        <w:rPr>
          <w:rFonts w:ascii="仿宋" w:eastAsia="仿宋" w:hAnsi="仿宋" w:cs="仿宋" w:hint="eastAsia"/>
          <w:bCs/>
          <w:color w:val="auto"/>
          <w:sz w:val="28"/>
          <w:szCs w:val="28"/>
          <w:lang w:eastAsia="zh-CN"/>
        </w:rPr>
        <w:t>安全第一</w:t>
      </w:r>
      <w:proofErr w:type="gramEnd"/>
      <w:r>
        <w:rPr>
          <w:rFonts w:ascii="仿宋" w:eastAsia="仿宋" w:hAnsi="仿宋" w:cs="仿宋" w:hint="eastAsia"/>
          <w:bCs/>
          <w:color w:val="auto"/>
          <w:sz w:val="28"/>
          <w:szCs w:val="28"/>
          <w:lang w:eastAsia="zh-CN"/>
        </w:rPr>
        <w:t>责任人，必须按照相关部门对安全工作的统一要求，全面履行</w:t>
      </w:r>
      <w:proofErr w:type="gramStart"/>
      <w:r>
        <w:rPr>
          <w:rFonts w:ascii="仿宋" w:eastAsia="仿宋" w:hAnsi="仿宋" w:cs="仿宋" w:hint="eastAsia"/>
          <w:bCs/>
          <w:color w:val="auto"/>
          <w:sz w:val="28"/>
          <w:szCs w:val="28"/>
          <w:lang w:eastAsia="zh-CN"/>
        </w:rPr>
        <w:t>安全第一</w:t>
      </w:r>
      <w:proofErr w:type="gramEnd"/>
      <w:r>
        <w:rPr>
          <w:rFonts w:ascii="仿宋" w:eastAsia="仿宋" w:hAnsi="仿宋" w:cs="仿宋" w:hint="eastAsia"/>
          <w:bCs/>
          <w:color w:val="auto"/>
          <w:sz w:val="28"/>
          <w:szCs w:val="28"/>
          <w:lang w:eastAsia="zh-CN"/>
        </w:rPr>
        <w:t>责任人职责，并与甲方签订安全责任书，必须服从甲方统一管理与监督。租赁期间，乙方应按有关规定的标准配置消防设施和器材，及时消除安全隐患，确保租赁场地的消防安全。因乙方原因发生消防事故造成甲方损失的，乙方应予负责赔偿一切损失。</w:t>
      </w:r>
      <w:r>
        <w:rPr>
          <w:rFonts w:ascii="仿宋" w:eastAsia="仿宋" w:hAnsi="仿宋" w:cs="仿宋" w:hint="eastAsia"/>
          <w:bCs/>
          <w:color w:val="auto"/>
          <w:sz w:val="28"/>
          <w:szCs w:val="28"/>
          <w:lang w:eastAsia="zh-Hans"/>
        </w:rPr>
        <w:t>且届时如因乙方过错致使发生安全事故的，</w:t>
      </w:r>
      <w:r>
        <w:rPr>
          <w:rFonts w:ascii="仿宋" w:eastAsia="仿宋" w:hAnsi="仿宋" w:cs="仿宋" w:hint="eastAsia"/>
          <w:bCs/>
          <w:color w:val="auto"/>
          <w:sz w:val="28"/>
          <w:szCs w:val="28"/>
          <w:lang w:eastAsia="zh-CN"/>
        </w:rPr>
        <w:t>甲方有权</w:t>
      </w:r>
      <w:r>
        <w:rPr>
          <w:rFonts w:ascii="仿宋" w:eastAsia="仿宋" w:hAnsi="仿宋" w:cs="仿宋" w:hint="eastAsia"/>
          <w:bCs/>
          <w:color w:val="auto"/>
          <w:sz w:val="28"/>
          <w:szCs w:val="28"/>
          <w:lang w:eastAsia="zh-Hans"/>
        </w:rPr>
        <w:lastRenderedPageBreak/>
        <w:t>视情况</w:t>
      </w:r>
      <w:r>
        <w:rPr>
          <w:rFonts w:ascii="仿宋" w:eastAsia="仿宋" w:hAnsi="仿宋" w:cs="仿宋" w:hint="eastAsia"/>
          <w:bCs/>
          <w:color w:val="auto"/>
          <w:sz w:val="28"/>
          <w:szCs w:val="28"/>
          <w:lang w:eastAsia="zh-CN"/>
        </w:rPr>
        <w:t>无条件单方解除本合同、终止双方租赁关系，收回租赁场地并视为乙方违约，届时甲方还有权没收乙方全额履约保证金。</w:t>
      </w:r>
    </w:p>
    <w:p w:rsidR="00AB1A89" w:rsidRDefault="00DF3CE0">
      <w:pPr>
        <w:spacing w:line="560" w:lineRule="exact"/>
        <w:ind w:firstLineChars="200" w:firstLine="560"/>
        <w:contextualSpacing/>
        <w:rPr>
          <w:rFonts w:ascii="仿宋" w:eastAsia="仿宋" w:hAnsi="仿宋" w:cs="仿宋"/>
          <w:bCs/>
          <w:color w:val="auto"/>
          <w:sz w:val="28"/>
          <w:szCs w:val="28"/>
          <w:lang w:eastAsia="zh-CN"/>
        </w:rPr>
      </w:pPr>
      <w:r>
        <w:rPr>
          <w:rFonts w:ascii="仿宋" w:eastAsia="仿宋" w:hAnsi="仿宋" w:cs="仿宋" w:hint="eastAsia"/>
          <w:bCs/>
          <w:color w:val="auto"/>
          <w:sz w:val="28"/>
          <w:szCs w:val="28"/>
          <w:lang w:eastAsia="zh-CN"/>
        </w:rPr>
        <w:t>7.6因乙方及乙方租赁场地内有关问题造成甲方损失的，乙方应负责赔偿直接和相关的间接损失。</w:t>
      </w:r>
    </w:p>
    <w:p w:rsidR="00AB1A89" w:rsidRDefault="00DF3CE0">
      <w:pPr>
        <w:spacing w:line="560" w:lineRule="exact"/>
        <w:ind w:firstLineChars="200" w:firstLine="560"/>
        <w:contextualSpacing/>
        <w:rPr>
          <w:rFonts w:ascii="仿宋" w:eastAsia="仿宋" w:hAnsi="仿宋" w:cs="仿宋"/>
          <w:bCs/>
          <w:color w:val="auto"/>
          <w:sz w:val="28"/>
          <w:szCs w:val="28"/>
          <w:lang w:eastAsia="zh-CN"/>
        </w:rPr>
      </w:pPr>
      <w:r>
        <w:rPr>
          <w:rFonts w:ascii="仿宋" w:eastAsia="仿宋" w:hAnsi="仿宋" w:cs="仿宋" w:hint="eastAsia"/>
          <w:bCs/>
          <w:color w:val="auto"/>
          <w:sz w:val="28"/>
          <w:szCs w:val="28"/>
          <w:lang w:eastAsia="zh-CN"/>
        </w:rPr>
        <w:t>7.7租赁经营期间，甲方按移交时的条件向乙方提供水、电等使用，所需费用由乙方承担交纳。若因乙方逾期缴交或拒不</w:t>
      </w:r>
      <w:proofErr w:type="gramStart"/>
      <w:r>
        <w:rPr>
          <w:rFonts w:ascii="仿宋" w:eastAsia="仿宋" w:hAnsi="仿宋" w:cs="仿宋" w:hint="eastAsia"/>
          <w:bCs/>
          <w:color w:val="auto"/>
          <w:sz w:val="28"/>
          <w:szCs w:val="28"/>
          <w:lang w:eastAsia="zh-CN"/>
        </w:rPr>
        <w:t>缴交该费用</w:t>
      </w:r>
      <w:proofErr w:type="gramEnd"/>
      <w:r>
        <w:rPr>
          <w:rFonts w:ascii="仿宋" w:eastAsia="仿宋" w:hAnsi="仿宋" w:cs="仿宋" w:hint="eastAsia"/>
          <w:bCs/>
          <w:color w:val="auto"/>
          <w:sz w:val="28"/>
          <w:szCs w:val="28"/>
          <w:lang w:eastAsia="zh-CN"/>
        </w:rPr>
        <w:t>导致甲方遭受损失的（包括但不限于向水电公司、物业管理服务公司支付违约金/滞纳金/赔偿金等费用），视为乙方严重违约，甲方除有权向乙方追偿相应款项外，还有权要求乙方承担相应违约责任。</w:t>
      </w:r>
    </w:p>
    <w:p w:rsidR="00AB1A89" w:rsidRDefault="00DF3CE0">
      <w:pPr>
        <w:spacing w:line="560" w:lineRule="exact"/>
        <w:ind w:firstLineChars="200" w:firstLine="560"/>
        <w:contextualSpacing/>
        <w:rPr>
          <w:rFonts w:ascii="仿宋" w:eastAsia="仿宋" w:hAnsi="仿宋" w:cs="仿宋"/>
          <w:bCs/>
          <w:color w:val="auto"/>
          <w:sz w:val="28"/>
          <w:szCs w:val="28"/>
          <w:lang w:eastAsia="zh-CN"/>
        </w:rPr>
      </w:pPr>
      <w:r>
        <w:rPr>
          <w:rFonts w:ascii="仿宋" w:eastAsia="仿宋" w:hAnsi="仿宋" w:cs="仿宋" w:hint="eastAsia"/>
          <w:bCs/>
          <w:color w:val="auto"/>
          <w:sz w:val="28"/>
          <w:szCs w:val="28"/>
          <w:lang w:eastAsia="zh-CN"/>
        </w:rPr>
        <w:t>7.8乙方场地内的保洁、保安、治安管理等内部管理由乙方自行负责，并做好门厅、通道及场地内区域的卫生，保持清洁。</w:t>
      </w:r>
    </w:p>
    <w:p w:rsidR="00AB1A89" w:rsidRDefault="00DF3CE0">
      <w:pPr>
        <w:spacing w:line="560" w:lineRule="exact"/>
        <w:ind w:firstLineChars="200" w:firstLine="560"/>
        <w:contextualSpacing/>
        <w:rPr>
          <w:rFonts w:ascii="仿宋" w:eastAsia="仿宋" w:hAnsi="仿宋" w:cs="仿宋"/>
          <w:bCs/>
          <w:color w:val="auto"/>
          <w:sz w:val="28"/>
          <w:szCs w:val="28"/>
          <w:lang w:eastAsia="zh-CN"/>
        </w:rPr>
      </w:pPr>
      <w:r>
        <w:rPr>
          <w:rFonts w:ascii="仿宋" w:eastAsia="仿宋" w:hAnsi="仿宋" w:cs="仿宋" w:hint="eastAsia"/>
          <w:bCs/>
          <w:color w:val="auto"/>
          <w:sz w:val="28"/>
          <w:szCs w:val="28"/>
          <w:lang w:eastAsia="zh-CN"/>
        </w:rPr>
        <w:t>7.9在租赁合同期间，甲方对租赁场地内发生的安全事故不负任何责任，一切责任由乙方自行承担，包括但不限于水电使用不当引起的安全事故、意外原因引起的伤亡事件等。</w:t>
      </w:r>
    </w:p>
    <w:p w:rsidR="00AB1A89" w:rsidRDefault="00DF3CE0">
      <w:pPr>
        <w:pStyle w:val="a4"/>
        <w:spacing w:line="560" w:lineRule="exact"/>
        <w:ind w:firstLineChars="200" w:firstLine="560"/>
        <w:jc w:val="both"/>
        <w:rPr>
          <w:rFonts w:ascii="仿宋" w:eastAsia="仿宋" w:hAnsi="仿宋" w:cs="仿宋"/>
          <w:color w:val="auto"/>
          <w:sz w:val="28"/>
          <w:szCs w:val="28"/>
          <w:lang w:eastAsia="zh-CN"/>
        </w:rPr>
      </w:pPr>
      <w:r>
        <w:rPr>
          <w:rFonts w:ascii="仿宋" w:eastAsia="仿宋" w:hAnsi="仿宋" w:cs="仿宋" w:hint="eastAsia"/>
          <w:color w:val="auto"/>
          <w:sz w:val="28"/>
          <w:szCs w:val="28"/>
          <w:lang w:eastAsia="zh-CN"/>
        </w:rPr>
        <w:t>7.10租赁期间，乙方应</w:t>
      </w:r>
      <w:proofErr w:type="gramStart"/>
      <w:r>
        <w:rPr>
          <w:rFonts w:ascii="仿宋" w:eastAsia="仿宋" w:hAnsi="仿宋" w:cs="仿宋" w:hint="eastAsia"/>
          <w:color w:val="auto"/>
          <w:sz w:val="28"/>
          <w:szCs w:val="28"/>
          <w:lang w:eastAsia="zh-CN"/>
        </w:rPr>
        <w:t>完善因</w:t>
      </w:r>
      <w:proofErr w:type="gramEnd"/>
      <w:r>
        <w:rPr>
          <w:rFonts w:ascii="仿宋" w:eastAsia="仿宋" w:hAnsi="仿宋" w:cs="仿宋" w:hint="eastAsia"/>
          <w:color w:val="auto"/>
          <w:sz w:val="28"/>
          <w:szCs w:val="28"/>
          <w:lang w:eastAsia="zh-CN"/>
        </w:rPr>
        <w:t>停水、停电、停气、</w:t>
      </w:r>
      <w:proofErr w:type="gramStart"/>
      <w:r>
        <w:rPr>
          <w:rFonts w:ascii="仿宋" w:eastAsia="仿宋" w:hAnsi="仿宋" w:cs="仿宋" w:hint="eastAsia"/>
          <w:color w:val="auto"/>
          <w:sz w:val="28"/>
          <w:szCs w:val="28"/>
          <w:lang w:eastAsia="zh-CN"/>
        </w:rPr>
        <w:t>停网等</w:t>
      </w:r>
      <w:proofErr w:type="gramEnd"/>
      <w:r>
        <w:rPr>
          <w:rFonts w:ascii="仿宋" w:eastAsia="仿宋" w:hAnsi="仿宋" w:cs="仿宋" w:hint="eastAsia"/>
          <w:color w:val="auto"/>
          <w:sz w:val="28"/>
          <w:szCs w:val="28"/>
          <w:lang w:eastAsia="zh-CN"/>
        </w:rPr>
        <w:t>突发情况应急预案，非甲方原因造成停水、停电、停气、</w:t>
      </w:r>
      <w:proofErr w:type="gramStart"/>
      <w:r>
        <w:rPr>
          <w:rFonts w:ascii="仿宋" w:eastAsia="仿宋" w:hAnsi="仿宋" w:cs="仿宋" w:hint="eastAsia"/>
          <w:color w:val="auto"/>
          <w:sz w:val="28"/>
          <w:szCs w:val="28"/>
          <w:lang w:eastAsia="zh-CN"/>
        </w:rPr>
        <w:t>停网等</w:t>
      </w:r>
      <w:proofErr w:type="gramEnd"/>
      <w:r>
        <w:rPr>
          <w:rFonts w:ascii="仿宋" w:eastAsia="仿宋" w:hAnsi="仿宋" w:cs="仿宋" w:hint="eastAsia"/>
          <w:color w:val="auto"/>
          <w:sz w:val="28"/>
          <w:szCs w:val="28"/>
          <w:lang w:eastAsia="zh-CN"/>
        </w:rPr>
        <w:t>致使租赁房屋不能正常使用的，</w:t>
      </w:r>
      <w:proofErr w:type="gramStart"/>
      <w:r>
        <w:rPr>
          <w:rFonts w:ascii="仿宋" w:eastAsia="仿宋" w:hAnsi="仿宋" w:cs="仿宋" w:hint="eastAsia"/>
          <w:color w:val="auto"/>
          <w:sz w:val="28"/>
          <w:szCs w:val="28"/>
          <w:lang w:eastAsia="zh-CN"/>
        </w:rPr>
        <w:t>乙方均</w:t>
      </w:r>
      <w:proofErr w:type="gramEnd"/>
      <w:r>
        <w:rPr>
          <w:rFonts w:ascii="仿宋" w:eastAsia="仿宋" w:hAnsi="仿宋" w:cs="仿宋" w:hint="eastAsia"/>
          <w:color w:val="auto"/>
          <w:sz w:val="28"/>
          <w:szCs w:val="28"/>
          <w:lang w:eastAsia="zh-CN"/>
        </w:rPr>
        <w:t>不得以此要求减免租金及其他费用，亦不得要求甲方予以赔偿或补偿。</w:t>
      </w:r>
    </w:p>
    <w:p w:rsidR="00AB1A89" w:rsidRDefault="00DF3CE0">
      <w:pPr>
        <w:pStyle w:val="a4"/>
        <w:spacing w:line="560" w:lineRule="exact"/>
        <w:ind w:firstLineChars="200" w:firstLine="560"/>
        <w:jc w:val="both"/>
        <w:rPr>
          <w:rFonts w:ascii="仿宋" w:eastAsia="仿宋" w:hAnsi="仿宋" w:cs="仿宋"/>
          <w:color w:val="auto"/>
          <w:sz w:val="28"/>
          <w:szCs w:val="28"/>
          <w:lang w:eastAsia="zh-CN"/>
        </w:rPr>
      </w:pPr>
      <w:r>
        <w:rPr>
          <w:rFonts w:ascii="仿宋" w:eastAsia="仿宋" w:hAnsi="仿宋" w:cs="仿宋" w:hint="eastAsia"/>
          <w:color w:val="auto"/>
          <w:sz w:val="28"/>
          <w:szCs w:val="28"/>
          <w:lang w:eastAsia="zh-CN"/>
        </w:rPr>
        <w:t>7.11本合同租赁场地为住宅的，乙方及实际居住人员应严格遵守《中华人民共和国户口登记条例》《居住证暂行条例》《住房租赁条例》等法律法规，自</w:t>
      </w:r>
      <w:proofErr w:type="gramStart"/>
      <w:r>
        <w:rPr>
          <w:rFonts w:ascii="仿宋" w:eastAsia="仿宋" w:hAnsi="仿宋" w:cs="仿宋" w:hint="eastAsia"/>
          <w:color w:val="auto"/>
          <w:sz w:val="28"/>
          <w:szCs w:val="28"/>
          <w:lang w:eastAsia="zh-CN"/>
        </w:rPr>
        <w:t>入住日</w:t>
      </w:r>
      <w:proofErr w:type="gramEnd"/>
      <w:r>
        <w:rPr>
          <w:rFonts w:ascii="仿宋" w:eastAsia="仿宋" w:hAnsi="仿宋" w:cs="仿宋" w:hint="eastAsia"/>
          <w:color w:val="auto"/>
          <w:sz w:val="28"/>
          <w:szCs w:val="28"/>
          <w:lang w:eastAsia="zh-CN"/>
        </w:rPr>
        <w:t>起须自行前往房屋所在地公安派出所办理居住登记备案，租赁期内新增同住人员(居住超过7日)的，乙方须确保其完成居住登记备案。因乙方或实际居住人员未按时登记备案导致</w:t>
      </w:r>
      <w:r>
        <w:rPr>
          <w:rFonts w:ascii="仿宋" w:eastAsia="仿宋" w:hAnsi="仿宋" w:cs="仿宋" w:hint="eastAsia"/>
          <w:color w:val="auto"/>
          <w:sz w:val="28"/>
          <w:szCs w:val="28"/>
          <w:lang w:eastAsia="zh-CN"/>
        </w:rPr>
        <w:lastRenderedPageBreak/>
        <w:t>行政处罚或甲方损失的，则乙方应承担全部法律责任，并赔偿甲方因此产生的损失(包括但不限于罚款、滞纳金等)。</w:t>
      </w:r>
    </w:p>
    <w:p w:rsidR="00AB1A89" w:rsidRDefault="00DF3CE0">
      <w:pPr>
        <w:spacing w:line="560" w:lineRule="exact"/>
        <w:ind w:firstLineChars="200" w:firstLine="562"/>
        <w:contextualSpacing/>
        <w:rPr>
          <w:rFonts w:ascii="仿宋" w:eastAsia="仿宋" w:hAnsi="仿宋" w:cs="仿宋"/>
          <w:b/>
          <w:color w:val="auto"/>
          <w:sz w:val="28"/>
          <w:szCs w:val="28"/>
          <w:lang w:eastAsia="zh-CN"/>
        </w:rPr>
      </w:pPr>
      <w:r>
        <w:rPr>
          <w:rFonts w:ascii="仿宋" w:eastAsia="仿宋" w:hAnsi="仿宋" w:cs="仿宋" w:hint="eastAsia"/>
          <w:b/>
          <w:bCs/>
          <w:color w:val="auto"/>
          <w:sz w:val="28"/>
          <w:szCs w:val="28"/>
          <w:lang w:eastAsia="zh-CN"/>
        </w:rPr>
        <w:t xml:space="preserve">第八条  </w:t>
      </w:r>
      <w:r>
        <w:rPr>
          <w:rFonts w:ascii="仿宋" w:eastAsia="仿宋" w:hAnsi="仿宋" w:cs="仿宋" w:hint="eastAsia"/>
          <w:b/>
          <w:color w:val="auto"/>
          <w:sz w:val="28"/>
          <w:szCs w:val="28"/>
          <w:lang w:eastAsia="zh-CN"/>
        </w:rPr>
        <w:t>标识与广告</w:t>
      </w:r>
    </w:p>
    <w:p w:rsidR="00AB1A89" w:rsidRDefault="00DF3CE0">
      <w:pPr>
        <w:spacing w:line="560" w:lineRule="exact"/>
        <w:ind w:firstLineChars="200" w:firstLine="560"/>
        <w:contextualSpacing/>
        <w:rPr>
          <w:rFonts w:ascii="仿宋" w:eastAsia="仿宋" w:hAnsi="仿宋" w:cs="仿宋"/>
          <w:bCs/>
          <w:color w:val="auto"/>
          <w:sz w:val="28"/>
          <w:szCs w:val="28"/>
          <w:lang w:eastAsia="zh-CN"/>
        </w:rPr>
      </w:pPr>
      <w:r>
        <w:rPr>
          <w:rFonts w:ascii="仿宋" w:eastAsia="仿宋" w:hAnsi="仿宋" w:cs="仿宋" w:hint="eastAsia"/>
          <w:bCs/>
          <w:color w:val="auto"/>
          <w:sz w:val="28"/>
          <w:szCs w:val="28"/>
          <w:lang w:eastAsia="zh-CN"/>
        </w:rPr>
        <w:t>8.1租赁期间，如乙方需要在租赁场地设立文字、图案等标识以及广告牌、灯箱等宣传物品，应依法办理相关报批手续。</w:t>
      </w:r>
    </w:p>
    <w:p w:rsidR="00AB1A89" w:rsidRDefault="00DF3CE0">
      <w:pPr>
        <w:spacing w:line="560" w:lineRule="exact"/>
        <w:ind w:firstLineChars="200" w:firstLine="560"/>
        <w:contextualSpacing/>
        <w:rPr>
          <w:rFonts w:ascii="仿宋" w:eastAsia="仿宋" w:hAnsi="仿宋" w:cs="仿宋"/>
          <w:color w:val="auto"/>
          <w:sz w:val="28"/>
          <w:szCs w:val="28"/>
          <w:lang w:eastAsia="zh-CN"/>
        </w:rPr>
      </w:pPr>
      <w:r>
        <w:rPr>
          <w:rFonts w:ascii="仿宋" w:eastAsia="仿宋" w:hAnsi="仿宋" w:cs="仿宋" w:hint="eastAsia"/>
          <w:bCs/>
          <w:color w:val="auto"/>
          <w:sz w:val="28"/>
          <w:szCs w:val="28"/>
          <w:lang w:eastAsia="zh-CN"/>
        </w:rPr>
        <w:t>8.2如因乙方设置的广告牌、标识、灯箱等物件致使任何第三方人身损害、财产损失的，则由此所产生的一切法律后果及经济赔偿全部由乙方承担。</w:t>
      </w:r>
    </w:p>
    <w:p w:rsidR="00AB1A89" w:rsidRDefault="00DF3CE0">
      <w:pPr>
        <w:spacing w:line="560" w:lineRule="exact"/>
        <w:ind w:firstLineChars="200" w:firstLine="562"/>
        <w:contextualSpacing/>
        <w:rPr>
          <w:rFonts w:ascii="仿宋" w:eastAsia="仿宋" w:hAnsi="仿宋" w:cs="仿宋"/>
          <w:b/>
          <w:color w:val="auto"/>
          <w:sz w:val="28"/>
          <w:szCs w:val="28"/>
          <w:lang w:eastAsia="zh-CN"/>
        </w:rPr>
      </w:pPr>
      <w:r>
        <w:rPr>
          <w:rFonts w:ascii="仿宋" w:eastAsia="仿宋" w:hAnsi="仿宋" w:cs="仿宋" w:hint="eastAsia"/>
          <w:b/>
          <w:bCs/>
          <w:color w:val="auto"/>
          <w:sz w:val="28"/>
          <w:szCs w:val="28"/>
          <w:lang w:eastAsia="zh-CN"/>
        </w:rPr>
        <w:t xml:space="preserve">第九条  </w:t>
      </w:r>
      <w:r>
        <w:rPr>
          <w:rFonts w:ascii="仿宋" w:eastAsia="仿宋" w:hAnsi="仿宋" w:cs="仿宋" w:hint="eastAsia"/>
          <w:b/>
          <w:color w:val="auto"/>
          <w:sz w:val="28"/>
          <w:szCs w:val="28"/>
          <w:lang w:eastAsia="zh-CN"/>
        </w:rPr>
        <w:t>合同的变更、解除、终止</w:t>
      </w:r>
    </w:p>
    <w:p w:rsidR="00AB1A89" w:rsidRDefault="00DF3CE0">
      <w:pPr>
        <w:spacing w:line="560" w:lineRule="exact"/>
        <w:ind w:firstLineChars="200" w:firstLine="560"/>
        <w:contextualSpacing/>
        <w:rPr>
          <w:rFonts w:ascii="仿宋" w:eastAsia="仿宋" w:hAnsi="仿宋" w:cs="仿宋"/>
          <w:bCs/>
          <w:color w:val="auto"/>
          <w:sz w:val="28"/>
          <w:szCs w:val="28"/>
          <w:lang w:eastAsia="zh-CN"/>
        </w:rPr>
      </w:pPr>
      <w:r>
        <w:rPr>
          <w:rFonts w:ascii="仿宋" w:eastAsia="仿宋" w:hAnsi="仿宋" w:cs="仿宋" w:hint="eastAsia"/>
          <w:bCs/>
          <w:color w:val="auto"/>
          <w:sz w:val="28"/>
          <w:szCs w:val="28"/>
          <w:lang w:eastAsia="zh-CN"/>
        </w:rPr>
        <w:t>9.1租赁期限内，如需变更本合同条款，应经双方协商一致，最终以书面形式签订补充合同。</w:t>
      </w:r>
    </w:p>
    <w:p w:rsidR="00AB1A89" w:rsidRDefault="00DF3CE0">
      <w:pPr>
        <w:spacing w:line="560" w:lineRule="exact"/>
        <w:ind w:firstLineChars="200" w:firstLine="560"/>
        <w:contextualSpacing/>
        <w:rPr>
          <w:rFonts w:ascii="仿宋" w:eastAsia="仿宋" w:hAnsi="仿宋" w:cs="仿宋"/>
          <w:bCs/>
          <w:color w:val="auto"/>
          <w:sz w:val="28"/>
          <w:szCs w:val="28"/>
          <w:lang w:eastAsia="zh-CN"/>
        </w:rPr>
      </w:pPr>
      <w:r>
        <w:rPr>
          <w:rFonts w:ascii="仿宋" w:eastAsia="仿宋" w:hAnsi="仿宋" w:cs="仿宋" w:hint="eastAsia"/>
          <w:bCs/>
          <w:color w:val="auto"/>
          <w:sz w:val="28"/>
          <w:szCs w:val="28"/>
          <w:lang w:eastAsia="zh-CN"/>
        </w:rPr>
        <w:t>9.2乙方有下列情形之一，甲方有权解除本合同，无条件收回租赁场地，不予退还乙方履约保证金并追究乙方违约责任。同时，甲方有权对乙方采取停电、停水、停气、封门等强制措施，由此产生的一切损失和法律后果均由乙方承担:</w:t>
      </w:r>
    </w:p>
    <w:p w:rsidR="00AB1A89" w:rsidRDefault="00DF3CE0">
      <w:pPr>
        <w:spacing w:line="560" w:lineRule="exact"/>
        <w:ind w:firstLineChars="200" w:firstLine="560"/>
        <w:contextualSpacing/>
        <w:rPr>
          <w:rFonts w:ascii="仿宋" w:eastAsia="仿宋" w:hAnsi="仿宋" w:cs="仿宋"/>
          <w:bCs/>
          <w:color w:val="auto"/>
          <w:sz w:val="28"/>
          <w:szCs w:val="28"/>
          <w:lang w:eastAsia="zh-CN"/>
        </w:rPr>
      </w:pPr>
      <w:r>
        <w:rPr>
          <w:rFonts w:ascii="仿宋" w:eastAsia="仿宋" w:hAnsi="仿宋" w:cs="仿宋" w:hint="eastAsia"/>
          <w:bCs/>
          <w:color w:val="auto"/>
          <w:sz w:val="28"/>
          <w:szCs w:val="28"/>
          <w:lang w:eastAsia="zh-CN"/>
        </w:rPr>
        <w:t>(1)未按甲方通知要求办理场地移交手续的。</w:t>
      </w:r>
    </w:p>
    <w:p w:rsidR="00AB1A89" w:rsidRDefault="00DF3CE0">
      <w:pPr>
        <w:spacing w:line="560" w:lineRule="exact"/>
        <w:ind w:firstLineChars="200" w:firstLine="560"/>
        <w:contextualSpacing/>
        <w:rPr>
          <w:rFonts w:ascii="仿宋" w:eastAsia="仿宋" w:hAnsi="仿宋" w:cs="仿宋"/>
          <w:bCs/>
          <w:color w:val="auto"/>
          <w:sz w:val="28"/>
          <w:szCs w:val="28"/>
          <w:lang w:eastAsia="zh-CN"/>
        </w:rPr>
      </w:pPr>
      <w:r>
        <w:rPr>
          <w:rFonts w:ascii="仿宋" w:eastAsia="仿宋" w:hAnsi="仿宋" w:cs="仿宋" w:hint="eastAsia"/>
          <w:bCs/>
          <w:color w:val="auto"/>
          <w:sz w:val="28"/>
          <w:szCs w:val="28"/>
          <w:lang w:eastAsia="zh-CN"/>
        </w:rPr>
        <w:t>(2)乙方未按时足额支付租金或其他费用，逾期时间超过30个日历日的。</w:t>
      </w:r>
    </w:p>
    <w:p w:rsidR="00AB1A89" w:rsidRDefault="00DF3CE0">
      <w:pPr>
        <w:spacing w:line="560" w:lineRule="exact"/>
        <w:ind w:firstLineChars="200" w:firstLine="560"/>
        <w:contextualSpacing/>
        <w:rPr>
          <w:rFonts w:ascii="仿宋" w:eastAsia="仿宋" w:hAnsi="仿宋" w:cs="仿宋"/>
          <w:bCs/>
          <w:color w:val="auto"/>
          <w:sz w:val="28"/>
          <w:szCs w:val="28"/>
          <w:lang w:eastAsia="zh-CN"/>
        </w:rPr>
      </w:pPr>
      <w:r>
        <w:rPr>
          <w:rFonts w:ascii="仿宋" w:eastAsia="仿宋" w:hAnsi="仿宋" w:cs="仿宋" w:hint="eastAsia"/>
          <w:bCs/>
          <w:color w:val="auto"/>
          <w:sz w:val="28"/>
          <w:szCs w:val="28"/>
          <w:lang w:eastAsia="zh-CN"/>
        </w:rPr>
        <w:t>(3)未经甲方书面同意及有关部门批准，擅自改变租赁场地</w:t>
      </w:r>
      <w:proofErr w:type="gramStart"/>
      <w:r>
        <w:rPr>
          <w:rFonts w:ascii="仿宋" w:eastAsia="仿宋" w:hAnsi="仿宋" w:cs="仿宋" w:hint="eastAsia"/>
          <w:bCs/>
          <w:color w:val="auto"/>
          <w:sz w:val="28"/>
          <w:szCs w:val="28"/>
          <w:lang w:eastAsia="zh-CN"/>
        </w:rPr>
        <w:t>用途及业态</w:t>
      </w:r>
      <w:proofErr w:type="gramEnd"/>
      <w:r>
        <w:rPr>
          <w:rFonts w:ascii="仿宋" w:eastAsia="仿宋" w:hAnsi="仿宋" w:cs="仿宋" w:hint="eastAsia"/>
          <w:bCs/>
          <w:color w:val="auto"/>
          <w:sz w:val="28"/>
          <w:szCs w:val="28"/>
          <w:lang w:eastAsia="zh-CN"/>
        </w:rPr>
        <w:t>的。</w:t>
      </w:r>
    </w:p>
    <w:p w:rsidR="00AB1A89" w:rsidRDefault="00DF3CE0">
      <w:pPr>
        <w:spacing w:line="560" w:lineRule="exact"/>
        <w:ind w:firstLineChars="200" w:firstLine="560"/>
        <w:contextualSpacing/>
        <w:rPr>
          <w:rFonts w:ascii="仿宋" w:eastAsia="仿宋" w:hAnsi="仿宋" w:cs="仿宋"/>
          <w:bCs/>
          <w:color w:val="auto"/>
          <w:sz w:val="28"/>
          <w:szCs w:val="28"/>
          <w:lang w:eastAsia="zh-CN"/>
        </w:rPr>
      </w:pPr>
      <w:r>
        <w:rPr>
          <w:rFonts w:ascii="仿宋" w:eastAsia="仿宋" w:hAnsi="仿宋" w:cs="仿宋" w:hint="eastAsia"/>
          <w:bCs/>
          <w:color w:val="auto"/>
          <w:sz w:val="28"/>
          <w:szCs w:val="28"/>
          <w:lang w:eastAsia="zh-CN"/>
        </w:rPr>
        <w:t>(4)未经甲方书面同意及有关部门批准，擅自拆除、改建或破坏租赁场地承重部位、主体结构。</w:t>
      </w:r>
    </w:p>
    <w:p w:rsidR="00AB1A89" w:rsidRDefault="00DF3CE0">
      <w:pPr>
        <w:spacing w:line="560" w:lineRule="exact"/>
        <w:ind w:firstLineChars="200" w:firstLine="560"/>
        <w:contextualSpacing/>
        <w:rPr>
          <w:rFonts w:ascii="仿宋" w:eastAsia="仿宋" w:hAnsi="仿宋" w:cs="仿宋"/>
          <w:bCs/>
          <w:color w:val="auto"/>
          <w:sz w:val="28"/>
          <w:szCs w:val="28"/>
          <w:lang w:eastAsia="zh-CN"/>
        </w:rPr>
      </w:pPr>
      <w:r>
        <w:rPr>
          <w:rFonts w:ascii="仿宋" w:eastAsia="仿宋" w:hAnsi="仿宋" w:cs="仿宋" w:hint="eastAsia"/>
          <w:bCs/>
          <w:color w:val="auto"/>
          <w:sz w:val="28"/>
          <w:szCs w:val="28"/>
          <w:lang w:eastAsia="zh-CN"/>
        </w:rPr>
        <w:t>(5)被吊销营业执照的。</w:t>
      </w:r>
    </w:p>
    <w:p w:rsidR="00AB1A89" w:rsidRDefault="00DF3CE0">
      <w:pPr>
        <w:spacing w:line="560" w:lineRule="exact"/>
        <w:ind w:firstLineChars="200" w:firstLine="560"/>
        <w:contextualSpacing/>
        <w:rPr>
          <w:rFonts w:ascii="仿宋" w:eastAsia="仿宋" w:hAnsi="仿宋" w:cs="仿宋"/>
          <w:bCs/>
          <w:color w:val="auto"/>
          <w:sz w:val="28"/>
          <w:szCs w:val="28"/>
          <w:lang w:eastAsia="zh-CN"/>
        </w:rPr>
      </w:pPr>
      <w:r>
        <w:rPr>
          <w:rFonts w:ascii="仿宋" w:eastAsia="仿宋" w:hAnsi="仿宋" w:cs="仿宋" w:hint="eastAsia"/>
          <w:bCs/>
          <w:color w:val="auto"/>
          <w:sz w:val="28"/>
          <w:szCs w:val="28"/>
          <w:lang w:eastAsia="zh-CN"/>
        </w:rPr>
        <w:t>(6)将租赁场地作为犯罪场所/工具的。</w:t>
      </w:r>
    </w:p>
    <w:p w:rsidR="00AB1A89" w:rsidRDefault="00DF3CE0">
      <w:pPr>
        <w:spacing w:line="560" w:lineRule="exact"/>
        <w:ind w:firstLineChars="200" w:firstLine="560"/>
        <w:contextualSpacing/>
        <w:rPr>
          <w:rFonts w:ascii="仿宋" w:eastAsia="仿宋" w:hAnsi="仿宋" w:cs="仿宋"/>
          <w:bCs/>
          <w:color w:val="auto"/>
          <w:sz w:val="28"/>
          <w:szCs w:val="28"/>
          <w:lang w:eastAsia="zh-CN"/>
        </w:rPr>
      </w:pPr>
      <w:r>
        <w:rPr>
          <w:rFonts w:ascii="仿宋" w:eastAsia="仿宋" w:hAnsi="仿宋" w:cs="仿宋" w:hint="eastAsia"/>
          <w:bCs/>
          <w:color w:val="auto"/>
          <w:sz w:val="28"/>
          <w:szCs w:val="28"/>
          <w:lang w:eastAsia="zh-CN"/>
        </w:rPr>
        <w:lastRenderedPageBreak/>
        <w:t>(7)丧失履约能力的。</w:t>
      </w:r>
    </w:p>
    <w:p w:rsidR="00AB1A89" w:rsidRDefault="00DF3CE0">
      <w:pPr>
        <w:spacing w:line="560" w:lineRule="exact"/>
        <w:ind w:firstLineChars="200" w:firstLine="560"/>
        <w:contextualSpacing/>
        <w:rPr>
          <w:rFonts w:ascii="仿宋" w:eastAsia="仿宋" w:hAnsi="仿宋" w:cs="仿宋"/>
          <w:bCs/>
          <w:color w:val="auto"/>
          <w:sz w:val="28"/>
          <w:szCs w:val="28"/>
          <w:lang w:eastAsia="zh-CN"/>
        </w:rPr>
      </w:pPr>
      <w:r>
        <w:rPr>
          <w:rFonts w:ascii="仿宋" w:eastAsia="仿宋" w:hAnsi="仿宋" w:cs="仿宋" w:hint="eastAsia"/>
          <w:bCs/>
          <w:color w:val="auto"/>
          <w:sz w:val="28"/>
          <w:szCs w:val="28"/>
          <w:lang w:eastAsia="zh-CN"/>
        </w:rPr>
        <w:t>(8)发生重大安全事故的。</w:t>
      </w:r>
    </w:p>
    <w:p w:rsidR="00AB1A89" w:rsidRDefault="00DF3CE0">
      <w:pPr>
        <w:spacing w:line="560" w:lineRule="exact"/>
        <w:ind w:firstLineChars="200" w:firstLine="560"/>
        <w:contextualSpacing/>
        <w:rPr>
          <w:rFonts w:ascii="仿宋" w:eastAsia="仿宋" w:hAnsi="仿宋" w:cs="仿宋"/>
          <w:bCs/>
          <w:color w:val="auto"/>
          <w:sz w:val="28"/>
          <w:szCs w:val="28"/>
          <w:lang w:eastAsia="zh-CN"/>
        </w:rPr>
      </w:pPr>
      <w:r>
        <w:rPr>
          <w:rFonts w:ascii="仿宋" w:eastAsia="仿宋" w:hAnsi="仿宋" w:cs="仿宋" w:hint="eastAsia"/>
          <w:bCs/>
          <w:color w:val="auto"/>
          <w:sz w:val="28"/>
          <w:szCs w:val="28"/>
          <w:lang w:eastAsia="zh-CN"/>
        </w:rPr>
        <w:t>(9)未取得经营本租赁场地用途的相关证明和许可证书等。</w:t>
      </w:r>
    </w:p>
    <w:p w:rsidR="00AB1A89" w:rsidRDefault="00DF3CE0">
      <w:pPr>
        <w:spacing w:line="560" w:lineRule="exact"/>
        <w:ind w:firstLineChars="200" w:firstLine="560"/>
        <w:contextualSpacing/>
        <w:rPr>
          <w:rFonts w:ascii="仿宋" w:eastAsia="仿宋" w:hAnsi="仿宋" w:cs="仿宋"/>
          <w:bCs/>
          <w:color w:val="auto"/>
          <w:sz w:val="28"/>
          <w:szCs w:val="28"/>
          <w:lang w:eastAsia="zh-CN"/>
        </w:rPr>
      </w:pPr>
      <w:r>
        <w:rPr>
          <w:rFonts w:ascii="仿宋" w:eastAsia="仿宋" w:hAnsi="仿宋" w:cs="仿宋" w:hint="eastAsia"/>
          <w:bCs/>
          <w:color w:val="auto"/>
          <w:sz w:val="28"/>
          <w:szCs w:val="28"/>
          <w:lang w:eastAsia="zh-CN"/>
        </w:rPr>
        <w:t>(10)伪造证件签订合同的。</w:t>
      </w:r>
    </w:p>
    <w:p w:rsidR="00AB1A89" w:rsidRDefault="00DF3CE0">
      <w:pPr>
        <w:spacing w:line="560" w:lineRule="exact"/>
        <w:ind w:firstLineChars="200" w:firstLine="560"/>
        <w:contextualSpacing/>
        <w:rPr>
          <w:rFonts w:ascii="仿宋" w:eastAsia="仿宋" w:hAnsi="仿宋" w:cs="仿宋"/>
          <w:bCs/>
          <w:color w:val="auto"/>
          <w:sz w:val="28"/>
          <w:szCs w:val="28"/>
          <w:lang w:eastAsia="zh-CN"/>
        </w:rPr>
      </w:pPr>
      <w:r>
        <w:rPr>
          <w:rFonts w:ascii="仿宋" w:eastAsia="仿宋" w:hAnsi="仿宋" w:cs="仿宋" w:hint="eastAsia"/>
          <w:bCs/>
          <w:color w:val="auto"/>
          <w:sz w:val="28"/>
          <w:szCs w:val="28"/>
          <w:lang w:eastAsia="zh-CN"/>
        </w:rPr>
        <w:t>9.3在租赁期内，有下列情形之一的，本合同自行终止，乙方需立即将甲方上述租赁场地腾退归还给甲方，并按实际租赁使用的期间向甲方支付租金，并结清其他费用。甲乙双方互不承担违约责任，互不赔偿对方损失:</w:t>
      </w:r>
    </w:p>
    <w:p w:rsidR="00AB1A89" w:rsidRDefault="00DF3CE0">
      <w:pPr>
        <w:spacing w:line="560" w:lineRule="exact"/>
        <w:ind w:firstLineChars="200" w:firstLine="560"/>
        <w:contextualSpacing/>
        <w:rPr>
          <w:rFonts w:ascii="仿宋" w:eastAsia="仿宋" w:hAnsi="仿宋" w:cs="仿宋"/>
          <w:bCs/>
          <w:color w:val="auto"/>
          <w:sz w:val="28"/>
          <w:szCs w:val="28"/>
          <w:lang w:eastAsia="zh-CN"/>
        </w:rPr>
      </w:pPr>
      <w:r>
        <w:rPr>
          <w:rFonts w:ascii="仿宋" w:eastAsia="仿宋" w:hAnsi="仿宋" w:cs="仿宋" w:hint="eastAsia"/>
          <w:bCs/>
          <w:color w:val="auto"/>
          <w:sz w:val="28"/>
          <w:szCs w:val="28"/>
          <w:lang w:eastAsia="zh-CN"/>
        </w:rPr>
        <w:t>(1)非因本合同任一方的原因导致该物业毁损、灭失，但甲乙双方均已获得相应的赔偿、补偿的前提下，任何一方可以解约(以下情况除外:甲乙双方同意将获得赔偿、补偿或保险费优先用于该物业的修缮，以使乙方能够继续正常经营，从而使双方能继续履行本合同)。</w:t>
      </w:r>
    </w:p>
    <w:p w:rsidR="00AB1A89" w:rsidRDefault="00DF3CE0">
      <w:pPr>
        <w:spacing w:line="560" w:lineRule="exact"/>
        <w:ind w:firstLineChars="200" w:firstLine="560"/>
        <w:contextualSpacing/>
        <w:rPr>
          <w:rFonts w:ascii="仿宋" w:eastAsia="仿宋" w:hAnsi="仿宋" w:cs="仿宋"/>
          <w:bCs/>
          <w:color w:val="auto"/>
          <w:sz w:val="28"/>
          <w:szCs w:val="28"/>
          <w:lang w:eastAsia="zh-CN"/>
        </w:rPr>
      </w:pPr>
      <w:r>
        <w:rPr>
          <w:rFonts w:ascii="仿宋" w:eastAsia="仿宋" w:hAnsi="仿宋" w:cs="仿宋" w:hint="eastAsia"/>
          <w:bCs/>
          <w:color w:val="auto"/>
          <w:sz w:val="28"/>
          <w:szCs w:val="28"/>
          <w:lang w:eastAsia="zh-CN"/>
        </w:rPr>
        <w:t>(2)凡因发生不可抗力致使任何一方不能履行本合同时，遇有上述不可抗力的一方，应立即书面形式通知对方，并应在30个日历日内提供不可抗力的详情及合同不能履行，或部分不能履行，或需延期履行理由的证明文件。该项证明文件应由不可抗力发生地区的公证机关出具，如无法获得公证出具的证明文件，则提供其他有力证明。遭受不可抗力的一方由此可免责。</w:t>
      </w:r>
    </w:p>
    <w:p w:rsidR="00AB1A89" w:rsidRDefault="00DF3CE0">
      <w:pPr>
        <w:pStyle w:val="a4"/>
        <w:kinsoku/>
        <w:autoSpaceDE/>
        <w:spacing w:line="560" w:lineRule="exact"/>
        <w:ind w:firstLineChars="200" w:firstLine="560"/>
        <w:rPr>
          <w:rFonts w:ascii="仿宋" w:eastAsia="仿宋" w:hAnsi="仿宋" w:cs="仿宋"/>
          <w:bCs/>
          <w:color w:val="auto"/>
          <w:sz w:val="28"/>
          <w:szCs w:val="28"/>
          <w:lang w:eastAsia="zh-CN"/>
        </w:rPr>
      </w:pPr>
      <w:r>
        <w:rPr>
          <w:rFonts w:ascii="仿宋" w:eastAsia="仿宋" w:hAnsi="仿宋" w:cs="仿宋" w:hint="eastAsia"/>
          <w:bCs/>
          <w:color w:val="auto"/>
          <w:sz w:val="28"/>
          <w:szCs w:val="28"/>
          <w:lang w:eastAsia="zh-CN"/>
        </w:rPr>
        <w:t>(3)因国家法律、法规、政策的改变或城市建设需要征收、拆迁、拆除等其他不可抗力，致使双方租赁关系及合作须提前解除或终止的，则对于政府就上述租赁场地所支付的征收、拆迁、拆除赔偿/补偿款项，承租方投入的装修总额残值〔即计算方式为：第三方审计认定的装修总投资额/租赁年限*剩余租赁年限〕不超过拆迁增值剩余租赁</w:t>
      </w:r>
      <w:proofErr w:type="gramStart"/>
      <w:r>
        <w:rPr>
          <w:rFonts w:ascii="仿宋" w:eastAsia="仿宋" w:hAnsi="仿宋" w:cs="仿宋" w:hint="eastAsia"/>
          <w:bCs/>
          <w:color w:val="auto"/>
          <w:sz w:val="28"/>
          <w:szCs w:val="28"/>
          <w:lang w:eastAsia="zh-CN"/>
        </w:rPr>
        <w:t>期价值</w:t>
      </w:r>
      <w:proofErr w:type="gramEnd"/>
      <w:r>
        <w:rPr>
          <w:rFonts w:ascii="仿宋" w:eastAsia="仿宋" w:hAnsi="仿宋" w:cs="仿宋" w:hint="eastAsia"/>
          <w:bCs/>
          <w:color w:val="auto"/>
          <w:sz w:val="28"/>
          <w:szCs w:val="28"/>
          <w:lang w:eastAsia="zh-CN"/>
        </w:rPr>
        <w:t>〔即计算方式为：（拆迁补偿总金额减去租赁场地土地及原建筑</w:t>
      </w:r>
      <w:r>
        <w:rPr>
          <w:rFonts w:ascii="仿宋" w:eastAsia="仿宋" w:hAnsi="仿宋" w:cs="仿宋" w:hint="eastAsia"/>
          <w:bCs/>
          <w:color w:val="auto"/>
          <w:sz w:val="28"/>
          <w:szCs w:val="28"/>
          <w:lang w:eastAsia="zh-CN"/>
        </w:rPr>
        <w:lastRenderedPageBreak/>
        <w:t>物所折算的补偿款金额）/租赁年限*剩余租赁年限〕部分归乙方所有，</w:t>
      </w:r>
      <w:proofErr w:type="gramStart"/>
      <w:r>
        <w:rPr>
          <w:rFonts w:ascii="仿宋" w:eastAsia="仿宋" w:hAnsi="仿宋" w:cs="仿宋" w:hint="eastAsia"/>
          <w:bCs/>
          <w:color w:val="auto"/>
          <w:sz w:val="28"/>
          <w:szCs w:val="28"/>
          <w:lang w:eastAsia="zh-CN"/>
        </w:rPr>
        <w:t>其余政府</w:t>
      </w:r>
      <w:proofErr w:type="gramEnd"/>
      <w:r>
        <w:rPr>
          <w:rFonts w:ascii="仿宋" w:eastAsia="仿宋" w:hAnsi="仿宋" w:cs="仿宋" w:hint="eastAsia"/>
          <w:bCs/>
          <w:color w:val="auto"/>
          <w:sz w:val="28"/>
          <w:szCs w:val="28"/>
          <w:lang w:eastAsia="zh-CN"/>
        </w:rPr>
        <w:t>赔偿/补偿款项均全部归甲方所有。</w:t>
      </w:r>
    </w:p>
    <w:p w:rsidR="00AB1A89" w:rsidRDefault="00DF3CE0">
      <w:pPr>
        <w:spacing w:line="560" w:lineRule="exact"/>
        <w:ind w:firstLineChars="200" w:firstLine="560"/>
        <w:contextualSpacing/>
        <w:rPr>
          <w:rFonts w:ascii="仿宋" w:eastAsia="仿宋" w:hAnsi="仿宋" w:cs="仿宋"/>
          <w:bCs/>
          <w:color w:val="auto"/>
          <w:sz w:val="28"/>
          <w:szCs w:val="28"/>
          <w:lang w:eastAsia="zh-CN"/>
        </w:rPr>
      </w:pPr>
      <w:r>
        <w:rPr>
          <w:rFonts w:ascii="仿宋" w:eastAsia="仿宋" w:hAnsi="仿宋" w:cs="仿宋" w:hint="eastAsia"/>
          <w:bCs/>
          <w:color w:val="auto"/>
          <w:sz w:val="28"/>
          <w:szCs w:val="28"/>
          <w:lang w:eastAsia="zh-CN"/>
        </w:rPr>
        <w:t>9.4由于乙方经营及管理等原因，导致连续亏损等各种情况无法正常经营，需提前终止合同的，应提前</w:t>
      </w:r>
      <w:r>
        <w:rPr>
          <w:rFonts w:ascii="仿宋" w:eastAsia="仿宋" w:hAnsi="仿宋" w:cs="仿宋" w:hint="eastAsia"/>
          <w:b/>
          <w:color w:val="auto"/>
          <w:sz w:val="28"/>
          <w:szCs w:val="28"/>
          <w:lang w:eastAsia="zh-CN"/>
        </w:rPr>
        <w:t>一个月</w:t>
      </w:r>
      <w:r>
        <w:rPr>
          <w:rFonts w:ascii="仿宋" w:eastAsia="仿宋" w:hAnsi="仿宋" w:cs="仿宋" w:hint="eastAsia"/>
          <w:bCs/>
          <w:color w:val="auto"/>
          <w:sz w:val="28"/>
          <w:szCs w:val="28"/>
          <w:lang w:eastAsia="zh-CN"/>
        </w:rPr>
        <w:t>用书面形式通知甲方，结清相关费用并承担相应违约责任。</w:t>
      </w:r>
    </w:p>
    <w:p w:rsidR="00AB1A89" w:rsidRDefault="00DF3CE0">
      <w:pPr>
        <w:spacing w:line="560" w:lineRule="exact"/>
        <w:ind w:firstLineChars="200" w:firstLine="560"/>
        <w:contextualSpacing/>
        <w:rPr>
          <w:rFonts w:ascii="仿宋" w:eastAsia="仿宋" w:hAnsi="仿宋" w:cs="仿宋"/>
          <w:color w:val="auto"/>
          <w:kern w:val="2"/>
          <w:sz w:val="28"/>
          <w:szCs w:val="28"/>
          <w:lang w:eastAsia="zh-CN"/>
        </w:rPr>
      </w:pPr>
      <w:r>
        <w:rPr>
          <w:rFonts w:ascii="仿宋" w:eastAsia="仿宋" w:hAnsi="仿宋" w:cs="仿宋" w:hint="eastAsia"/>
          <w:bCs/>
          <w:color w:val="auto"/>
          <w:sz w:val="28"/>
          <w:szCs w:val="28"/>
          <w:lang w:eastAsia="zh-CN"/>
        </w:rPr>
        <w:t>9.5租赁合作期间，因乙方违法违规经营被吊销相关证照，或因乙方自身原因未取得相关证照和许可证导致本合同无法履行的，乙方应结清相应费用(包括但不限于租金、水电、物业等费用)，履约保证金甲方不予退还，乙方投入的所有装修归甲方所有；乙方应知晓租赁场地用途和经营范围，不得以任何形式和理由(包括但不限于:承租经营期间</w:t>
      </w:r>
      <w:proofErr w:type="gramStart"/>
      <w:r>
        <w:rPr>
          <w:rFonts w:ascii="仿宋" w:eastAsia="仿宋" w:hAnsi="仿宋" w:cs="仿宋" w:hint="eastAsia"/>
          <w:bCs/>
          <w:color w:val="auto"/>
          <w:sz w:val="28"/>
          <w:szCs w:val="28"/>
          <w:lang w:eastAsia="zh-CN"/>
        </w:rPr>
        <w:t>相关证</w:t>
      </w:r>
      <w:proofErr w:type="gramEnd"/>
      <w:r>
        <w:rPr>
          <w:rFonts w:ascii="仿宋" w:eastAsia="仿宋" w:hAnsi="仿宋" w:cs="仿宋" w:hint="eastAsia"/>
          <w:bCs/>
          <w:color w:val="auto"/>
          <w:sz w:val="28"/>
          <w:szCs w:val="28"/>
          <w:lang w:eastAsia="zh-CN"/>
        </w:rPr>
        <w:t>照办理、行政部门许可证申请批复等)向甲方提出减免租金和赔偿；甲方擅自解除本合同的，应当向乙方退还履约保证金。</w:t>
      </w:r>
    </w:p>
    <w:p w:rsidR="00AB1A89" w:rsidRDefault="00DF3CE0">
      <w:pPr>
        <w:spacing w:line="560" w:lineRule="exact"/>
        <w:ind w:firstLineChars="200" w:firstLine="562"/>
        <w:contextualSpacing/>
        <w:rPr>
          <w:rFonts w:ascii="仿宋" w:eastAsia="仿宋" w:hAnsi="仿宋" w:cs="仿宋"/>
          <w:b/>
          <w:color w:val="auto"/>
          <w:sz w:val="28"/>
          <w:szCs w:val="28"/>
          <w:lang w:eastAsia="zh-CN"/>
        </w:rPr>
      </w:pPr>
      <w:r>
        <w:rPr>
          <w:rFonts w:ascii="仿宋" w:eastAsia="仿宋" w:hAnsi="仿宋" w:cs="仿宋" w:hint="eastAsia"/>
          <w:b/>
          <w:bCs/>
          <w:color w:val="auto"/>
          <w:sz w:val="28"/>
          <w:szCs w:val="28"/>
          <w:lang w:eastAsia="zh-CN"/>
        </w:rPr>
        <w:t xml:space="preserve">第十条  </w:t>
      </w:r>
      <w:r>
        <w:rPr>
          <w:rFonts w:ascii="仿宋" w:eastAsia="仿宋" w:hAnsi="仿宋" w:cs="仿宋" w:hint="eastAsia"/>
          <w:b/>
          <w:color w:val="auto"/>
          <w:sz w:val="28"/>
          <w:szCs w:val="28"/>
          <w:lang w:eastAsia="zh-CN"/>
        </w:rPr>
        <w:t>租赁场地的交还</w:t>
      </w:r>
    </w:p>
    <w:p w:rsidR="00AB1A89" w:rsidRDefault="00DF3CE0">
      <w:pPr>
        <w:spacing w:line="560" w:lineRule="exact"/>
        <w:ind w:firstLineChars="200" w:firstLine="560"/>
        <w:contextualSpacing/>
        <w:rPr>
          <w:rFonts w:ascii="仿宋" w:eastAsia="仿宋" w:hAnsi="仿宋" w:cs="仿宋"/>
          <w:bCs/>
          <w:color w:val="auto"/>
          <w:sz w:val="28"/>
          <w:szCs w:val="28"/>
          <w:lang w:eastAsia="zh-CN"/>
        </w:rPr>
      </w:pPr>
      <w:r>
        <w:rPr>
          <w:rFonts w:ascii="仿宋" w:eastAsia="仿宋" w:hAnsi="仿宋" w:cs="仿宋" w:hint="eastAsia"/>
          <w:bCs/>
          <w:color w:val="auto"/>
          <w:sz w:val="28"/>
          <w:szCs w:val="28"/>
          <w:lang w:eastAsia="zh-CN"/>
        </w:rPr>
        <w:t>10.1合同期满或解除(包括但不限于提前解除、终止)，乙方应当于本合同期满或解除之日起15个日历日内将上述租赁场地移交返还给甲方；同时在租赁合同期满或解除次日至乙方返还租赁场地期间乙方应向甲方支付占用费，日占用费标准为本合同解除或终止之年日租金数额。</w:t>
      </w:r>
    </w:p>
    <w:p w:rsidR="00AB1A89" w:rsidRDefault="00DF3CE0">
      <w:pPr>
        <w:spacing w:line="560" w:lineRule="exact"/>
        <w:ind w:firstLineChars="200" w:firstLine="560"/>
        <w:contextualSpacing/>
        <w:rPr>
          <w:rFonts w:ascii="仿宋" w:eastAsia="仿宋" w:hAnsi="仿宋" w:cs="仿宋"/>
          <w:bCs/>
          <w:color w:val="auto"/>
          <w:sz w:val="28"/>
          <w:szCs w:val="28"/>
          <w:lang w:eastAsia="zh-CN"/>
        </w:rPr>
      </w:pPr>
      <w:r>
        <w:rPr>
          <w:rFonts w:ascii="仿宋" w:eastAsia="仿宋" w:hAnsi="仿宋" w:cs="仿宋" w:hint="eastAsia"/>
          <w:bCs/>
          <w:color w:val="auto"/>
          <w:sz w:val="28"/>
          <w:szCs w:val="28"/>
          <w:lang w:eastAsia="zh-CN"/>
        </w:rPr>
        <w:t>10.2交还状况及装修和设施、设备的归属。</w:t>
      </w:r>
    </w:p>
    <w:p w:rsidR="00AB1A89" w:rsidRDefault="00DF3CE0">
      <w:pPr>
        <w:spacing w:line="560" w:lineRule="exact"/>
        <w:ind w:firstLineChars="200" w:firstLine="560"/>
        <w:contextualSpacing/>
        <w:rPr>
          <w:rFonts w:ascii="仿宋" w:eastAsia="仿宋" w:hAnsi="仿宋" w:cs="仿宋"/>
          <w:bCs/>
          <w:color w:val="auto"/>
          <w:sz w:val="28"/>
          <w:szCs w:val="28"/>
          <w:lang w:eastAsia="zh-CN"/>
        </w:rPr>
      </w:pPr>
      <w:r>
        <w:rPr>
          <w:rFonts w:ascii="仿宋" w:eastAsia="仿宋" w:hAnsi="仿宋" w:cs="仿宋" w:hint="eastAsia"/>
          <w:bCs/>
          <w:color w:val="auto"/>
          <w:sz w:val="28"/>
          <w:szCs w:val="28"/>
          <w:lang w:eastAsia="zh-CN"/>
        </w:rPr>
        <w:t>10.2.1合同期满或解除(包括但不限于提前解除、终止)，乙方应按下述方式将甲方上述租赁场地移交返还给甲方:</w:t>
      </w:r>
    </w:p>
    <w:p w:rsidR="00AB1A89" w:rsidRDefault="00DF3CE0">
      <w:pPr>
        <w:spacing w:line="560" w:lineRule="exact"/>
        <w:ind w:firstLineChars="200" w:firstLine="560"/>
        <w:contextualSpacing/>
        <w:rPr>
          <w:rFonts w:ascii="仿宋" w:eastAsia="仿宋" w:hAnsi="仿宋" w:cs="仿宋"/>
          <w:bCs/>
          <w:color w:val="auto"/>
          <w:sz w:val="28"/>
          <w:szCs w:val="28"/>
          <w:lang w:eastAsia="zh-CN"/>
        </w:rPr>
      </w:pPr>
      <w:r>
        <w:rPr>
          <w:rFonts w:ascii="仿宋" w:eastAsia="仿宋" w:hAnsi="仿宋" w:cs="仿宋" w:hint="eastAsia"/>
          <w:bCs/>
          <w:color w:val="auto"/>
          <w:sz w:val="28"/>
          <w:szCs w:val="28"/>
          <w:lang w:eastAsia="zh-CN"/>
        </w:rPr>
        <w:t>（1）移交时，乙方不得损坏甲方内外的设施设备，保证设施设备的正常使用(正常使用损耗除外)。乙方应在结清租金、水电费、补(赔)偿金等相关费用，移交钥匙，经甲方现场验收和书面确认后完成</w:t>
      </w:r>
      <w:r>
        <w:rPr>
          <w:rFonts w:ascii="仿宋" w:eastAsia="仿宋" w:hAnsi="仿宋" w:cs="仿宋" w:hint="eastAsia"/>
          <w:bCs/>
          <w:color w:val="auto"/>
          <w:sz w:val="28"/>
          <w:szCs w:val="28"/>
          <w:lang w:eastAsia="zh-CN"/>
        </w:rPr>
        <w:lastRenderedPageBreak/>
        <w:t>移交工作。甲方将乙方的履约保证金无息退还。甲方现场验收和书面确认移交完成，是租赁物移交合格的唯一标准。</w:t>
      </w:r>
    </w:p>
    <w:p w:rsidR="00AB1A89" w:rsidRDefault="00DF3CE0">
      <w:pPr>
        <w:spacing w:line="560" w:lineRule="exact"/>
        <w:ind w:firstLineChars="200" w:firstLine="560"/>
        <w:contextualSpacing/>
        <w:rPr>
          <w:rFonts w:ascii="仿宋" w:eastAsia="仿宋" w:hAnsi="仿宋" w:cs="仿宋"/>
          <w:bCs/>
          <w:color w:val="auto"/>
          <w:sz w:val="28"/>
          <w:szCs w:val="28"/>
          <w:lang w:eastAsia="zh-CN"/>
        </w:rPr>
      </w:pPr>
      <w:r>
        <w:rPr>
          <w:rFonts w:ascii="仿宋" w:eastAsia="仿宋" w:hAnsi="仿宋" w:cs="仿宋" w:hint="eastAsia"/>
          <w:bCs/>
          <w:color w:val="auto"/>
          <w:sz w:val="28"/>
          <w:szCs w:val="28"/>
          <w:lang w:eastAsia="zh-CN"/>
        </w:rPr>
        <w:t>（2）对于乙方添置的可拆除或搬迁如桌椅、电脑、冰箱等未形成附合的装修装饰物，乙方应于前述移交之日前将其拆除或搬迁，因此造成租赁场地毁损的，乙方应当恢复原状，费用由乙方承担。</w:t>
      </w:r>
    </w:p>
    <w:p w:rsidR="00AB1A89" w:rsidRDefault="00DF3CE0">
      <w:pPr>
        <w:spacing w:line="560" w:lineRule="exact"/>
        <w:ind w:firstLineChars="200" w:firstLine="560"/>
        <w:contextualSpacing/>
        <w:rPr>
          <w:rFonts w:ascii="仿宋" w:eastAsia="仿宋" w:hAnsi="仿宋" w:cs="仿宋"/>
          <w:bCs/>
          <w:color w:val="auto"/>
          <w:sz w:val="28"/>
          <w:szCs w:val="28"/>
          <w:lang w:eastAsia="zh-CN"/>
        </w:rPr>
      </w:pPr>
      <w:r>
        <w:rPr>
          <w:rFonts w:ascii="仿宋" w:eastAsia="仿宋" w:hAnsi="仿宋" w:cs="仿宋" w:hint="eastAsia"/>
          <w:bCs/>
          <w:color w:val="auto"/>
          <w:sz w:val="28"/>
          <w:szCs w:val="28"/>
          <w:lang w:eastAsia="zh-CN"/>
        </w:rPr>
        <w:t>（3）对于无法分离如门窗、地板、台面、墙面及装修、水电照明、设施设备等已形成附合的装修装饰物，在本合同解除或终止时，全部无偿归甲方所有，乙方不得以此要求任何形式的补偿。如果乙方拆除了这些固化物品，甲方可以从乙方已缴纳的履约保证金中扣除这些固化物品相关费用及因拆除给甲方造成的损失，不足的甲方还将追偿乙方该等相关费用。</w:t>
      </w:r>
    </w:p>
    <w:p w:rsidR="00AB1A89" w:rsidRDefault="00DF3CE0">
      <w:pPr>
        <w:spacing w:line="560" w:lineRule="exact"/>
        <w:ind w:firstLineChars="200" w:firstLine="560"/>
        <w:contextualSpacing/>
        <w:rPr>
          <w:rFonts w:ascii="仿宋" w:eastAsia="仿宋" w:hAnsi="仿宋" w:cs="仿宋"/>
          <w:bCs/>
          <w:color w:val="auto"/>
          <w:sz w:val="28"/>
          <w:szCs w:val="28"/>
          <w:lang w:eastAsia="zh-CN"/>
        </w:rPr>
      </w:pPr>
      <w:r>
        <w:rPr>
          <w:rFonts w:ascii="仿宋" w:eastAsia="仿宋" w:hAnsi="仿宋" w:cs="仿宋" w:hint="eastAsia"/>
          <w:bCs/>
          <w:color w:val="auto"/>
          <w:sz w:val="28"/>
          <w:szCs w:val="28"/>
          <w:lang w:eastAsia="zh-CN"/>
        </w:rPr>
        <w:t>10.2.2除事先征得甲方同意外，乙方擅自改变租赁房屋的主体结构，甲方有权要求乙方采取一切措施或自行采取措施予以恢复，由此产生的一切费用由乙方承担。</w:t>
      </w:r>
    </w:p>
    <w:p w:rsidR="00AB1A89" w:rsidRDefault="00DF3CE0">
      <w:pPr>
        <w:spacing w:line="560" w:lineRule="exact"/>
        <w:ind w:firstLineChars="200" w:firstLine="560"/>
        <w:contextualSpacing/>
        <w:rPr>
          <w:rFonts w:ascii="仿宋" w:eastAsia="仿宋" w:hAnsi="仿宋" w:cs="仿宋"/>
          <w:bCs/>
          <w:color w:val="auto"/>
          <w:sz w:val="28"/>
          <w:szCs w:val="28"/>
          <w:lang w:eastAsia="zh-CN"/>
        </w:rPr>
      </w:pPr>
      <w:r>
        <w:rPr>
          <w:rFonts w:ascii="仿宋" w:eastAsia="仿宋" w:hAnsi="仿宋" w:cs="仿宋" w:hint="eastAsia"/>
          <w:bCs/>
          <w:color w:val="auto"/>
          <w:sz w:val="28"/>
          <w:szCs w:val="28"/>
          <w:lang w:eastAsia="zh-CN"/>
        </w:rPr>
        <w:t>10.2.3乙方如以甲方上述租赁场地为住所地办理了工商营业执照及其他证照的，必须在此期间迁走营业执照及其他证照并付清相关费用。</w:t>
      </w:r>
    </w:p>
    <w:p w:rsidR="00AB1A89" w:rsidRDefault="00DF3CE0">
      <w:pPr>
        <w:spacing w:line="560" w:lineRule="exact"/>
        <w:ind w:firstLineChars="200" w:firstLine="560"/>
        <w:contextualSpacing/>
        <w:rPr>
          <w:rFonts w:ascii="仿宋" w:eastAsia="仿宋" w:hAnsi="仿宋" w:cs="仿宋"/>
          <w:bCs/>
          <w:color w:val="auto"/>
          <w:sz w:val="28"/>
          <w:szCs w:val="28"/>
          <w:lang w:eastAsia="zh-CN"/>
        </w:rPr>
      </w:pPr>
      <w:r>
        <w:rPr>
          <w:rFonts w:ascii="仿宋" w:eastAsia="仿宋" w:hAnsi="仿宋" w:cs="仿宋" w:hint="eastAsia"/>
          <w:bCs/>
          <w:color w:val="auto"/>
          <w:sz w:val="28"/>
          <w:szCs w:val="28"/>
          <w:lang w:eastAsia="zh-CN"/>
        </w:rPr>
        <w:t>10.2.4逾期交还的后果</w:t>
      </w:r>
    </w:p>
    <w:p w:rsidR="00AB1A89" w:rsidRDefault="00DF3CE0">
      <w:pPr>
        <w:spacing w:line="560" w:lineRule="exact"/>
        <w:ind w:firstLineChars="200" w:firstLine="560"/>
        <w:contextualSpacing/>
        <w:rPr>
          <w:rFonts w:ascii="仿宋" w:eastAsia="仿宋" w:hAnsi="仿宋" w:cs="仿宋"/>
          <w:bCs/>
          <w:color w:val="auto"/>
          <w:sz w:val="28"/>
          <w:szCs w:val="28"/>
          <w:lang w:eastAsia="zh-CN"/>
        </w:rPr>
      </w:pPr>
      <w:r>
        <w:rPr>
          <w:rFonts w:ascii="仿宋" w:eastAsia="仿宋" w:hAnsi="仿宋" w:cs="仿宋" w:hint="eastAsia"/>
          <w:bCs/>
          <w:color w:val="auto"/>
          <w:sz w:val="28"/>
          <w:szCs w:val="28"/>
          <w:lang w:eastAsia="zh-CN"/>
        </w:rPr>
        <w:t>（1）如果乙方在前述交还之日结束后，仍未按照本合同规定交还上述租赁场地，则乙方遗留在租赁场地内（含门前周边等合理范围）的所有物品和设施、设备均视为遗弃物，甲方有权任意处置，由此产生的处置费用由乙方承担。</w:t>
      </w:r>
    </w:p>
    <w:p w:rsidR="00AB1A89" w:rsidRDefault="00DF3CE0">
      <w:pPr>
        <w:spacing w:line="560" w:lineRule="exact"/>
        <w:ind w:firstLineChars="200" w:firstLine="560"/>
        <w:contextualSpacing/>
        <w:rPr>
          <w:rFonts w:ascii="仿宋" w:eastAsia="仿宋" w:hAnsi="仿宋" w:cs="仿宋"/>
          <w:bCs/>
          <w:color w:val="auto"/>
          <w:sz w:val="28"/>
          <w:szCs w:val="28"/>
          <w:lang w:eastAsia="zh-CN"/>
        </w:rPr>
      </w:pPr>
      <w:r>
        <w:rPr>
          <w:rFonts w:ascii="仿宋" w:eastAsia="仿宋" w:hAnsi="仿宋" w:cs="仿宋" w:hint="eastAsia"/>
          <w:bCs/>
          <w:color w:val="auto"/>
          <w:sz w:val="28"/>
          <w:szCs w:val="28"/>
          <w:lang w:eastAsia="zh-CN"/>
        </w:rPr>
        <w:lastRenderedPageBreak/>
        <w:t>（2）乙方逾期交还甲方上述租赁场地，逾期每日应按照本合同期限最后一个月的日租金的3倍向甲方支付日占用费，直至乙方交还甲方为止，如因此给甲方造成其他经济损失的，乙方还应负责赔偿。</w:t>
      </w:r>
    </w:p>
    <w:p w:rsidR="00AB1A89" w:rsidRDefault="00DF3CE0">
      <w:pPr>
        <w:spacing w:line="560" w:lineRule="exact"/>
        <w:ind w:firstLineChars="200" w:firstLine="560"/>
        <w:contextualSpacing/>
        <w:rPr>
          <w:rFonts w:ascii="仿宋" w:eastAsia="仿宋" w:hAnsi="仿宋" w:cs="仿宋"/>
          <w:bCs/>
          <w:color w:val="auto"/>
          <w:sz w:val="28"/>
          <w:szCs w:val="28"/>
          <w:lang w:eastAsia="zh-CN"/>
        </w:rPr>
      </w:pPr>
      <w:r>
        <w:rPr>
          <w:rFonts w:ascii="仿宋" w:eastAsia="仿宋" w:hAnsi="仿宋" w:cs="仿宋" w:hint="eastAsia"/>
          <w:bCs/>
          <w:color w:val="auto"/>
          <w:sz w:val="28"/>
          <w:szCs w:val="28"/>
          <w:lang w:eastAsia="zh-CN"/>
        </w:rPr>
        <w:t>（3）乙方逾期交还甲方上述租赁场地，甲方有权对乙方采取停电、停水、停气、封门等措施，由此产生的一切损失和法律后果均由乙方承担。</w:t>
      </w:r>
    </w:p>
    <w:p w:rsidR="00AB1A89" w:rsidRDefault="00DF3CE0">
      <w:pPr>
        <w:spacing w:line="560" w:lineRule="exact"/>
        <w:ind w:firstLineChars="200" w:firstLine="562"/>
        <w:contextualSpacing/>
        <w:rPr>
          <w:rFonts w:ascii="仿宋" w:eastAsia="仿宋" w:hAnsi="仿宋" w:cs="仿宋"/>
          <w:b/>
          <w:color w:val="auto"/>
          <w:sz w:val="28"/>
          <w:szCs w:val="28"/>
          <w:lang w:eastAsia="zh-CN"/>
        </w:rPr>
      </w:pPr>
      <w:r>
        <w:rPr>
          <w:rFonts w:ascii="仿宋" w:eastAsia="仿宋" w:hAnsi="仿宋" w:cs="仿宋" w:hint="eastAsia"/>
          <w:b/>
          <w:color w:val="auto"/>
          <w:sz w:val="28"/>
          <w:szCs w:val="28"/>
          <w:lang w:eastAsia="zh-CN"/>
        </w:rPr>
        <w:t>第十一条  违约责任</w:t>
      </w:r>
    </w:p>
    <w:p w:rsidR="00AB1A89" w:rsidRDefault="00DF3CE0">
      <w:pPr>
        <w:spacing w:line="560" w:lineRule="exact"/>
        <w:ind w:firstLineChars="200" w:firstLine="560"/>
        <w:contextualSpacing/>
        <w:rPr>
          <w:rFonts w:ascii="仿宋" w:eastAsia="仿宋" w:hAnsi="仿宋" w:cs="仿宋"/>
          <w:bCs/>
          <w:color w:val="auto"/>
          <w:sz w:val="28"/>
          <w:szCs w:val="28"/>
          <w:lang w:eastAsia="zh-CN"/>
        </w:rPr>
      </w:pPr>
      <w:r>
        <w:rPr>
          <w:rFonts w:ascii="仿宋" w:eastAsia="仿宋" w:hAnsi="仿宋" w:cs="仿宋" w:hint="eastAsia"/>
          <w:bCs/>
          <w:color w:val="auto"/>
          <w:sz w:val="28"/>
          <w:szCs w:val="28"/>
          <w:lang w:eastAsia="zh-CN"/>
        </w:rPr>
        <w:t>11.1若乙方未按照合同约定支付租金</w:t>
      </w:r>
      <w:r>
        <w:rPr>
          <w:rFonts w:ascii="仿宋" w:eastAsia="仿宋" w:hAnsi="仿宋" w:cs="仿宋" w:hint="eastAsia"/>
          <w:bCs/>
          <w:color w:val="auto"/>
          <w:sz w:val="28"/>
          <w:szCs w:val="28"/>
          <w:lang w:eastAsia="zh-Hans"/>
        </w:rPr>
        <w:t>或其他费用的，</w:t>
      </w:r>
      <w:r>
        <w:rPr>
          <w:rFonts w:ascii="仿宋" w:eastAsia="仿宋" w:hAnsi="仿宋" w:cs="仿宋" w:hint="eastAsia"/>
          <w:bCs/>
          <w:color w:val="auto"/>
          <w:sz w:val="28"/>
          <w:szCs w:val="28"/>
          <w:lang w:eastAsia="zh-CN"/>
        </w:rPr>
        <w:t>逾期超过30个日历日的，甲方有权单方解除本合同，收回相关租赁场所，</w:t>
      </w:r>
      <w:r>
        <w:rPr>
          <w:rFonts w:ascii="仿宋" w:eastAsia="仿宋" w:hAnsi="仿宋" w:cs="仿宋" w:hint="eastAsia"/>
          <w:bCs/>
          <w:color w:val="auto"/>
          <w:sz w:val="28"/>
          <w:szCs w:val="28"/>
          <w:lang w:eastAsia="zh-Hans"/>
        </w:rPr>
        <w:t>并</w:t>
      </w:r>
      <w:r>
        <w:rPr>
          <w:rFonts w:ascii="仿宋" w:eastAsia="仿宋" w:hAnsi="仿宋" w:cs="仿宋" w:hint="eastAsia"/>
          <w:bCs/>
          <w:color w:val="auto"/>
          <w:sz w:val="28"/>
          <w:szCs w:val="28"/>
          <w:lang w:eastAsia="zh-CN"/>
        </w:rPr>
        <w:t>不</w:t>
      </w:r>
      <w:proofErr w:type="gramStart"/>
      <w:r>
        <w:rPr>
          <w:rFonts w:ascii="仿宋" w:eastAsia="仿宋" w:hAnsi="仿宋" w:cs="仿宋" w:hint="eastAsia"/>
          <w:bCs/>
          <w:color w:val="auto"/>
          <w:sz w:val="28"/>
          <w:szCs w:val="28"/>
          <w:lang w:eastAsia="zh-CN"/>
        </w:rPr>
        <w:t>予退</w:t>
      </w:r>
      <w:proofErr w:type="gramEnd"/>
      <w:r>
        <w:rPr>
          <w:rFonts w:ascii="仿宋" w:eastAsia="仿宋" w:hAnsi="仿宋" w:cs="仿宋" w:hint="eastAsia"/>
          <w:bCs/>
          <w:color w:val="auto"/>
          <w:sz w:val="28"/>
          <w:szCs w:val="28"/>
          <w:lang w:eastAsia="zh-CN"/>
        </w:rPr>
        <w:t>还乙方全额</w:t>
      </w:r>
      <w:r>
        <w:rPr>
          <w:rFonts w:ascii="仿宋" w:eastAsia="仿宋" w:hAnsi="仿宋" w:cs="仿宋" w:hint="eastAsia"/>
          <w:bCs/>
          <w:color w:val="auto"/>
          <w:sz w:val="28"/>
          <w:szCs w:val="28"/>
          <w:lang w:eastAsia="zh-Hans"/>
        </w:rPr>
        <w:t>履约保证金</w:t>
      </w:r>
      <w:r>
        <w:rPr>
          <w:rFonts w:ascii="仿宋" w:eastAsia="仿宋" w:hAnsi="仿宋" w:cs="仿宋" w:hint="eastAsia"/>
          <w:bCs/>
          <w:color w:val="auto"/>
          <w:sz w:val="28"/>
          <w:szCs w:val="28"/>
          <w:lang w:eastAsia="zh-CN"/>
        </w:rPr>
        <w:t>。同时，经甲方催告通知后乙方逾期仍未足额支付或拒不支付的，甲方有权视情况采取停电、停水、强制搬离等措施，届时由此产生的一切后果由乙方自负，若因乙方拖欠租金和费用导致甲方遭受损失的，甲方有权向乙方追偿，或从乙方缴纳的各项保证金中扣除，并追究违约责任。</w:t>
      </w:r>
    </w:p>
    <w:p w:rsidR="00AB1A89" w:rsidRDefault="00DF3CE0">
      <w:pPr>
        <w:spacing w:line="560" w:lineRule="exact"/>
        <w:ind w:firstLineChars="200" w:firstLine="560"/>
        <w:contextualSpacing/>
        <w:rPr>
          <w:rFonts w:ascii="仿宋" w:eastAsia="仿宋" w:hAnsi="仿宋" w:cs="仿宋"/>
          <w:bCs/>
          <w:color w:val="auto"/>
          <w:sz w:val="28"/>
          <w:szCs w:val="28"/>
          <w:lang w:eastAsia="zh-CN"/>
        </w:rPr>
      </w:pPr>
      <w:r>
        <w:rPr>
          <w:rFonts w:ascii="仿宋" w:eastAsia="仿宋" w:hAnsi="仿宋" w:cs="仿宋" w:hint="eastAsia"/>
          <w:bCs/>
          <w:color w:val="auto"/>
          <w:sz w:val="28"/>
          <w:szCs w:val="28"/>
          <w:lang w:eastAsia="zh-CN"/>
        </w:rPr>
        <w:t>11.2租赁</w:t>
      </w:r>
      <w:r>
        <w:rPr>
          <w:rFonts w:ascii="仿宋" w:eastAsia="仿宋" w:hAnsi="仿宋" w:cs="仿宋" w:hint="eastAsia"/>
          <w:bCs/>
          <w:color w:val="auto"/>
          <w:sz w:val="28"/>
          <w:szCs w:val="28"/>
          <w:lang w:eastAsia="zh-Hans"/>
        </w:rPr>
        <w:t>合作</w:t>
      </w:r>
      <w:r>
        <w:rPr>
          <w:rFonts w:ascii="仿宋" w:eastAsia="仿宋" w:hAnsi="仿宋" w:cs="仿宋" w:hint="eastAsia"/>
          <w:bCs/>
          <w:color w:val="auto"/>
          <w:sz w:val="28"/>
          <w:szCs w:val="28"/>
          <w:lang w:eastAsia="zh-CN"/>
        </w:rPr>
        <w:t>期间，乙方不及时履行本合同约定的维修、养护责任，致使租赁场地损坏，造成甲方、第三</w:t>
      </w:r>
      <w:proofErr w:type="gramStart"/>
      <w:r>
        <w:rPr>
          <w:rFonts w:ascii="仿宋" w:eastAsia="仿宋" w:hAnsi="仿宋" w:cs="仿宋" w:hint="eastAsia"/>
          <w:bCs/>
          <w:color w:val="auto"/>
          <w:sz w:val="28"/>
          <w:szCs w:val="28"/>
          <w:lang w:eastAsia="zh-CN"/>
        </w:rPr>
        <w:t>方财产</w:t>
      </w:r>
      <w:proofErr w:type="gramEnd"/>
      <w:r>
        <w:rPr>
          <w:rFonts w:ascii="仿宋" w:eastAsia="仿宋" w:hAnsi="仿宋" w:cs="仿宋" w:hint="eastAsia"/>
          <w:bCs/>
          <w:color w:val="auto"/>
          <w:sz w:val="28"/>
          <w:szCs w:val="28"/>
          <w:lang w:eastAsia="zh-CN"/>
        </w:rPr>
        <w:t>损失或人身伤害的，由乙方负责赔偿。</w:t>
      </w:r>
    </w:p>
    <w:p w:rsidR="00AB1A89" w:rsidRDefault="00DF3CE0">
      <w:pPr>
        <w:pStyle w:val="a4"/>
        <w:kinsoku/>
        <w:autoSpaceDE/>
        <w:spacing w:line="560" w:lineRule="exact"/>
        <w:ind w:firstLineChars="200" w:firstLine="560"/>
        <w:rPr>
          <w:rFonts w:ascii="仿宋" w:eastAsia="仿宋" w:hAnsi="仿宋" w:cs="仿宋"/>
          <w:bCs/>
          <w:color w:val="auto"/>
          <w:sz w:val="28"/>
          <w:szCs w:val="28"/>
          <w:lang w:eastAsia="zh-CN"/>
        </w:rPr>
      </w:pPr>
      <w:r>
        <w:rPr>
          <w:rFonts w:ascii="仿宋" w:eastAsia="仿宋" w:hAnsi="仿宋" w:cs="仿宋" w:hint="eastAsia"/>
          <w:bCs/>
          <w:color w:val="auto"/>
          <w:sz w:val="28"/>
          <w:szCs w:val="28"/>
          <w:lang w:eastAsia="zh-CN"/>
        </w:rPr>
        <w:t>11.3租赁合作期间，乙方擅自解除本合同的，乙方应结清相应费用（包括但不限于租金、水电、物业等费用），且履约保证金甲方不予退还，乙方投入的所有装修归甲方所有。</w:t>
      </w:r>
    </w:p>
    <w:p w:rsidR="00AB1A89" w:rsidRDefault="00DF3CE0">
      <w:pPr>
        <w:spacing w:line="560" w:lineRule="exact"/>
        <w:ind w:firstLineChars="200" w:firstLine="560"/>
        <w:contextualSpacing/>
        <w:rPr>
          <w:rFonts w:ascii="仿宋" w:eastAsia="仿宋" w:hAnsi="仿宋" w:cs="仿宋"/>
          <w:bCs/>
          <w:color w:val="auto"/>
          <w:sz w:val="28"/>
          <w:szCs w:val="28"/>
          <w:lang w:eastAsia="zh-CN"/>
        </w:rPr>
      </w:pPr>
      <w:r>
        <w:rPr>
          <w:rFonts w:ascii="仿宋" w:eastAsia="仿宋" w:hAnsi="仿宋" w:cs="仿宋" w:hint="eastAsia"/>
          <w:bCs/>
          <w:color w:val="auto"/>
          <w:sz w:val="28"/>
          <w:szCs w:val="28"/>
          <w:lang w:eastAsia="zh-CN"/>
        </w:rPr>
        <w:t>11.4乙方未书面报备甲方或者超出报备范围和要求，装修场地或者增设附属设施，或者擅自破坏租</w:t>
      </w:r>
      <w:bookmarkStart w:id="3" w:name="_GoBack"/>
      <w:bookmarkEnd w:id="3"/>
      <w:r>
        <w:rPr>
          <w:rFonts w:ascii="仿宋" w:eastAsia="仿宋" w:hAnsi="仿宋" w:cs="仿宋" w:hint="eastAsia"/>
          <w:bCs/>
          <w:color w:val="auto"/>
          <w:sz w:val="28"/>
          <w:szCs w:val="28"/>
          <w:lang w:eastAsia="zh-CN"/>
        </w:rPr>
        <w:t>赁场地结构和附属设施的，甲方可以要求乙方恢复场地原状。若因上述原因造成甲方遭受损失的，乙方应赔偿甲方由此产生的一切损失。</w:t>
      </w:r>
    </w:p>
    <w:p w:rsidR="00AB1A89" w:rsidRDefault="00DF3CE0">
      <w:pPr>
        <w:spacing w:line="560" w:lineRule="exact"/>
        <w:ind w:firstLineChars="200" w:firstLine="560"/>
        <w:contextualSpacing/>
        <w:rPr>
          <w:rFonts w:ascii="仿宋" w:eastAsia="仿宋" w:hAnsi="仿宋" w:cs="仿宋"/>
          <w:bCs/>
          <w:color w:val="auto"/>
          <w:sz w:val="28"/>
          <w:szCs w:val="28"/>
          <w:lang w:eastAsia="zh-CN"/>
        </w:rPr>
      </w:pPr>
      <w:r>
        <w:rPr>
          <w:rFonts w:ascii="仿宋" w:eastAsia="仿宋" w:hAnsi="仿宋" w:cs="仿宋" w:hint="eastAsia"/>
          <w:bCs/>
          <w:color w:val="auto"/>
          <w:sz w:val="28"/>
          <w:szCs w:val="28"/>
          <w:lang w:eastAsia="zh-CN"/>
        </w:rPr>
        <w:lastRenderedPageBreak/>
        <w:t>11.5任何一方未履行本合同约定的义务，给对方造成损失的，由违约方承担全部赔偿责任。</w:t>
      </w:r>
    </w:p>
    <w:p w:rsidR="00AB1A89" w:rsidRDefault="00DF3CE0">
      <w:pPr>
        <w:spacing w:line="560" w:lineRule="exact"/>
        <w:ind w:firstLineChars="200" w:firstLine="560"/>
        <w:contextualSpacing/>
        <w:rPr>
          <w:rFonts w:ascii="仿宋" w:eastAsia="仿宋" w:hAnsi="仿宋" w:cs="仿宋"/>
          <w:bCs/>
          <w:color w:val="auto"/>
          <w:sz w:val="28"/>
          <w:szCs w:val="28"/>
          <w:lang w:eastAsia="zh-CN"/>
        </w:rPr>
      </w:pPr>
      <w:r>
        <w:rPr>
          <w:rFonts w:ascii="仿宋" w:eastAsia="仿宋" w:hAnsi="仿宋" w:cs="仿宋" w:hint="eastAsia"/>
          <w:bCs/>
          <w:color w:val="auto"/>
          <w:sz w:val="28"/>
          <w:szCs w:val="28"/>
          <w:lang w:eastAsia="zh-CN"/>
        </w:rPr>
        <w:t>11.6因一方违约导致另一方为主张自身权益所产生的全部费用（包括但不限于诉讼费、律师费、差旅费、鉴定费、保全费、保全担保或保险费等），均由违约方承担。</w:t>
      </w:r>
    </w:p>
    <w:p w:rsidR="00AB1A89" w:rsidRDefault="00DF3CE0">
      <w:pPr>
        <w:spacing w:line="560" w:lineRule="exact"/>
        <w:ind w:firstLineChars="200" w:firstLine="560"/>
        <w:contextualSpacing/>
        <w:rPr>
          <w:rFonts w:ascii="仿宋" w:eastAsia="仿宋" w:hAnsi="仿宋" w:cs="仿宋"/>
          <w:bCs/>
          <w:color w:val="auto"/>
          <w:sz w:val="28"/>
          <w:szCs w:val="28"/>
          <w:lang w:eastAsia="zh-CN"/>
        </w:rPr>
      </w:pPr>
      <w:r>
        <w:rPr>
          <w:rFonts w:ascii="仿宋" w:eastAsia="仿宋" w:hAnsi="仿宋" w:cs="仿宋" w:hint="eastAsia"/>
          <w:bCs/>
          <w:color w:val="auto"/>
          <w:sz w:val="28"/>
          <w:szCs w:val="28"/>
          <w:lang w:eastAsia="zh-CN"/>
        </w:rPr>
        <w:t>11.7因乙方违约行为导致其须向甲方支付违约金、赔偿金等费用，乙方拒绝现金支付的，甲方有权直接从乙方履约保证金中予以扣除；若不足的，乙方应当于甲方通知期限内补足。乙方对此不得有任何异议。</w:t>
      </w:r>
    </w:p>
    <w:p w:rsidR="00AB1A89" w:rsidRDefault="00DF3CE0">
      <w:pPr>
        <w:spacing w:line="560" w:lineRule="exact"/>
        <w:ind w:firstLineChars="200" w:firstLine="562"/>
        <w:contextualSpacing/>
        <w:rPr>
          <w:rFonts w:ascii="仿宋" w:eastAsia="仿宋" w:hAnsi="仿宋" w:cs="仿宋"/>
          <w:b/>
          <w:color w:val="auto"/>
          <w:sz w:val="28"/>
          <w:szCs w:val="28"/>
          <w:lang w:eastAsia="zh-CN"/>
        </w:rPr>
      </w:pPr>
      <w:r>
        <w:rPr>
          <w:rFonts w:ascii="仿宋" w:eastAsia="仿宋" w:hAnsi="仿宋" w:cs="仿宋" w:hint="eastAsia"/>
          <w:b/>
          <w:color w:val="auto"/>
          <w:sz w:val="28"/>
          <w:szCs w:val="28"/>
          <w:lang w:eastAsia="zh-CN"/>
        </w:rPr>
        <w:t>第十</w:t>
      </w:r>
      <w:r>
        <w:rPr>
          <w:rFonts w:ascii="仿宋" w:eastAsia="仿宋" w:hAnsi="仿宋" w:cs="仿宋" w:hint="eastAsia"/>
          <w:b/>
          <w:color w:val="auto"/>
          <w:sz w:val="28"/>
          <w:szCs w:val="28"/>
          <w:lang w:eastAsia="zh-Hans"/>
        </w:rPr>
        <w:t>二</w:t>
      </w:r>
      <w:r>
        <w:rPr>
          <w:rFonts w:ascii="仿宋" w:eastAsia="仿宋" w:hAnsi="仿宋" w:cs="仿宋" w:hint="eastAsia"/>
          <w:b/>
          <w:color w:val="auto"/>
          <w:sz w:val="28"/>
          <w:szCs w:val="28"/>
          <w:lang w:eastAsia="zh-CN"/>
        </w:rPr>
        <w:t>条　不可抗力</w:t>
      </w:r>
    </w:p>
    <w:p w:rsidR="00AB1A89" w:rsidRDefault="00DF3CE0">
      <w:pPr>
        <w:spacing w:line="560" w:lineRule="exact"/>
        <w:ind w:firstLineChars="200" w:firstLine="560"/>
        <w:contextualSpacing/>
        <w:rPr>
          <w:rFonts w:ascii="仿宋" w:eastAsia="仿宋" w:hAnsi="仿宋" w:cs="仿宋"/>
          <w:bCs/>
          <w:color w:val="auto"/>
          <w:sz w:val="28"/>
          <w:szCs w:val="28"/>
          <w:lang w:eastAsia="zh-CN"/>
        </w:rPr>
      </w:pPr>
      <w:r>
        <w:rPr>
          <w:rFonts w:ascii="仿宋" w:eastAsia="仿宋" w:hAnsi="仿宋" w:cs="仿宋" w:hint="eastAsia"/>
          <w:bCs/>
          <w:color w:val="auto"/>
          <w:sz w:val="28"/>
          <w:szCs w:val="28"/>
          <w:lang w:eastAsia="zh-CN"/>
        </w:rPr>
        <w:t>12.1本合同所称不可抗力是指不能预见、不能避免并不能克服的客观情况。</w:t>
      </w:r>
    </w:p>
    <w:p w:rsidR="00AB1A89" w:rsidRDefault="00DF3CE0">
      <w:pPr>
        <w:spacing w:line="560" w:lineRule="exact"/>
        <w:ind w:firstLineChars="200" w:firstLine="560"/>
        <w:contextualSpacing/>
        <w:rPr>
          <w:rFonts w:ascii="仿宋" w:eastAsia="仿宋" w:hAnsi="仿宋" w:cs="仿宋"/>
          <w:bCs/>
          <w:color w:val="auto"/>
          <w:sz w:val="28"/>
          <w:szCs w:val="28"/>
          <w:lang w:eastAsia="zh-CN"/>
        </w:rPr>
      </w:pPr>
      <w:r>
        <w:rPr>
          <w:rFonts w:ascii="仿宋" w:eastAsia="仿宋" w:hAnsi="仿宋" w:cs="仿宋" w:hint="eastAsia"/>
          <w:bCs/>
          <w:color w:val="auto"/>
          <w:sz w:val="28"/>
          <w:szCs w:val="28"/>
          <w:lang w:eastAsia="zh-CN"/>
        </w:rPr>
        <w:t>12.2遇有不可抗力的一方应立即以书面方式通知另一方，并在30个日历日内，提供不可抗力之详情及合同无法履行之理由的证明文件，该证明文件应由不可抗力发生地的权威机构出具。</w:t>
      </w:r>
    </w:p>
    <w:p w:rsidR="00AB1A89" w:rsidRDefault="00DF3CE0">
      <w:pPr>
        <w:spacing w:line="560" w:lineRule="exact"/>
        <w:ind w:firstLineChars="200" w:firstLine="560"/>
        <w:contextualSpacing/>
        <w:rPr>
          <w:rFonts w:ascii="仿宋" w:eastAsia="仿宋" w:hAnsi="仿宋" w:cs="仿宋"/>
          <w:bCs/>
          <w:color w:val="auto"/>
          <w:sz w:val="28"/>
          <w:szCs w:val="28"/>
          <w:lang w:eastAsia="zh-CN"/>
        </w:rPr>
      </w:pPr>
      <w:r>
        <w:rPr>
          <w:rFonts w:ascii="仿宋" w:eastAsia="仿宋" w:hAnsi="仿宋" w:cs="仿宋" w:hint="eastAsia"/>
          <w:bCs/>
          <w:color w:val="auto"/>
          <w:sz w:val="28"/>
          <w:szCs w:val="28"/>
          <w:lang w:eastAsia="zh-CN"/>
        </w:rPr>
        <w:t>12.3因不可抗力而致使本合同的一方或双方不能履行、部分不能履行或需延期履行本合同义务的，遭受不可抗力的一方或双方均可免除相应违约责任。</w:t>
      </w:r>
    </w:p>
    <w:p w:rsidR="00AB1A89" w:rsidRDefault="00DF3CE0">
      <w:pPr>
        <w:spacing w:line="560" w:lineRule="exact"/>
        <w:ind w:firstLineChars="198" w:firstLine="557"/>
        <w:rPr>
          <w:rFonts w:ascii="仿宋" w:eastAsia="仿宋" w:hAnsi="仿宋" w:cs="仿宋"/>
          <w:color w:val="auto"/>
          <w:sz w:val="28"/>
          <w:szCs w:val="28"/>
          <w:lang w:eastAsia="zh-CN"/>
        </w:rPr>
      </w:pPr>
      <w:r>
        <w:rPr>
          <w:rFonts w:ascii="仿宋" w:eastAsia="仿宋" w:hAnsi="仿宋" w:cs="仿宋" w:hint="eastAsia"/>
          <w:b/>
          <w:bCs/>
          <w:color w:val="auto"/>
          <w:sz w:val="28"/>
          <w:szCs w:val="28"/>
          <w:lang w:eastAsia="zh-CN"/>
        </w:rPr>
        <w:t>第十三条</w:t>
      </w:r>
      <w:r>
        <w:rPr>
          <w:rFonts w:ascii="仿宋" w:eastAsia="仿宋" w:hAnsi="仿宋" w:cs="仿宋" w:hint="eastAsia"/>
          <w:color w:val="auto"/>
          <w:sz w:val="28"/>
          <w:szCs w:val="28"/>
          <w:lang w:eastAsia="zh-CN"/>
        </w:rPr>
        <w:t xml:space="preserve">　为双方便于联系工作、方便配合，双方确认以下地址为有效的通知送达地址：</w:t>
      </w:r>
    </w:p>
    <w:p w:rsidR="00AB1A89" w:rsidRDefault="00DF3CE0">
      <w:pPr>
        <w:spacing w:line="560" w:lineRule="exact"/>
        <w:ind w:firstLineChars="198" w:firstLine="554"/>
        <w:rPr>
          <w:rFonts w:ascii="仿宋" w:eastAsia="仿宋" w:hAnsi="仿宋" w:cs="仿宋"/>
          <w:color w:val="auto"/>
          <w:sz w:val="28"/>
          <w:szCs w:val="28"/>
          <w:lang w:eastAsia="zh-CN"/>
        </w:rPr>
      </w:pPr>
      <w:r>
        <w:rPr>
          <w:rFonts w:ascii="仿宋" w:eastAsia="仿宋" w:hAnsi="仿宋" w:cs="仿宋" w:hint="eastAsia"/>
          <w:color w:val="auto"/>
          <w:sz w:val="28"/>
          <w:szCs w:val="28"/>
          <w:lang w:eastAsia="zh-CN"/>
        </w:rPr>
        <w:t>甲方确认的送达地址：</w:t>
      </w:r>
      <w:r w:rsidR="00345794" w:rsidRPr="00345794">
        <w:rPr>
          <w:rFonts w:ascii="仿宋" w:eastAsia="仿宋" w:hAnsi="仿宋" w:cs="仿宋" w:hint="eastAsia"/>
          <w:color w:val="auto"/>
          <w:sz w:val="28"/>
          <w:szCs w:val="28"/>
          <w:u w:val="single"/>
          <w:lang w:eastAsia="zh-CN"/>
        </w:rPr>
        <w:t>福建省龙岩市新罗区西</w:t>
      </w:r>
      <w:proofErr w:type="gramStart"/>
      <w:r w:rsidR="00345794" w:rsidRPr="00345794">
        <w:rPr>
          <w:rFonts w:ascii="仿宋" w:eastAsia="仿宋" w:hAnsi="仿宋" w:cs="仿宋" w:hint="eastAsia"/>
          <w:color w:val="auto"/>
          <w:sz w:val="28"/>
          <w:szCs w:val="28"/>
          <w:u w:val="single"/>
          <w:lang w:eastAsia="zh-CN"/>
        </w:rPr>
        <w:t>陂</w:t>
      </w:r>
      <w:proofErr w:type="gramEnd"/>
      <w:r w:rsidR="00345794" w:rsidRPr="00345794">
        <w:rPr>
          <w:rFonts w:ascii="仿宋" w:eastAsia="仿宋" w:hAnsi="仿宋" w:cs="仿宋" w:hint="eastAsia"/>
          <w:color w:val="auto"/>
          <w:sz w:val="28"/>
          <w:szCs w:val="28"/>
          <w:u w:val="single"/>
          <w:lang w:eastAsia="zh-CN"/>
        </w:rPr>
        <w:t>街道华莲社区天平路</w:t>
      </w:r>
      <w:r w:rsidR="00345794" w:rsidRPr="00345794">
        <w:rPr>
          <w:rFonts w:ascii="仿宋" w:eastAsia="仿宋" w:hAnsi="仿宋" w:cs="仿宋"/>
          <w:color w:val="auto"/>
          <w:sz w:val="28"/>
          <w:szCs w:val="28"/>
          <w:u w:val="single"/>
          <w:lang w:eastAsia="zh-CN"/>
        </w:rPr>
        <w:t>38</w:t>
      </w:r>
      <w:r w:rsidR="00345794" w:rsidRPr="00345794">
        <w:rPr>
          <w:rFonts w:ascii="仿宋" w:eastAsia="仿宋" w:hAnsi="仿宋" w:cs="仿宋" w:hint="eastAsia"/>
          <w:color w:val="auto"/>
          <w:sz w:val="28"/>
          <w:szCs w:val="28"/>
          <w:u w:val="single"/>
          <w:lang w:eastAsia="zh-CN"/>
        </w:rPr>
        <w:t>号</w:t>
      </w:r>
      <w:r w:rsidR="00345794" w:rsidRPr="00345794">
        <w:rPr>
          <w:rFonts w:ascii="仿宋" w:eastAsia="仿宋" w:hAnsi="仿宋" w:cs="仿宋"/>
          <w:color w:val="auto"/>
          <w:sz w:val="28"/>
          <w:szCs w:val="28"/>
          <w:u w:val="single"/>
          <w:lang w:eastAsia="zh-CN"/>
        </w:rPr>
        <w:t>L</w:t>
      </w:r>
      <w:r w:rsidR="00345794" w:rsidRPr="00345794">
        <w:rPr>
          <w:rFonts w:ascii="仿宋" w:eastAsia="仿宋" w:hAnsi="仿宋" w:cs="仿宋" w:hint="eastAsia"/>
          <w:color w:val="auto"/>
          <w:sz w:val="28"/>
          <w:szCs w:val="28"/>
          <w:u w:val="single"/>
          <w:lang w:eastAsia="zh-CN"/>
        </w:rPr>
        <w:t>幢</w:t>
      </w:r>
      <w:r w:rsidR="00345794" w:rsidRPr="00345794">
        <w:rPr>
          <w:rFonts w:ascii="仿宋" w:eastAsia="仿宋" w:hAnsi="仿宋" w:cs="仿宋"/>
          <w:color w:val="auto"/>
          <w:sz w:val="28"/>
          <w:szCs w:val="28"/>
          <w:u w:val="single"/>
          <w:lang w:eastAsia="zh-CN"/>
        </w:rPr>
        <w:t>11</w:t>
      </w:r>
      <w:r w:rsidR="00345794" w:rsidRPr="00345794">
        <w:rPr>
          <w:rFonts w:ascii="仿宋" w:eastAsia="仿宋" w:hAnsi="仿宋" w:cs="仿宋" w:hint="eastAsia"/>
          <w:color w:val="auto"/>
          <w:sz w:val="28"/>
          <w:szCs w:val="28"/>
          <w:u w:val="single"/>
          <w:lang w:eastAsia="zh-CN"/>
        </w:rPr>
        <w:t>层</w:t>
      </w:r>
      <w:r>
        <w:rPr>
          <w:rFonts w:ascii="仿宋" w:eastAsia="仿宋" w:hAnsi="仿宋" w:cs="仿宋" w:hint="eastAsia"/>
          <w:color w:val="auto"/>
          <w:sz w:val="28"/>
          <w:szCs w:val="28"/>
          <w:lang w:eastAsia="zh-CN"/>
        </w:rPr>
        <w:t>，收件人：</w:t>
      </w:r>
      <w:r w:rsidR="00A201B7">
        <w:rPr>
          <w:rFonts w:ascii="仿宋" w:eastAsia="仿宋" w:hAnsi="仿宋" w:cs="仿宋" w:hint="eastAsia"/>
          <w:color w:val="auto"/>
          <w:sz w:val="28"/>
          <w:szCs w:val="28"/>
          <w:u w:val="single"/>
          <w:lang w:eastAsia="zh-CN"/>
        </w:rPr>
        <w:t xml:space="preserve">         </w:t>
      </w:r>
      <w:r>
        <w:rPr>
          <w:rFonts w:ascii="仿宋" w:eastAsia="仿宋" w:hAnsi="仿宋" w:cs="仿宋" w:hint="eastAsia"/>
          <w:color w:val="auto"/>
          <w:sz w:val="28"/>
          <w:szCs w:val="28"/>
          <w:lang w:eastAsia="zh-CN"/>
        </w:rPr>
        <w:t>，收件电话：</w:t>
      </w:r>
      <w:r w:rsidR="00A201B7">
        <w:rPr>
          <w:rFonts w:ascii="仿宋" w:eastAsia="仿宋" w:hAnsi="仿宋" w:cs="仿宋" w:hint="eastAsia"/>
          <w:color w:val="auto"/>
          <w:sz w:val="28"/>
          <w:szCs w:val="28"/>
          <w:u w:val="single"/>
          <w:lang w:eastAsia="zh-CN"/>
        </w:rPr>
        <w:t xml:space="preserve">           </w:t>
      </w:r>
      <w:r>
        <w:rPr>
          <w:rFonts w:ascii="仿宋" w:eastAsia="仿宋" w:hAnsi="仿宋" w:cs="仿宋" w:hint="eastAsia"/>
          <w:color w:val="auto"/>
          <w:sz w:val="28"/>
          <w:szCs w:val="28"/>
          <w:lang w:eastAsia="zh-CN"/>
        </w:rPr>
        <w:t>。</w:t>
      </w:r>
    </w:p>
    <w:p w:rsidR="00AB1A89" w:rsidRDefault="00DF3CE0">
      <w:pPr>
        <w:spacing w:line="560" w:lineRule="exact"/>
        <w:ind w:firstLineChars="198" w:firstLine="554"/>
        <w:rPr>
          <w:rFonts w:ascii="仿宋" w:eastAsia="仿宋" w:hAnsi="仿宋" w:cs="仿宋"/>
          <w:color w:val="auto"/>
          <w:sz w:val="28"/>
          <w:szCs w:val="28"/>
          <w:lang w:eastAsia="zh-CN"/>
        </w:rPr>
      </w:pPr>
      <w:r>
        <w:rPr>
          <w:rFonts w:ascii="仿宋" w:eastAsia="仿宋" w:hAnsi="仿宋" w:cs="仿宋" w:hint="eastAsia"/>
          <w:color w:val="auto"/>
          <w:sz w:val="28"/>
          <w:szCs w:val="28"/>
          <w:lang w:eastAsia="zh-CN"/>
        </w:rPr>
        <w:t>乙方确认的送达地址：</w:t>
      </w:r>
      <w:r w:rsidR="00A201B7">
        <w:rPr>
          <w:rFonts w:ascii="仿宋" w:eastAsia="仿宋" w:hAnsi="仿宋" w:cs="仿宋" w:hint="eastAsia"/>
          <w:color w:val="auto"/>
          <w:sz w:val="28"/>
          <w:szCs w:val="28"/>
          <w:u w:val="single"/>
          <w:lang w:eastAsia="zh-CN"/>
        </w:rPr>
        <w:t xml:space="preserve">            </w:t>
      </w:r>
      <w:r>
        <w:rPr>
          <w:rFonts w:ascii="仿宋" w:eastAsia="仿宋" w:hAnsi="仿宋" w:cs="仿宋" w:hint="eastAsia"/>
          <w:color w:val="auto"/>
          <w:sz w:val="28"/>
          <w:szCs w:val="28"/>
          <w:lang w:eastAsia="zh-CN"/>
        </w:rPr>
        <w:t>，收件人：</w:t>
      </w:r>
      <w:r w:rsidR="00A201B7">
        <w:rPr>
          <w:rFonts w:ascii="仿宋" w:eastAsia="仿宋" w:hAnsi="仿宋" w:cs="仿宋" w:hint="eastAsia"/>
          <w:color w:val="auto"/>
          <w:sz w:val="28"/>
          <w:szCs w:val="28"/>
          <w:u w:val="single"/>
          <w:lang w:eastAsia="zh-CN"/>
        </w:rPr>
        <w:t xml:space="preserve">     </w:t>
      </w:r>
      <w:r>
        <w:rPr>
          <w:rFonts w:ascii="仿宋" w:eastAsia="仿宋" w:hAnsi="仿宋" w:cs="仿宋" w:hint="eastAsia"/>
          <w:color w:val="auto"/>
          <w:sz w:val="28"/>
          <w:szCs w:val="28"/>
          <w:lang w:eastAsia="zh-CN"/>
        </w:rPr>
        <w:t>，收件电话：</w:t>
      </w:r>
      <w:r w:rsidR="00A201B7">
        <w:rPr>
          <w:rFonts w:ascii="仿宋" w:eastAsia="仿宋" w:hAnsi="仿宋" w:cs="仿宋" w:hint="eastAsia"/>
          <w:color w:val="auto"/>
          <w:sz w:val="28"/>
          <w:szCs w:val="28"/>
          <w:u w:val="single"/>
          <w:lang w:eastAsia="zh-CN"/>
        </w:rPr>
        <w:t xml:space="preserve">           </w:t>
      </w:r>
      <w:r>
        <w:rPr>
          <w:rFonts w:ascii="仿宋" w:eastAsia="仿宋" w:hAnsi="仿宋" w:cs="仿宋" w:hint="eastAsia"/>
          <w:color w:val="auto"/>
          <w:sz w:val="28"/>
          <w:szCs w:val="28"/>
          <w:lang w:eastAsia="zh-CN"/>
        </w:rPr>
        <w:t>。</w:t>
      </w:r>
    </w:p>
    <w:p w:rsidR="00AB1A89" w:rsidRDefault="00DF3CE0">
      <w:pPr>
        <w:spacing w:line="560" w:lineRule="exact"/>
        <w:ind w:firstLineChars="198" w:firstLine="554"/>
        <w:rPr>
          <w:rFonts w:ascii="仿宋" w:eastAsia="仿宋" w:hAnsi="仿宋" w:cs="仿宋"/>
          <w:b/>
          <w:bCs/>
          <w:color w:val="auto"/>
          <w:sz w:val="28"/>
          <w:szCs w:val="28"/>
          <w:lang w:eastAsia="zh-CN"/>
        </w:rPr>
      </w:pPr>
      <w:r>
        <w:rPr>
          <w:rFonts w:ascii="仿宋" w:eastAsia="仿宋" w:hAnsi="仿宋" w:cs="仿宋" w:hint="eastAsia"/>
          <w:color w:val="auto"/>
          <w:sz w:val="28"/>
          <w:szCs w:val="28"/>
          <w:lang w:eastAsia="zh-CN"/>
        </w:rPr>
        <w:lastRenderedPageBreak/>
        <w:t>任何一方若有变更上述送达地址，须于变更后7日内书面通知对方，并经对方签字确认。否则合同一方或司法机关寄往上述送达地址的文件，自交寄之日起满三日</w:t>
      </w:r>
      <w:r>
        <w:rPr>
          <w:rFonts w:ascii="仿宋" w:eastAsia="仿宋" w:hAnsi="仿宋" w:cs="仿宋" w:hint="eastAsia"/>
          <w:color w:val="auto"/>
          <w:sz w:val="28"/>
          <w:szCs w:val="28"/>
          <w:lang w:eastAsia="zh-Hans"/>
        </w:rPr>
        <w:t>均</w:t>
      </w:r>
      <w:r>
        <w:rPr>
          <w:rFonts w:ascii="仿宋" w:eastAsia="仿宋" w:hAnsi="仿宋" w:cs="仿宋" w:hint="eastAsia"/>
          <w:color w:val="auto"/>
          <w:sz w:val="28"/>
          <w:szCs w:val="28"/>
          <w:lang w:eastAsia="zh-CN"/>
        </w:rPr>
        <w:t>视为已经</w:t>
      </w:r>
      <w:r>
        <w:rPr>
          <w:rFonts w:ascii="仿宋" w:eastAsia="仿宋" w:hAnsi="仿宋" w:cs="仿宋" w:hint="eastAsia"/>
          <w:color w:val="auto"/>
          <w:sz w:val="28"/>
          <w:szCs w:val="28"/>
          <w:lang w:eastAsia="zh-Hans"/>
        </w:rPr>
        <w:t>有效</w:t>
      </w:r>
      <w:r>
        <w:rPr>
          <w:rFonts w:ascii="仿宋" w:eastAsia="仿宋" w:hAnsi="仿宋" w:cs="仿宋" w:hint="eastAsia"/>
          <w:color w:val="auto"/>
          <w:sz w:val="28"/>
          <w:szCs w:val="28"/>
          <w:lang w:eastAsia="zh-CN"/>
        </w:rPr>
        <w:t>送达（不论是否送达或者</w:t>
      </w:r>
      <w:r>
        <w:rPr>
          <w:rFonts w:ascii="仿宋" w:eastAsia="仿宋" w:hAnsi="仿宋" w:cs="仿宋" w:hint="eastAsia"/>
          <w:color w:val="auto"/>
          <w:sz w:val="28"/>
          <w:szCs w:val="28"/>
          <w:lang w:eastAsia="zh-Hans"/>
        </w:rPr>
        <w:t>退件）</w:t>
      </w:r>
      <w:r>
        <w:rPr>
          <w:rFonts w:ascii="仿宋" w:eastAsia="仿宋" w:hAnsi="仿宋" w:cs="仿宋" w:hint="eastAsia"/>
          <w:color w:val="auto"/>
          <w:sz w:val="28"/>
          <w:szCs w:val="28"/>
          <w:lang w:eastAsia="zh-CN"/>
        </w:rPr>
        <w:t>给收件方。</w:t>
      </w:r>
    </w:p>
    <w:p w:rsidR="00AB1A89" w:rsidRDefault="00DF3CE0">
      <w:pPr>
        <w:spacing w:line="560" w:lineRule="exact"/>
        <w:ind w:firstLineChars="198" w:firstLine="557"/>
        <w:rPr>
          <w:rFonts w:ascii="仿宋" w:eastAsia="仿宋" w:hAnsi="仿宋" w:cs="仿宋"/>
          <w:b/>
          <w:color w:val="auto"/>
          <w:sz w:val="28"/>
          <w:szCs w:val="28"/>
          <w:lang w:eastAsia="zh-CN"/>
        </w:rPr>
      </w:pPr>
      <w:r>
        <w:rPr>
          <w:rFonts w:ascii="仿宋" w:eastAsia="仿宋" w:hAnsi="仿宋" w:cs="仿宋" w:hint="eastAsia"/>
          <w:b/>
          <w:bCs/>
          <w:color w:val="auto"/>
          <w:sz w:val="28"/>
          <w:szCs w:val="28"/>
          <w:lang w:eastAsia="zh-CN"/>
        </w:rPr>
        <w:t>第十四条</w:t>
      </w:r>
      <w:r>
        <w:rPr>
          <w:rFonts w:ascii="仿宋" w:eastAsia="仿宋" w:hAnsi="仿宋" w:cs="仿宋" w:hint="eastAsia"/>
          <w:color w:val="auto"/>
          <w:sz w:val="28"/>
          <w:szCs w:val="28"/>
          <w:lang w:eastAsia="zh-CN"/>
        </w:rPr>
        <w:t xml:space="preserve">  </w:t>
      </w:r>
      <w:r>
        <w:rPr>
          <w:rFonts w:ascii="仿宋" w:eastAsia="仿宋" w:hAnsi="仿宋" w:cs="仿宋" w:hint="eastAsia"/>
          <w:b/>
          <w:color w:val="auto"/>
          <w:sz w:val="28"/>
          <w:szCs w:val="28"/>
          <w:lang w:eastAsia="zh-CN"/>
        </w:rPr>
        <w:t>争议解决</w:t>
      </w:r>
    </w:p>
    <w:p w:rsidR="00AB1A89" w:rsidRDefault="00DF3CE0">
      <w:pPr>
        <w:spacing w:line="560" w:lineRule="exact"/>
        <w:ind w:firstLineChars="198" w:firstLine="554"/>
        <w:rPr>
          <w:rFonts w:ascii="仿宋" w:eastAsia="仿宋" w:hAnsi="仿宋" w:cs="仿宋"/>
          <w:color w:val="auto"/>
          <w:sz w:val="28"/>
          <w:szCs w:val="28"/>
          <w:lang w:eastAsia="zh-CN"/>
        </w:rPr>
      </w:pPr>
      <w:r>
        <w:rPr>
          <w:rFonts w:ascii="仿宋" w:eastAsia="仿宋" w:hAnsi="仿宋" w:cs="仿宋" w:hint="eastAsia"/>
          <w:color w:val="auto"/>
          <w:sz w:val="28"/>
          <w:szCs w:val="28"/>
          <w:lang w:eastAsia="zh-CN"/>
        </w:rPr>
        <w:t>本合同在履行过程中发生的争议，由双方当事人协商解决；也可由有关部门调解；协商或调解不成的，任何一方均有权依法向租赁物所在地的人民法院起诉。</w:t>
      </w:r>
    </w:p>
    <w:p w:rsidR="00AB1A89" w:rsidRDefault="00DF3CE0">
      <w:pPr>
        <w:spacing w:line="560" w:lineRule="exact"/>
        <w:ind w:firstLineChars="200" w:firstLine="562"/>
        <w:contextualSpacing/>
        <w:rPr>
          <w:rFonts w:ascii="仿宋" w:eastAsia="仿宋" w:hAnsi="仿宋" w:cs="仿宋"/>
          <w:b/>
          <w:color w:val="auto"/>
          <w:sz w:val="28"/>
          <w:szCs w:val="28"/>
          <w:lang w:eastAsia="zh-CN"/>
        </w:rPr>
      </w:pPr>
      <w:r>
        <w:rPr>
          <w:rFonts w:ascii="仿宋" w:eastAsia="仿宋" w:hAnsi="仿宋" w:cs="仿宋" w:hint="eastAsia"/>
          <w:b/>
          <w:bCs/>
          <w:color w:val="auto"/>
          <w:sz w:val="28"/>
          <w:szCs w:val="28"/>
          <w:lang w:eastAsia="zh-CN"/>
        </w:rPr>
        <w:t>第十五条</w:t>
      </w:r>
      <w:r>
        <w:rPr>
          <w:rFonts w:ascii="仿宋" w:eastAsia="仿宋" w:hAnsi="仿宋" w:cs="仿宋" w:hint="eastAsia"/>
          <w:color w:val="auto"/>
          <w:sz w:val="28"/>
          <w:szCs w:val="28"/>
          <w:lang w:eastAsia="zh-CN"/>
        </w:rPr>
        <w:t xml:space="preserve">  </w:t>
      </w:r>
      <w:r>
        <w:rPr>
          <w:rFonts w:ascii="仿宋" w:eastAsia="仿宋" w:hAnsi="仿宋" w:cs="仿宋" w:hint="eastAsia"/>
          <w:b/>
          <w:color w:val="auto"/>
          <w:sz w:val="28"/>
          <w:szCs w:val="28"/>
          <w:lang w:eastAsia="zh-CN"/>
        </w:rPr>
        <w:t>其它约定事项</w:t>
      </w:r>
    </w:p>
    <w:p w:rsidR="00AB1A89" w:rsidRDefault="00DF3CE0">
      <w:pPr>
        <w:spacing w:line="560" w:lineRule="exact"/>
        <w:ind w:firstLineChars="200" w:firstLine="560"/>
        <w:contextualSpacing/>
        <w:rPr>
          <w:rFonts w:ascii="仿宋" w:eastAsia="仿宋" w:hAnsi="仿宋" w:cs="仿宋"/>
          <w:bCs/>
          <w:color w:val="auto"/>
          <w:sz w:val="28"/>
          <w:szCs w:val="28"/>
          <w:lang w:eastAsia="zh-CN"/>
        </w:rPr>
      </w:pPr>
      <w:r>
        <w:rPr>
          <w:rFonts w:ascii="仿宋" w:eastAsia="仿宋" w:hAnsi="仿宋" w:cs="仿宋" w:hint="eastAsia"/>
          <w:bCs/>
          <w:color w:val="auto"/>
          <w:sz w:val="28"/>
          <w:szCs w:val="28"/>
          <w:lang w:eastAsia="zh-CN"/>
        </w:rPr>
        <w:t>15.1本合同未尽事宜，甲乙双方可共同协商，另订补充合同，补充合同（包括但不限于场地移交确认书）是本合同组成部分，具有同等法律效力。</w:t>
      </w:r>
    </w:p>
    <w:p w:rsidR="00AB1A89" w:rsidRDefault="00DF3CE0">
      <w:pPr>
        <w:spacing w:line="560" w:lineRule="exact"/>
        <w:ind w:firstLineChars="200" w:firstLine="560"/>
        <w:contextualSpacing/>
        <w:rPr>
          <w:rFonts w:ascii="仿宋" w:eastAsia="仿宋" w:hAnsi="仿宋" w:cs="仿宋"/>
          <w:bCs/>
          <w:color w:val="auto"/>
          <w:sz w:val="28"/>
          <w:szCs w:val="28"/>
          <w:lang w:eastAsia="zh-CN"/>
        </w:rPr>
      </w:pPr>
      <w:r>
        <w:rPr>
          <w:rFonts w:ascii="仿宋" w:eastAsia="仿宋" w:hAnsi="仿宋" w:cs="仿宋" w:hint="eastAsia"/>
          <w:bCs/>
          <w:color w:val="auto"/>
          <w:sz w:val="28"/>
          <w:szCs w:val="28"/>
          <w:lang w:eastAsia="zh-CN"/>
        </w:rPr>
        <w:t>15.2本合同的订立、效力、解释、履行及其争议的解决，均应适用中华人民共和国的法律及受其管辖。</w:t>
      </w:r>
    </w:p>
    <w:p w:rsidR="00AB1A89" w:rsidRDefault="00DF3CE0">
      <w:pPr>
        <w:spacing w:line="560" w:lineRule="exact"/>
        <w:ind w:firstLineChars="200" w:firstLine="560"/>
        <w:rPr>
          <w:rFonts w:ascii="仿宋" w:eastAsia="仿宋" w:hAnsi="仿宋" w:cs="仿宋"/>
          <w:color w:val="auto"/>
          <w:sz w:val="28"/>
          <w:szCs w:val="28"/>
          <w:lang w:eastAsia="zh-CN"/>
        </w:rPr>
      </w:pPr>
      <w:r>
        <w:rPr>
          <w:rFonts w:ascii="仿宋" w:eastAsia="仿宋" w:hAnsi="仿宋" w:cs="仿宋" w:hint="eastAsia"/>
          <w:bCs/>
          <w:color w:val="auto"/>
          <w:sz w:val="28"/>
          <w:szCs w:val="28"/>
          <w:lang w:eastAsia="zh-CN"/>
        </w:rPr>
        <w:t>15.3本次租赁权招标/招租所涉及的本项目招租方案及与本项目招租活动有关的通知、文件（包括乙方所提交的相关文件资料），均为本合同的组成部分（之一），但本合同效力优先。</w:t>
      </w:r>
    </w:p>
    <w:p w:rsidR="00AB1A89" w:rsidRDefault="00DF3CE0">
      <w:pPr>
        <w:spacing w:line="560" w:lineRule="exact"/>
        <w:ind w:firstLineChars="200" w:firstLine="560"/>
        <w:contextualSpacing/>
        <w:rPr>
          <w:rFonts w:ascii="仿宋" w:eastAsia="仿宋" w:hAnsi="仿宋" w:cs="仿宋"/>
          <w:bCs/>
          <w:color w:val="auto"/>
          <w:sz w:val="28"/>
          <w:szCs w:val="28"/>
          <w:lang w:eastAsia="zh-CN"/>
        </w:rPr>
      </w:pPr>
      <w:r>
        <w:rPr>
          <w:rFonts w:ascii="仿宋" w:eastAsia="仿宋" w:hAnsi="仿宋" w:cs="仿宋" w:hint="eastAsia"/>
          <w:bCs/>
          <w:color w:val="auto"/>
          <w:sz w:val="28"/>
          <w:szCs w:val="28"/>
          <w:lang w:eastAsia="zh-CN"/>
        </w:rPr>
        <w:t>15.4本合同一式</w:t>
      </w:r>
      <w:r w:rsidR="0072757E">
        <w:rPr>
          <w:rFonts w:ascii="仿宋" w:eastAsia="仿宋" w:hAnsi="仿宋" w:cs="仿宋" w:hint="eastAsia"/>
          <w:bCs/>
          <w:color w:val="auto"/>
          <w:sz w:val="28"/>
          <w:szCs w:val="28"/>
          <w:lang w:eastAsia="zh-CN"/>
        </w:rPr>
        <w:t>叁</w:t>
      </w:r>
      <w:r>
        <w:rPr>
          <w:rFonts w:ascii="仿宋" w:eastAsia="仿宋" w:hAnsi="仿宋" w:cs="仿宋" w:hint="eastAsia"/>
          <w:bCs/>
          <w:color w:val="auto"/>
          <w:sz w:val="28"/>
          <w:szCs w:val="28"/>
          <w:lang w:eastAsia="zh-CN"/>
        </w:rPr>
        <w:t>份，甲方持</w:t>
      </w:r>
      <w:r w:rsidR="0072757E">
        <w:rPr>
          <w:rFonts w:ascii="仿宋" w:eastAsia="仿宋" w:hAnsi="仿宋" w:cs="仿宋" w:hint="eastAsia"/>
          <w:bCs/>
          <w:color w:val="auto"/>
          <w:sz w:val="28"/>
          <w:szCs w:val="28"/>
          <w:lang w:eastAsia="zh-CN"/>
        </w:rPr>
        <w:t>贰</w:t>
      </w:r>
      <w:r>
        <w:rPr>
          <w:rFonts w:ascii="仿宋" w:eastAsia="仿宋" w:hAnsi="仿宋" w:cs="仿宋" w:hint="eastAsia"/>
          <w:bCs/>
          <w:color w:val="auto"/>
          <w:sz w:val="28"/>
          <w:szCs w:val="28"/>
          <w:lang w:eastAsia="zh-CN"/>
        </w:rPr>
        <w:t>份，乙方持壹份，经甲、乙双方法定代表人签名及加盖公司印章并履行本合同相关约定后生效。</w:t>
      </w:r>
    </w:p>
    <w:p w:rsidR="00AB1A89" w:rsidRDefault="00DF3CE0">
      <w:pPr>
        <w:spacing w:line="560" w:lineRule="exact"/>
        <w:ind w:firstLineChars="200" w:firstLine="560"/>
        <w:contextualSpacing/>
        <w:rPr>
          <w:rFonts w:ascii="仿宋" w:eastAsia="仿宋" w:hAnsi="仿宋" w:cs="仿宋"/>
          <w:color w:val="auto"/>
          <w:sz w:val="28"/>
          <w:szCs w:val="28"/>
          <w:lang w:eastAsia="zh-CN"/>
        </w:rPr>
      </w:pPr>
      <w:r>
        <w:rPr>
          <w:rFonts w:ascii="仿宋" w:eastAsia="仿宋" w:hAnsi="仿宋" w:cs="仿宋" w:hint="eastAsia"/>
          <w:bCs/>
          <w:color w:val="auto"/>
          <w:sz w:val="28"/>
          <w:szCs w:val="28"/>
          <w:lang w:eastAsia="zh-CN"/>
        </w:rPr>
        <w:t>15.5合同签订地点：</w:t>
      </w:r>
      <w:r w:rsidR="00345794">
        <w:rPr>
          <w:rFonts w:ascii="仿宋" w:eastAsia="仿宋" w:hAnsi="仿宋" w:cs="仿宋" w:hint="eastAsia"/>
          <w:color w:val="auto"/>
          <w:sz w:val="28"/>
          <w:szCs w:val="28"/>
          <w:u w:val="single"/>
          <w:lang w:eastAsia="zh-CN"/>
        </w:rPr>
        <w:t>龙岩市新罗区</w:t>
      </w:r>
      <w:r>
        <w:rPr>
          <w:rFonts w:ascii="仿宋" w:eastAsia="仿宋" w:hAnsi="仿宋" w:cs="仿宋" w:hint="eastAsia"/>
          <w:color w:val="auto"/>
          <w:sz w:val="28"/>
          <w:szCs w:val="28"/>
          <w:u w:val="single"/>
          <w:lang w:eastAsia="zh-CN"/>
        </w:rPr>
        <w:t xml:space="preserve"> </w:t>
      </w:r>
    </w:p>
    <w:p w:rsidR="00AB1A89" w:rsidRDefault="00DF3CE0">
      <w:pPr>
        <w:spacing w:line="560" w:lineRule="exact"/>
        <w:ind w:firstLineChars="200" w:firstLine="560"/>
        <w:contextualSpacing/>
        <w:rPr>
          <w:rFonts w:ascii="仿宋" w:eastAsia="仿宋" w:hAnsi="仿宋" w:cs="仿宋"/>
          <w:color w:val="auto"/>
          <w:sz w:val="28"/>
          <w:szCs w:val="28"/>
          <w:lang w:eastAsia="zh-CN"/>
        </w:rPr>
      </w:pPr>
      <w:r>
        <w:rPr>
          <w:rFonts w:ascii="仿宋" w:eastAsia="仿宋" w:hAnsi="仿宋" w:cs="仿宋" w:hint="eastAsia"/>
          <w:bCs/>
          <w:color w:val="auto"/>
          <w:sz w:val="28"/>
          <w:szCs w:val="28"/>
          <w:lang w:eastAsia="zh-CN"/>
        </w:rPr>
        <w:t>15.6合同附件：（1）《场地移交确认书》</w:t>
      </w:r>
      <w:r>
        <w:rPr>
          <w:rFonts w:ascii="仿宋" w:eastAsia="仿宋" w:hAnsi="仿宋" w:cs="仿宋" w:hint="eastAsia"/>
          <w:sz w:val="28"/>
          <w:szCs w:val="28"/>
          <w:lang w:eastAsia="zh-CN"/>
        </w:rPr>
        <w:t>、（2）</w:t>
      </w:r>
      <w:r>
        <w:rPr>
          <w:rFonts w:ascii="仿宋" w:eastAsia="仿宋" w:hAnsi="仿宋" w:cs="仿宋" w:hint="eastAsia"/>
          <w:bCs/>
          <w:color w:val="auto"/>
          <w:sz w:val="28"/>
          <w:szCs w:val="28"/>
          <w:lang w:eastAsia="zh-CN"/>
        </w:rPr>
        <w:t>《安全管理工作责任书》、（3）</w:t>
      </w:r>
      <w:r>
        <w:rPr>
          <w:rFonts w:ascii="仿宋" w:eastAsia="仿宋" w:hAnsi="仿宋" w:cs="仿宋" w:hint="eastAsia"/>
          <w:color w:val="auto"/>
          <w:sz w:val="28"/>
          <w:szCs w:val="28"/>
          <w:lang w:eastAsia="zh-CN"/>
        </w:rPr>
        <w:t>《廉政合同》。</w:t>
      </w:r>
    </w:p>
    <w:p w:rsidR="00AB1A89" w:rsidRDefault="00DF3CE0">
      <w:pPr>
        <w:spacing w:line="560" w:lineRule="exact"/>
        <w:ind w:firstLineChars="200" w:firstLine="560"/>
        <w:contextualSpacing/>
        <w:rPr>
          <w:rFonts w:ascii="仿宋" w:eastAsia="仿宋" w:hAnsi="仿宋" w:cs="仿宋"/>
          <w:color w:val="auto"/>
          <w:sz w:val="28"/>
          <w:szCs w:val="28"/>
          <w:lang w:eastAsia="zh-CN"/>
        </w:rPr>
      </w:pPr>
      <w:r>
        <w:rPr>
          <w:rFonts w:ascii="仿宋" w:eastAsia="仿宋" w:hAnsi="仿宋" w:cs="仿宋" w:hint="eastAsia"/>
          <w:color w:val="auto"/>
          <w:sz w:val="28"/>
          <w:szCs w:val="28"/>
          <w:lang w:eastAsia="zh-CN"/>
        </w:rPr>
        <w:t>（以下无正文，为本合同签署页）</w:t>
      </w:r>
    </w:p>
    <w:p w:rsidR="00AB1A89" w:rsidRDefault="00AB1A89">
      <w:pPr>
        <w:spacing w:line="560" w:lineRule="exact"/>
        <w:ind w:firstLineChars="200" w:firstLine="560"/>
        <w:contextualSpacing/>
        <w:rPr>
          <w:rFonts w:ascii="仿宋" w:eastAsia="仿宋" w:hAnsi="仿宋" w:cs="仿宋"/>
          <w:color w:val="auto"/>
          <w:sz w:val="28"/>
          <w:szCs w:val="28"/>
          <w:lang w:eastAsia="zh-CN"/>
        </w:rPr>
      </w:pPr>
    </w:p>
    <w:p w:rsidR="00AB1A89" w:rsidRDefault="00AB1A89">
      <w:pPr>
        <w:spacing w:line="560" w:lineRule="exact"/>
        <w:contextualSpacing/>
        <w:rPr>
          <w:rFonts w:ascii="仿宋" w:eastAsia="仿宋" w:hAnsi="仿宋" w:cs="仿宋"/>
          <w:bCs/>
          <w:color w:val="auto"/>
          <w:sz w:val="28"/>
          <w:szCs w:val="28"/>
          <w:lang w:eastAsia="zh-CN"/>
        </w:rPr>
      </w:pPr>
    </w:p>
    <w:p w:rsidR="00AB1A89" w:rsidRDefault="00AB1A89">
      <w:pPr>
        <w:spacing w:line="560" w:lineRule="exact"/>
        <w:contextualSpacing/>
        <w:rPr>
          <w:rFonts w:ascii="仿宋" w:eastAsia="仿宋" w:hAnsi="仿宋" w:cs="仿宋"/>
          <w:bCs/>
          <w:color w:val="auto"/>
          <w:sz w:val="28"/>
          <w:szCs w:val="28"/>
          <w:lang w:eastAsia="zh-CN"/>
        </w:rPr>
      </w:pPr>
    </w:p>
    <w:p w:rsidR="00AB1A89" w:rsidRDefault="00AB1A89">
      <w:pPr>
        <w:spacing w:line="560" w:lineRule="exact"/>
        <w:contextualSpacing/>
        <w:rPr>
          <w:rFonts w:ascii="仿宋" w:eastAsia="仿宋" w:hAnsi="仿宋" w:cs="仿宋"/>
          <w:bCs/>
          <w:color w:val="auto"/>
          <w:sz w:val="28"/>
          <w:szCs w:val="28"/>
          <w:lang w:eastAsia="zh-CN"/>
        </w:rPr>
      </w:pPr>
    </w:p>
    <w:p w:rsidR="00AB1A89" w:rsidRDefault="00AB1A89">
      <w:pPr>
        <w:spacing w:line="560" w:lineRule="exact"/>
        <w:contextualSpacing/>
        <w:rPr>
          <w:rFonts w:ascii="仿宋" w:eastAsia="仿宋" w:hAnsi="仿宋" w:cs="仿宋"/>
          <w:bCs/>
          <w:color w:val="auto"/>
          <w:sz w:val="28"/>
          <w:szCs w:val="28"/>
          <w:lang w:eastAsia="zh-C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08"/>
        <w:gridCol w:w="3980"/>
      </w:tblGrid>
      <w:tr w:rsidR="00AB1A89">
        <w:trPr>
          <w:trHeight w:val="1297"/>
          <w:jc w:val="center"/>
        </w:trPr>
        <w:tc>
          <w:tcPr>
            <w:tcW w:w="4208" w:type="dxa"/>
            <w:tcBorders>
              <w:top w:val="nil"/>
              <w:left w:val="nil"/>
              <w:bottom w:val="nil"/>
              <w:right w:val="nil"/>
            </w:tcBorders>
          </w:tcPr>
          <w:p w:rsidR="00AB1A89" w:rsidRDefault="00DF3CE0">
            <w:pPr>
              <w:tabs>
                <w:tab w:val="left" w:pos="2190"/>
              </w:tabs>
              <w:spacing w:line="560" w:lineRule="exact"/>
              <w:contextualSpacing/>
              <w:rPr>
                <w:rFonts w:ascii="仿宋" w:eastAsia="仿宋" w:hAnsi="仿宋" w:cs="仿宋"/>
                <w:bCs/>
                <w:color w:val="auto"/>
                <w:sz w:val="28"/>
                <w:szCs w:val="28"/>
              </w:rPr>
            </w:pPr>
            <w:proofErr w:type="spellStart"/>
            <w:r>
              <w:rPr>
                <w:rFonts w:ascii="仿宋" w:eastAsia="仿宋" w:hAnsi="仿宋" w:cs="仿宋" w:hint="eastAsia"/>
                <w:bCs/>
                <w:color w:val="auto"/>
                <w:sz w:val="28"/>
                <w:szCs w:val="28"/>
              </w:rPr>
              <w:t>甲方（印章</w:t>
            </w:r>
            <w:proofErr w:type="spellEnd"/>
            <w:r>
              <w:rPr>
                <w:rFonts w:ascii="仿宋" w:eastAsia="仿宋" w:hAnsi="仿宋" w:cs="仿宋" w:hint="eastAsia"/>
                <w:bCs/>
                <w:color w:val="auto"/>
                <w:sz w:val="28"/>
                <w:szCs w:val="28"/>
              </w:rPr>
              <w:t>）:</w:t>
            </w:r>
          </w:p>
          <w:p w:rsidR="00AB1A89" w:rsidRDefault="00AB1A89">
            <w:pPr>
              <w:tabs>
                <w:tab w:val="left" w:pos="2190"/>
              </w:tabs>
              <w:spacing w:line="560" w:lineRule="exact"/>
              <w:contextualSpacing/>
              <w:rPr>
                <w:rFonts w:ascii="仿宋" w:eastAsia="仿宋" w:hAnsi="仿宋" w:cs="仿宋"/>
                <w:bCs/>
                <w:color w:val="auto"/>
                <w:sz w:val="28"/>
                <w:szCs w:val="28"/>
              </w:rPr>
            </w:pPr>
          </w:p>
          <w:p w:rsidR="00AB1A89" w:rsidRDefault="00AB1A89">
            <w:pPr>
              <w:tabs>
                <w:tab w:val="left" w:pos="2190"/>
              </w:tabs>
              <w:spacing w:line="560" w:lineRule="exact"/>
              <w:contextualSpacing/>
              <w:rPr>
                <w:rFonts w:ascii="仿宋" w:eastAsia="仿宋" w:hAnsi="仿宋" w:cs="仿宋"/>
                <w:bCs/>
                <w:color w:val="auto"/>
                <w:sz w:val="28"/>
                <w:szCs w:val="28"/>
              </w:rPr>
            </w:pPr>
          </w:p>
          <w:p w:rsidR="00AB1A89" w:rsidRDefault="00AB1A89">
            <w:pPr>
              <w:tabs>
                <w:tab w:val="left" w:pos="2190"/>
              </w:tabs>
              <w:spacing w:line="560" w:lineRule="exact"/>
              <w:contextualSpacing/>
              <w:rPr>
                <w:rFonts w:ascii="仿宋" w:eastAsia="仿宋" w:hAnsi="仿宋" w:cs="仿宋"/>
                <w:bCs/>
                <w:color w:val="auto"/>
                <w:sz w:val="28"/>
                <w:szCs w:val="28"/>
              </w:rPr>
            </w:pPr>
          </w:p>
          <w:p w:rsidR="00AB1A89" w:rsidRDefault="00AB1A89">
            <w:pPr>
              <w:tabs>
                <w:tab w:val="left" w:pos="2190"/>
              </w:tabs>
              <w:spacing w:line="560" w:lineRule="exact"/>
              <w:contextualSpacing/>
              <w:rPr>
                <w:rFonts w:ascii="仿宋" w:eastAsia="仿宋" w:hAnsi="仿宋" w:cs="仿宋"/>
                <w:bCs/>
                <w:color w:val="auto"/>
                <w:sz w:val="28"/>
                <w:szCs w:val="28"/>
              </w:rPr>
            </w:pPr>
          </w:p>
        </w:tc>
        <w:tc>
          <w:tcPr>
            <w:tcW w:w="3980" w:type="dxa"/>
            <w:tcBorders>
              <w:top w:val="nil"/>
              <w:left w:val="nil"/>
              <w:bottom w:val="nil"/>
              <w:right w:val="nil"/>
            </w:tcBorders>
          </w:tcPr>
          <w:p w:rsidR="00AB1A89" w:rsidRDefault="00DF3CE0" w:rsidP="00BE5CED">
            <w:pPr>
              <w:spacing w:line="560" w:lineRule="exact"/>
              <w:ind w:left="840" w:hangingChars="300" w:hanging="840"/>
              <w:contextualSpacing/>
              <w:rPr>
                <w:rFonts w:ascii="仿宋" w:eastAsia="仿宋" w:hAnsi="仿宋" w:cs="仿宋"/>
                <w:bCs/>
                <w:color w:val="auto"/>
                <w:sz w:val="28"/>
                <w:szCs w:val="28"/>
              </w:rPr>
            </w:pPr>
            <w:proofErr w:type="spellStart"/>
            <w:r>
              <w:rPr>
                <w:rFonts w:ascii="仿宋" w:eastAsia="仿宋" w:hAnsi="仿宋" w:cs="仿宋" w:hint="eastAsia"/>
                <w:bCs/>
                <w:color w:val="auto"/>
                <w:sz w:val="28"/>
                <w:szCs w:val="28"/>
              </w:rPr>
              <w:t>乙方（印章</w:t>
            </w:r>
            <w:proofErr w:type="spellEnd"/>
            <w:r>
              <w:rPr>
                <w:rFonts w:ascii="仿宋" w:eastAsia="仿宋" w:hAnsi="仿宋" w:cs="仿宋" w:hint="eastAsia"/>
                <w:bCs/>
                <w:color w:val="auto"/>
                <w:sz w:val="28"/>
                <w:szCs w:val="28"/>
              </w:rPr>
              <w:t>）:</w:t>
            </w:r>
          </w:p>
          <w:p w:rsidR="00AB1A89" w:rsidRDefault="00AB1A89">
            <w:pPr>
              <w:spacing w:line="560" w:lineRule="exact"/>
              <w:contextualSpacing/>
              <w:rPr>
                <w:rFonts w:ascii="仿宋" w:eastAsia="仿宋" w:hAnsi="仿宋" w:cs="仿宋"/>
                <w:bCs/>
                <w:color w:val="auto"/>
                <w:sz w:val="28"/>
                <w:szCs w:val="28"/>
              </w:rPr>
            </w:pPr>
          </w:p>
        </w:tc>
      </w:tr>
      <w:tr w:rsidR="00AB1A89">
        <w:trPr>
          <w:trHeight w:val="1045"/>
          <w:jc w:val="center"/>
        </w:trPr>
        <w:tc>
          <w:tcPr>
            <w:tcW w:w="4208" w:type="dxa"/>
            <w:tcBorders>
              <w:top w:val="nil"/>
              <w:left w:val="nil"/>
              <w:bottom w:val="nil"/>
              <w:right w:val="nil"/>
            </w:tcBorders>
          </w:tcPr>
          <w:p w:rsidR="00AB1A89" w:rsidRDefault="00DF3CE0">
            <w:pPr>
              <w:spacing w:line="560" w:lineRule="exact"/>
              <w:contextualSpacing/>
              <w:rPr>
                <w:rFonts w:ascii="仿宋" w:eastAsia="仿宋" w:hAnsi="仿宋" w:cs="仿宋"/>
                <w:bCs/>
                <w:color w:val="auto"/>
                <w:sz w:val="28"/>
                <w:szCs w:val="28"/>
              </w:rPr>
            </w:pPr>
            <w:proofErr w:type="spellStart"/>
            <w:r>
              <w:rPr>
                <w:rFonts w:ascii="仿宋" w:eastAsia="仿宋" w:hAnsi="仿宋" w:cs="仿宋" w:hint="eastAsia"/>
                <w:bCs/>
                <w:color w:val="auto"/>
                <w:sz w:val="28"/>
                <w:szCs w:val="28"/>
              </w:rPr>
              <w:t>法定代表人</w:t>
            </w:r>
            <w:proofErr w:type="spellEnd"/>
            <w:r>
              <w:rPr>
                <w:rFonts w:ascii="仿宋" w:eastAsia="仿宋" w:hAnsi="仿宋" w:cs="仿宋" w:hint="eastAsia"/>
                <w:bCs/>
                <w:color w:val="auto"/>
                <w:sz w:val="28"/>
                <w:szCs w:val="28"/>
              </w:rPr>
              <w:t>：</w:t>
            </w:r>
          </w:p>
          <w:p w:rsidR="00AB1A89" w:rsidRDefault="00AB1A89">
            <w:pPr>
              <w:spacing w:line="560" w:lineRule="exact"/>
              <w:contextualSpacing/>
              <w:rPr>
                <w:rFonts w:ascii="仿宋" w:eastAsia="仿宋" w:hAnsi="仿宋" w:cs="仿宋"/>
                <w:bCs/>
                <w:color w:val="auto"/>
                <w:sz w:val="28"/>
                <w:szCs w:val="28"/>
              </w:rPr>
            </w:pPr>
          </w:p>
          <w:p w:rsidR="00AB1A89" w:rsidRDefault="00AB1A89">
            <w:pPr>
              <w:spacing w:line="560" w:lineRule="exact"/>
              <w:contextualSpacing/>
              <w:rPr>
                <w:rFonts w:ascii="仿宋" w:eastAsia="仿宋" w:hAnsi="仿宋" w:cs="仿宋"/>
                <w:bCs/>
                <w:color w:val="auto"/>
                <w:sz w:val="28"/>
                <w:szCs w:val="28"/>
              </w:rPr>
            </w:pPr>
          </w:p>
          <w:p w:rsidR="00AB1A89" w:rsidRDefault="00AB1A89">
            <w:pPr>
              <w:spacing w:line="560" w:lineRule="exact"/>
              <w:contextualSpacing/>
              <w:rPr>
                <w:rFonts w:ascii="仿宋" w:eastAsia="仿宋" w:hAnsi="仿宋" w:cs="仿宋"/>
                <w:bCs/>
                <w:color w:val="auto"/>
                <w:sz w:val="28"/>
                <w:szCs w:val="28"/>
              </w:rPr>
            </w:pPr>
          </w:p>
        </w:tc>
        <w:tc>
          <w:tcPr>
            <w:tcW w:w="3980" w:type="dxa"/>
            <w:tcBorders>
              <w:top w:val="nil"/>
              <w:left w:val="nil"/>
              <w:bottom w:val="nil"/>
              <w:right w:val="nil"/>
            </w:tcBorders>
          </w:tcPr>
          <w:p w:rsidR="00AB1A89" w:rsidRDefault="00DF3CE0">
            <w:pPr>
              <w:spacing w:line="560" w:lineRule="exact"/>
              <w:contextualSpacing/>
              <w:rPr>
                <w:rFonts w:ascii="仿宋" w:eastAsia="仿宋" w:hAnsi="仿宋" w:cs="仿宋"/>
                <w:bCs/>
                <w:color w:val="auto"/>
                <w:sz w:val="28"/>
                <w:szCs w:val="28"/>
              </w:rPr>
            </w:pPr>
            <w:proofErr w:type="spellStart"/>
            <w:r>
              <w:rPr>
                <w:rFonts w:ascii="仿宋" w:eastAsia="仿宋" w:hAnsi="仿宋" w:cs="仿宋" w:hint="eastAsia"/>
                <w:bCs/>
                <w:color w:val="auto"/>
                <w:sz w:val="28"/>
                <w:szCs w:val="28"/>
              </w:rPr>
              <w:t>法定代表人</w:t>
            </w:r>
            <w:proofErr w:type="spellEnd"/>
            <w:r>
              <w:rPr>
                <w:rFonts w:ascii="仿宋" w:eastAsia="仿宋" w:hAnsi="仿宋" w:cs="仿宋" w:hint="eastAsia"/>
                <w:bCs/>
                <w:color w:val="auto"/>
                <w:sz w:val="28"/>
                <w:szCs w:val="28"/>
              </w:rPr>
              <w:t>：</w:t>
            </w:r>
          </w:p>
          <w:p w:rsidR="00AB1A89" w:rsidRDefault="00AB1A89">
            <w:pPr>
              <w:spacing w:line="560" w:lineRule="exact"/>
              <w:contextualSpacing/>
              <w:rPr>
                <w:rFonts w:ascii="仿宋" w:eastAsia="仿宋" w:hAnsi="仿宋" w:cs="仿宋"/>
                <w:bCs/>
                <w:color w:val="auto"/>
                <w:sz w:val="28"/>
                <w:szCs w:val="28"/>
              </w:rPr>
            </w:pPr>
          </w:p>
          <w:p w:rsidR="00AB1A89" w:rsidRDefault="00AB1A89">
            <w:pPr>
              <w:spacing w:line="560" w:lineRule="exact"/>
              <w:contextualSpacing/>
              <w:rPr>
                <w:rFonts w:ascii="仿宋" w:eastAsia="仿宋" w:hAnsi="仿宋" w:cs="仿宋"/>
                <w:bCs/>
                <w:color w:val="auto"/>
                <w:sz w:val="28"/>
                <w:szCs w:val="28"/>
              </w:rPr>
            </w:pPr>
          </w:p>
        </w:tc>
      </w:tr>
      <w:tr w:rsidR="00AB1A89">
        <w:trPr>
          <w:trHeight w:val="860"/>
          <w:jc w:val="center"/>
        </w:trPr>
        <w:tc>
          <w:tcPr>
            <w:tcW w:w="8188" w:type="dxa"/>
            <w:gridSpan w:val="2"/>
            <w:tcBorders>
              <w:top w:val="nil"/>
              <w:left w:val="nil"/>
              <w:bottom w:val="nil"/>
              <w:right w:val="nil"/>
            </w:tcBorders>
          </w:tcPr>
          <w:p w:rsidR="00AB1A89" w:rsidRDefault="00AB1A89">
            <w:pPr>
              <w:spacing w:line="560" w:lineRule="exact"/>
              <w:ind w:firstLineChars="750" w:firstLine="2100"/>
              <w:contextualSpacing/>
              <w:rPr>
                <w:rFonts w:ascii="仿宋" w:eastAsia="仿宋" w:hAnsi="仿宋" w:cs="仿宋"/>
                <w:bCs/>
                <w:color w:val="auto"/>
                <w:sz w:val="28"/>
                <w:szCs w:val="28"/>
                <w:lang w:eastAsia="zh-CN"/>
              </w:rPr>
            </w:pPr>
          </w:p>
          <w:p w:rsidR="00AB1A89" w:rsidRDefault="00AB1A89">
            <w:pPr>
              <w:spacing w:line="560" w:lineRule="exact"/>
              <w:ind w:firstLineChars="750" w:firstLine="2100"/>
              <w:contextualSpacing/>
              <w:rPr>
                <w:rFonts w:ascii="仿宋" w:eastAsia="仿宋" w:hAnsi="仿宋" w:cs="仿宋"/>
                <w:bCs/>
                <w:color w:val="auto"/>
                <w:sz w:val="28"/>
                <w:szCs w:val="28"/>
                <w:lang w:eastAsia="zh-CN"/>
              </w:rPr>
            </w:pPr>
          </w:p>
          <w:p w:rsidR="00AB1A89" w:rsidRDefault="00DF3CE0" w:rsidP="0066700A">
            <w:pPr>
              <w:spacing w:line="560" w:lineRule="exact"/>
              <w:ind w:firstLineChars="850" w:firstLine="2380"/>
              <w:contextualSpacing/>
              <w:rPr>
                <w:rFonts w:ascii="仿宋" w:eastAsia="仿宋" w:hAnsi="仿宋" w:cs="仿宋"/>
                <w:bCs/>
                <w:color w:val="auto"/>
                <w:sz w:val="28"/>
                <w:szCs w:val="28"/>
              </w:rPr>
            </w:pPr>
            <w:proofErr w:type="spellStart"/>
            <w:r>
              <w:rPr>
                <w:rFonts w:ascii="仿宋" w:eastAsia="仿宋" w:hAnsi="仿宋" w:cs="仿宋" w:hint="eastAsia"/>
                <w:bCs/>
                <w:color w:val="auto"/>
                <w:sz w:val="28"/>
                <w:szCs w:val="28"/>
              </w:rPr>
              <w:t>签订日期</w:t>
            </w:r>
            <w:proofErr w:type="spellEnd"/>
            <w:r>
              <w:rPr>
                <w:rFonts w:ascii="仿宋" w:eastAsia="仿宋" w:hAnsi="仿宋" w:cs="仿宋" w:hint="eastAsia"/>
                <w:bCs/>
                <w:color w:val="auto"/>
                <w:sz w:val="28"/>
                <w:szCs w:val="28"/>
              </w:rPr>
              <w:t>：</w:t>
            </w:r>
            <w:r w:rsidR="0066700A">
              <w:rPr>
                <w:rFonts w:ascii="仿宋" w:eastAsia="仿宋" w:hAnsi="仿宋" w:cs="仿宋" w:hint="eastAsia"/>
                <w:bCs/>
                <w:color w:val="auto"/>
                <w:sz w:val="28"/>
                <w:szCs w:val="28"/>
                <w:lang w:eastAsia="zh-CN"/>
              </w:rPr>
              <w:t xml:space="preserve">        </w:t>
            </w:r>
            <w:r>
              <w:rPr>
                <w:rFonts w:ascii="仿宋" w:eastAsia="仿宋" w:hAnsi="仿宋" w:cs="仿宋" w:hint="eastAsia"/>
                <w:bCs/>
                <w:color w:val="auto"/>
                <w:sz w:val="28"/>
                <w:szCs w:val="28"/>
              </w:rPr>
              <w:t>年</w:t>
            </w:r>
            <w:r w:rsidR="0066700A">
              <w:rPr>
                <w:rFonts w:ascii="仿宋" w:eastAsia="仿宋" w:hAnsi="仿宋" w:cs="仿宋" w:hint="eastAsia"/>
                <w:bCs/>
                <w:color w:val="auto"/>
                <w:sz w:val="28"/>
                <w:szCs w:val="28"/>
                <w:lang w:eastAsia="zh-CN"/>
              </w:rPr>
              <w:t xml:space="preserve">   </w:t>
            </w:r>
            <w:r>
              <w:rPr>
                <w:rFonts w:ascii="仿宋" w:eastAsia="仿宋" w:hAnsi="仿宋" w:cs="仿宋" w:hint="eastAsia"/>
                <w:bCs/>
                <w:color w:val="auto"/>
                <w:sz w:val="28"/>
                <w:szCs w:val="28"/>
              </w:rPr>
              <w:t>月</w:t>
            </w:r>
            <w:r w:rsidR="0066700A">
              <w:rPr>
                <w:rFonts w:ascii="仿宋" w:eastAsia="仿宋" w:hAnsi="仿宋" w:cs="仿宋" w:hint="eastAsia"/>
                <w:bCs/>
                <w:color w:val="auto"/>
                <w:sz w:val="28"/>
                <w:szCs w:val="28"/>
                <w:lang w:eastAsia="zh-CN"/>
              </w:rPr>
              <w:t xml:space="preserve">   </w:t>
            </w:r>
            <w:r>
              <w:rPr>
                <w:rFonts w:ascii="仿宋" w:eastAsia="仿宋" w:hAnsi="仿宋" w:cs="仿宋" w:hint="eastAsia"/>
                <w:bCs/>
                <w:color w:val="auto"/>
                <w:sz w:val="28"/>
                <w:szCs w:val="28"/>
              </w:rPr>
              <w:t>日</w:t>
            </w:r>
          </w:p>
        </w:tc>
      </w:tr>
    </w:tbl>
    <w:p w:rsidR="00AB1A89" w:rsidRDefault="00AB1A89">
      <w:pPr>
        <w:pStyle w:val="a4"/>
        <w:spacing w:before="104" w:line="560" w:lineRule="exact"/>
        <w:rPr>
          <w:b/>
          <w:bCs/>
          <w:color w:val="auto"/>
          <w:spacing w:val="2"/>
          <w:sz w:val="30"/>
          <w:szCs w:val="30"/>
        </w:rPr>
      </w:pPr>
    </w:p>
    <w:sectPr w:rsidR="00AB1A89">
      <w:footerReference w:type="default" r:id="rId1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4D60" w:rsidRDefault="00984D60">
      <w:r>
        <w:separator/>
      </w:r>
    </w:p>
  </w:endnote>
  <w:endnote w:type="continuationSeparator" w:id="0">
    <w:p w:rsidR="00984D60" w:rsidRDefault="00984D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PMingLiU">
    <w:altName w:val="Arial Unicode MS"/>
    <w:panose1 w:val="02010601000101010101"/>
    <w:charset w:val="88"/>
    <w:family w:val="auto"/>
    <w:notTrueType/>
    <w:pitch w:val="variable"/>
    <w:sig w:usb0="00000000" w:usb1="08080000" w:usb2="00000010" w:usb3="00000000" w:csb0="0010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方正粗黑宋简体">
    <w:panose1 w:val="02000000000000000000"/>
    <w:charset w:val="86"/>
    <w:family w:val="auto"/>
    <w:pitch w:val="variable"/>
    <w:sig w:usb0="A00002BF" w:usb1="184F6CFA" w:usb2="00000012"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1A89" w:rsidRDefault="00DF3CE0">
    <w:pPr>
      <w:pStyle w:val="a6"/>
    </w:pPr>
    <w:r>
      <w:rPr>
        <w:noProof/>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AB1A89" w:rsidRDefault="00DF3CE0">
                          <w:pPr>
                            <w:pStyle w:val="a6"/>
                          </w:pPr>
                          <w:r>
                            <w:fldChar w:fldCharType="begin"/>
                          </w:r>
                          <w:r>
                            <w:instrText xml:space="preserve"> PAGE  \* MERGEFORMAT </w:instrText>
                          </w:r>
                          <w:r>
                            <w:fldChar w:fldCharType="separate"/>
                          </w:r>
                          <w:r w:rsidR="00E04877">
                            <w:rPr>
                              <w:noProof/>
                            </w:rPr>
                            <w:t>16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Nte8iJhAgAACgUAAA4AAAAAAAAAAAAAAAAALgIAAGRycy9lMm9Eb2MueG1s&#10;UEsBAi0AFAAGAAgAAAAhAHGq0bnXAAAABQEAAA8AAAAAAAAAAAAAAAAAuwQAAGRycy9kb3ducmV2&#10;LnhtbFBLBQYAAAAABAAEAPMAAAC/BQAAAAA=&#10;" filled="f" stroked="f" strokeweight=".5pt">
              <v:textbox style="mso-fit-shape-to-text:t" inset="0,0,0,0">
                <w:txbxContent>
                  <w:p w:rsidR="00AB1A89" w:rsidRDefault="00DF3CE0">
                    <w:pPr>
                      <w:pStyle w:val="a6"/>
                    </w:pPr>
                    <w:r>
                      <w:fldChar w:fldCharType="begin"/>
                    </w:r>
                    <w:r>
                      <w:instrText xml:space="preserve"> PAGE  \* MERGEFORMAT </w:instrText>
                    </w:r>
                    <w:r>
                      <w:fldChar w:fldCharType="separate"/>
                    </w:r>
                    <w:r w:rsidR="00E04877">
                      <w:rPr>
                        <w:noProof/>
                      </w:rPr>
                      <w:t>16</w:t>
                    </w:r>
                    <w: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4D60" w:rsidRDefault="00984D60">
      <w:r>
        <w:separator/>
      </w:r>
    </w:p>
  </w:footnote>
  <w:footnote w:type="continuationSeparator" w:id="0">
    <w:p w:rsidR="00984D60" w:rsidRDefault="00984D6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302BE9"/>
    <w:multiLevelType w:val="singleLevel"/>
    <w:tmpl w:val="2A302BE9"/>
    <w:lvl w:ilvl="0">
      <w:start w:val="1"/>
      <w:numFmt w:val="chineseCounting"/>
      <w:suff w:val="space"/>
      <w:lvlText w:val="第%1条"/>
      <w:lvlJc w:val="left"/>
      <w:rPr>
        <w:rFonts w:hint="eastAsia"/>
        <w:b/>
        <w:bCs/>
      </w:rPr>
    </w:lvl>
  </w:abstractNum>
  <w:abstractNum w:abstractNumId="1">
    <w:nsid w:val="7C5EC928"/>
    <w:multiLevelType w:val="singleLevel"/>
    <w:tmpl w:val="7C5EC928"/>
    <w:lvl w:ilvl="0">
      <w:start w:val="2"/>
      <w:numFmt w:val="chineseCounting"/>
      <w:suff w:val="space"/>
      <w:lvlText w:val="第%1条"/>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851503"/>
    <w:rsid w:val="00011088"/>
    <w:rsid w:val="00041B6F"/>
    <w:rsid w:val="0006275B"/>
    <w:rsid w:val="000B3D1E"/>
    <w:rsid w:val="000C348D"/>
    <w:rsid w:val="0016125B"/>
    <w:rsid w:val="001A36FA"/>
    <w:rsid w:val="002021DB"/>
    <w:rsid w:val="0030160B"/>
    <w:rsid w:val="00345794"/>
    <w:rsid w:val="003C026B"/>
    <w:rsid w:val="003F4078"/>
    <w:rsid w:val="0043398D"/>
    <w:rsid w:val="004363D4"/>
    <w:rsid w:val="004F30D7"/>
    <w:rsid w:val="00503FC0"/>
    <w:rsid w:val="00597328"/>
    <w:rsid w:val="005C00AB"/>
    <w:rsid w:val="005E366A"/>
    <w:rsid w:val="0066700A"/>
    <w:rsid w:val="0072757E"/>
    <w:rsid w:val="0074348E"/>
    <w:rsid w:val="00783FA2"/>
    <w:rsid w:val="007C3AAE"/>
    <w:rsid w:val="0084790F"/>
    <w:rsid w:val="0085769B"/>
    <w:rsid w:val="00861139"/>
    <w:rsid w:val="008C5FC0"/>
    <w:rsid w:val="009403B6"/>
    <w:rsid w:val="00984D60"/>
    <w:rsid w:val="009A719D"/>
    <w:rsid w:val="009F40B1"/>
    <w:rsid w:val="00A201B7"/>
    <w:rsid w:val="00A24162"/>
    <w:rsid w:val="00A6697E"/>
    <w:rsid w:val="00AB1A89"/>
    <w:rsid w:val="00AC46A2"/>
    <w:rsid w:val="00AC507C"/>
    <w:rsid w:val="00BE5CED"/>
    <w:rsid w:val="00C4132B"/>
    <w:rsid w:val="00D65F35"/>
    <w:rsid w:val="00DF3CE0"/>
    <w:rsid w:val="00E04877"/>
    <w:rsid w:val="01914E0B"/>
    <w:rsid w:val="01B97F5E"/>
    <w:rsid w:val="01DF6F78"/>
    <w:rsid w:val="028211A3"/>
    <w:rsid w:val="09F864E5"/>
    <w:rsid w:val="0AF15588"/>
    <w:rsid w:val="0AF56EA2"/>
    <w:rsid w:val="0BDB1093"/>
    <w:rsid w:val="0D1E4AFD"/>
    <w:rsid w:val="0E5D6740"/>
    <w:rsid w:val="10B463C0"/>
    <w:rsid w:val="11B14B61"/>
    <w:rsid w:val="12751F9E"/>
    <w:rsid w:val="155362A8"/>
    <w:rsid w:val="15C9134E"/>
    <w:rsid w:val="1652645B"/>
    <w:rsid w:val="16F77107"/>
    <w:rsid w:val="178E40A3"/>
    <w:rsid w:val="1960439B"/>
    <w:rsid w:val="19851503"/>
    <w:rsid w:val="199604F5"/>
    <w:rsid w:val="21DB4578"/>
    <w:rsid w:val="232B2612"/>
    <w:rsid w:val="24CB5A53"/>
    <w:rsid w:val="26026B87"/>
    <w:rsid w:val="27AF795C"/>
    <w:rsid w:val="28D23530"/>
    <w:rsid w:val="29211104"/>
    <w:rsid w:val="29452A44"/>
    <w:rsid w:val="2B3A58BE"/>
    <w:rsid w:val="2E870DA7"/>
    <w:rsid w:val="2F793DEE"/>
    <w:rsid w:val="2FD74ECD"/>
    <w:rsid w:val="322D6286"/>
    <w:rsid w:val="3376356B"/>
    <w:rsid w:val="364F37D0"/>
    <w:rsid w:val="36A71C7C"/>
    <w:rsid w:val="3D1C1D1E"/>
    <w:rsid w:val="3D5E61BD"/>
    <w:rsid w:val="403E79A1"/>
    <w:rsid w:val="40AE2F3C"/>
    <w:rsid w:val="4139594D"/>
    <w:rsid w:val="41EF5A64"/>
    <w:rsid w:val="42276243"/>
    <w:rsid w:val="423A6AA5"/>
    <w:rsid w:val="42C42FAF"/>
    <w:rsid w:val="43DE6DD5"/>
    <w:rsid w:val="46B938FB"/>
    <w:rsid w:val="47714F6C"/>
    <w:rsid w:val="484A286C"/>
    <w:rsid w:val="492B5C32"/>
    <w:rsid w:val="4CC14C14"/>
    <w:rsid w:val="4E787A57"/>
    <w:rsid w:val="4E9A7935"/>
    <w:rsid w:val="4EF5721E"/>
    <w:rsid w:val="50393EFE"/>
    <w:rsid w:val="51E7721F"/>
    <w:rsid w:val="520663A1"/>
    <w:rsid w:val="54EE2A53"/>
    <w:rsid w:val="552161E5"/>
    <w:rsid w:val="552D00BD"/>
    <w:rsid w:val="55CD4B1F"/>
    <w:rsid w:val="578D309D"/>
    <w:rsid w:val="588E1E17"/>
    <w:rsid w:val="5B04421E"/>
    <w:rsid w:val="60940AF0"/>
    <w:rsid w:val="65886EFE"/>
    <w:rsid w:val="65C57240"/>
    <w:rsid w:val="67C47778"/>
    <w:rsid w:val="69CF624E"/>
    <w:rsid w:val="6A7C07DC"/>
    <w:rsid w:val="6B402E01"/>
    <w:rsid w:val="6CBF4C76"/>
    <w:rsid w:val="6DB203FB"/>
    <w:rsid w:val="70D26610"/>
    <w:rsid w:val="718A79D3"/>
    <w:rsid w:val="72522214"/>
    <w:rsid w:val="729F61E3"/>
    <w:rsid w:val="73BE1BAE"/>
    <w:rsid w:val="740A3D6C"/>
    <w:rsid w:val="75093403"/>
    <w:rsid w:val="774F72E6"/>
    <w:rsid w:val="7D347E6B"/>
    <w:rsid w:val="7F473F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semiHidden="1"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semiHidden="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semiHidden="1" w:qFormat="1"/>
    <w:lsdException w:name="Body Text Indent" w:uiPriority="99" w:qFormat="1"/>
    <w:lsdException w:name="Message Header" w:uiPriority="99" w:unhideWhenUsed="1" w:qFormat="1"/>
    <w:lsdException w:name="Subtitle" w:qFormat="1"/>
    <w:lsdException w:name="Body Text First Indent 2"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semiHidden/>
    <w:qFormat/>
    <w:pPr>
      <w:kinsoku w:val="0"/>
      <w:autoSpaceDE w:val="0"/>
      <w:autoSpaceDN w:val="0"/>
      <w:adjustRightInd w:val="0"/>
      <w:snapToGrid w:val="0"/>
      <w:textAlignment w:val="baseline"/>
    </w:pPr>
    <w:rPr>
      <w:rFonts w:ascii="Arial" w:eastAsia="Arial" w:hAnsi="Arial" w:cs="Arial"/>
      <w:snapToGrid w:val="0"/>
      <w:color w:val="000000"/>
      <w:sz w:val="21"/>
      <w:szCs w:val="21"/>
      <w:lang w:eastAsia="en-US"/>
    </w:rPr>
  </w:style>
  <w:style w:type="paragraph" w:styleId="1">
    <w:name w:val="heading 1"/>
    <w:basedOn w:val="a"/>
    <w:next w:val="a"/>
    <w:qFormat/>
    <w:pPr>
      <w:spacing w:before="360" w:after="360" w:line="360" w:lineRule="atLeast"/>
      <w:jc w:val="center"/>
      <w:outlineLvl w:val="0"/>
    </w:pPr>
    <w:rPr>
      <w:rFonts w:ascii="PMingLiU"/>
      <w:b/>
      <w:sz w:val="32"/>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semiHidden/>
    <w:qFormat/>
  </w:style>
  <w:style w:type="paragraph" w:styleId="a4">
    <w:name w:val="Body Text"/>
    <w:basedOn w:val="a"/>
    <w:next w:val="flName"/>
    <w:semiHidden/>
    <w:qFormat/>
    <w:rPr>
      <w:rFonts w:ascii="宋体" w:eastAsia="宋体" w:hAnsi="宋体" w:cs="宋体"/>
      <w:sz w:val="31"/>
      <w:szCs w:val="31"/>
    </w:rPr>
  </w:style>
  <w:style w:type="paragraph" w:customStyle="1" w:styleId="flName">
    <w:name w:val="flName"/>
    <w:basedOn w:val="a"/>
    <w:qFormat/>
    <w:pPr>
      <w:spacing w:before="320" w:after="160"/>
      <w:jc w:val="center"/>
    </w:pPr>
    <w:rPr>
      <w:rFonts w:eastAsia="黑体"/>
      <w:sz w:val="32"/>
    </w:rPr>
  </w:style>
  <w:style w:type="paragraph" w:styleId="a5">
    <w:name w:val="Body Text Indent"/>
    <w:basedOn w:val="a"/>
    <w:next w:val="a"/>
    <w:uiPriority w:val="99"/>
    <w:qFormat/>
    <w:pPr>
      <w:spacing w:after="120"/>
      <w:ind w:leftChars="200" w:left="420"/>
    </w:pPr>
  </w:style>
  <w:style w:type="paragraph" w:styleId="a6">
    <w:name w:val="footer"/>
    <w:basedOn w:val="a"/>
    <w:link w:val="Char"/>
    <w:qFormat/>
    <w:pPr>
      <w:tabs>
        <w:tab w:val="center" w:pos="4153"/>
        <w:tab w:val="right" w:pos="8306"/>
      </w:tabs>
    </w:pPr>
    <w:rPr>
      <w:sz w:val="18"/>
      <w:szCs w:val="18"/>
    </w:rPr>
  </w:style>
  <w:style w:type="paragraph" w:styleId="a7">
    <w:name w:val="header"/>
    <w:basedOn w:val="a"/>
    <w:link w:val="Char0"/>
    <w:qFormat/>
    <w:pPr>
      <w:tabs>
        <w:tab w:val="center" w:pos="4153"/>
        <w:tab w:val="right" w:pos="8306"/>
      </w:tabs>
      <w:jc w:val="center"/>
    </w:pPr>
    <w:rPr>
      <w:sz w:val="18"/>
      <w:szCs w:val="18"/>
    </w:rPr>
  </w:style>
  <w:style w:type="paragraph" w:styleId="a8">
    <w:name w:val="Message Header"/>
    <w:basedOn w:val="a"/>
    <w:next w:val="a4"/>
    <w:uiPriority w:val="99"/>
    <w:unhideWhenUsed/>
    <w:qFormat/>
    <w:pPr>
      <w:pBdr>
        <w:top w:val="none" w:sz="0" w:space="1" w:color="auto"/>
        <w:left w:val="none" w:sz="0" w:space="1" w:color="auto"/>
        <w:bottom w:val="none" w:sz="0" w:space="1" w:color="auto"/>
        <w:right w:val="none" w:sz="0" w:space="1" w:color="auto"/>
      </w:pBdr>
      <w:shd w:val="clear" w:color="auto" w:fill="FFFFFF"/>
      <w:ind w:leftChars="500" w:left="1080" w:hangingChars="500" w:hanging="1080"/>
    </w:pPr>
    <w:rPr>
      <w:rFonts w:ascii="Cambria" w:eastAsia="宋体" w:hAnsi="Cambria"/>
      <w:sz w:val="24"/>
    </w:rPr>
  </w:style>
  <w:style w:type="paragraph" w:styleId="2">
    <w:name w:val="Body Text First Indent 2"/>
    <w:basedOn w:val="a5"/>
    <w:uiPriority w:val="99"/>
    <w:qFormat/>
    <w:pPr>
      <w:ind w:firstLineChars="200" w:firstLine="420"/>
    </w:pPr>
  </w:style>
  <w:style w:type="table" w:styleId="a9">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Character">
    <w:name w:val="NormalCharacter"/>
    <w:qFormat/>
  </w:style>
  <w:style w:type="character" w:customStyle="1" w:styleId="Char0">
    <w:name w:val="页眉 Char"/>
    <w:basedOn w:val="a0"/>
    <w:link w:val="a7"/>
    <w:qFormat/>
    <w:rPr>
      <w:rFonts w:ascii="Arial" w:eastAsia="Arial" w:hAnsi="Arial" w:cs="Arial"/>
      <w:snapToGrid w:val="0"/>
      <w:color w:val="000000"/>
      <w:sz w:val="18"/>
      <w:szCs w:val="18"/>
      <w:lang w:eastAsia="en-US"/>
    </w:rPr>
  </w:style>
  <w:style w:type="character" w:customStyle="1" w:styleId="Char">
    <w:name w:val="页脚 Char"/>
    <w:basedOn w:val="a0"/>
    <w:link w:val="a6"/>
    <w:qFormat/>
    <w:rPr>
      <w:rFonts w:ascii="Arial" w:eastAsia="Arial" w:hAnsi="Arial" w:cs="Arial"/>
      <w:snapToGrid w:val="0"/>
      <w:color w:val="000000"/>
      <w:sz w:val="18"/>
      <w:szCs w:val="18"/>
      <w:lang w:eastAsia="en-US"/>
    </w:rPr>
  </w:style>
  <w:style w:type="paragraph" w:styleId="aa">
    <w:name w:val="List Paragraph"/>
    <w:basedOn w:val="a"/>
    <w:uiPriority w:val="99"/>
    <w:unhideWhenUsed/>
    <w:qFormat/>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semiHidden="1"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semiHidden="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semiHidden="1" w:qFormat="1"/>
    <w:lsdException w:name="Body Text Indent" w:uiPriority="99" w:qFormat="1"/>
    <w:lsdException w:name="Message Header" w:uiPriority="99" w:unhideWhenUsed="1" w:qFormat="1"/>
    <w:lsdException w:name="Subtitle" w:qFormat="1"/>
    <w:lsdException w:name="Body Text First Indent 2"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semiHidden/>
    <w:qFormat/>
    <w:pPr>
      <w:kinsoku w:val="0"/>
      <w:autoSpaceDE w:val="0"/>
      <w:autoSpaceDN w:val="0"/>
      <w:adjustRightInd w:val="0"/>
      <w:snapToGrid w:val="0"/>
      <w:textAlignment w:val="baseline"/>
    </w:pPr>
    <w:rPr>
      <w:rFonts w:ascii="Arial" w:eastAsia="Arial" w:hAnsi="Arial" w:cs="Arial"/>
      <w:snapToGrid w:val="0"/>
      <w:color w:val="000000"/>
      <w:sz w:val="21"/>
      <w:szCs w:val="21"/>
      <w:lang w:eastAsia="en-US"/>
    </w:rPr>
  </w:style>
  <w:style w:type="paragraph" w:styleId="1">
    <w:name w:val="heading 1"/>
    <w:basedOn w:val="a"/>
    <w:next w:val="a"/>
    <w:qFormat/>
    <w:pPr>
      <w:spacing w:before="360" w:after="360" w:line="360" w:lineRule="atLeast"/>
      <w:jc w:val="center"/>
      <w:outlineLvl w:val="0"/>
    </w:pPr>
    <w:rPr>
      <w:rFonts w:ascii="PMingLiU"/>
      <w:b/>
      <w:sz w:val="32"/>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semiHidden/>
    <w:qFormat/>
  </w:style>
  <w:style w:type="paragraph" w:styleId="a4">
    <w:name w:val="Body Text"/>
    <w:basedOn w:val="a"/>
    <w:next w:val="flName"/>
    <w:semiHidden/>
    <w:qFormat/>
    <w:rPr>
      <w:rFonts w:ascii="宋体" w:eastAsia="宋体" w:hAnsi="宋体" w:cs="宋体"/>
      <w:sz w:val="31"/>
      <w:szCs w:val="31"/>
    </w:rPr>
  </w:style>
  <w:style w:type="paragraph" w:customStyle="1" w:styleId="flName">
    <w:name w:val="flName"/>
    <w:basedOn w:val="a"/>
    <w:qFormat/>
    <w:pPr>
      <w:spacing w:before="320" w:after="160"/>
      <w:jc w:val="center"/>
    </w:pPr>
    <w:rPr>
      <w:rFonts w:eastAsia="黑体"/>
      <w:sz w:val="32"/>
    </w:rPr>
  </w:style>
  <w:style w:type="paragraph" w:styleId="a5">
    <w:name w:val="Body Text Indent"/>
    <w:basedOn w:val="a"/>
    <w:next w:val="a"/>
    <w:uiPriority w:val="99"/>
    <w:qFormat/>
    <w:pPr>
      <w:spacing w:after="120"/>
      <w:ind w:leftChars="200" w:left="420"/>
    </w:pPr>
  </w:style>
  <w:style w:type="paragraph" w:styleId="a6">
    <w:name w:val="footer"/>
    <w:basedOn w:val="a"/>
    <w:link w:val="Char"/>
    <w:qFormat/>
    <w:pPr>
      <w:tabs>
        <w:tab w:val="center" w:pos="4153"/>
        <w:tab w:val="right" w:pos="8306"/>
      </w:tabs>
    </w:pPr>
    <w:rPr>
      <w:sz w:val="18"/>
      <w:szCs w:val="18"/>
    </w:rPr>
  </w:style>
  <w:style w:type="paragraph" w:styleId="a7">
    <w:name w:val="header"/>
    <w:basedOn w:val="a"/>
    <w:link w:val="Char0"/>
    <w:qFormat/>
    <w:pPr>
      <w:tabs>
        <w:tab w:val="center" w:pos="4153"/>
        <w:tab w:val="right" w:pos="8306"/>
      </w:tabs>
      <w:jc w:val="center"/>
    </w:pPr>
    <w:rPr>
      <w:sz w:val="18"/>
      <w:szCs w:val="18"/>
    </w:rPr>
  </w:style>
  <w:style w:type="paragraph" w:styleId="a8">
    <w:name w:val="Message Header"/>
    <w:basedOn w:val="a"/>
    <w:next w:val="a4"/>
    <w:uiPriority w:val="99"/>
    <w:unhideWhenUsed/>
    <w:qFormat/>
    <w:pPr>
      <w:pBdr>
        <w:top w:val="none" w:sz="0" w:space="1" w:color="auto"/>
        <w:left w:val="none" w:sz="0" w:space="1" w:color="auto"/>
        <w:bottom w:val="none" w:sz="0" w:space="1" w:color="auto"/>
        <w:right w:val="none" w:sz="0" w:space="1" w:color="auto"/>
      </w:pBdr>
      <w:shd w:val="clear" w:color="auto" w:fill="FFFFFF"/>
      <w:ind w:leftChars="500" w:left="1080" w:hangingChars="500" w:hanging="1080"/>
    </w:pPr>
    <w:rPr>
      <w:rFonts w:ascii="Cambria" w:eastAsia="宋体" w:hAnsi="Cambria"/>
      <w:sz w:val="24"/>
    </w:rPr>
  </w:style>
  <w:style w:type="paragraph" w:styleId="2">
    <w:name w:val="Body Text First Indent 2"/>
    <w:basedOn w:val="a5"/>
    <w:uiPriority w:val="99"/>
    <w:qFormat/>
    <w:pPr>
      <w:ind w:firstLineChars="200" w:firstLine="420"/>
    </w:pPr>
  </w:style>
  <w:style w:type="table" w:styleId="a9">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Character">
    <w:name w:val="NormalCharacter"/>
    <w:qFormat/>
  </w:style>
  <w:style w:type="character" w:customStyle="1" w:styleId="Char0">
    <w:name w:val="页眉 Char"/>
    <w:basedOn w:val="a0"/>
    <w:link w:val="a7"/>
    <w:qFormat/>
    <w:rPr>
      <w:rFonts w:ascii="Arial" w:eastAsia="Arial" w:hAnsi="Arial" w:cs="Arial"/>
      <w:snapToGrid w:val="0"/>
      <w:color w:val="000000"/>
      <w:sz w:val="18"/>
      <w:szCs w:val="18"/>
      <w:lang w:eastAsia="en-US"/>
    </w:rPr>
  </w:style>
  <w:style w:type="character" w:customStyle="1" w:styleId="Char">
    <w:name w:val="页脚 Char"/>
    <w:basedOn w:val="a0"/>
    <w:link w:val="a6"/>
    <w:qFormat/>
    <w:rPr>
      <w:rFonts w:ascii="Arial" w:eastAsia="Arial" w:hAnsi="Arial" w:cs="Arial"/>
      <w:snapToGrid w:val="0"/>
      <w:color w:val="000000"/>
      <w:sz w:val="18"/>
      <w:szCs w:val="18"/>
      <w:lang w:eastAsia="en-US"/>
    </w:rPr>
  </w:style>
  <w:style w:type="paragraph" w:styleId="aa">
    <w:name w:val="List Paragraph"/>
    <w:basedOn w:val="a"/>
    <w:uiPriority w:val="99"/>
    <w:unhideWhenUsed/>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8d633f13-a1ea-4eb1-91b0-81f3896056d7</errorID>
      <errorWord>（</errorWord>
      <group>L1_Punc</group>
      <groupName>标点问题</groupName>
      <ability>L2_Punc</ability>
      <abilityName>标点符号检查</abilityName>
      <candidateList/>
      <explain/>
      <paraID>7AB2F004</paraID>
      <start>26</start>
      <end>27</end>
      <status>unmodified</status>
      <modifiedWord/>
      <trackRevisions>false</trackRevisions>
    </reviewItem>
    <reviewItem>
      <errorID>546762ef-6646-4765-ba8a-24cb4c7f5f1a</errorID>
      <errorWord>(</errorWord>
      <group>L1_Format</group>
      <groupName>格式问题</groupName>
      <ability>L2_HalfPunc</ability>
      <abilityName>全半角检查</abilityName>
      <candidateList>
        <item>（</item>
      </candidateList>
      <explain>文本全半角错误。</explain>
      <paraID>7AB2F004</paraID>
      <start>27</start>
      <end>28</end>
      <status>unmodified</status>
      <modifiedWord/>
      <trackRevisions>false</trackRevisions>
    </reviewItem>
    <reviewItem>
      <errorID>fecf492d-e5f4-42cb-99e2-e363375f8e56</errorID>
      <errorWord>)</errorWord>
      <group>L1_Format</group>
      <groupName>格式问题</groupName>
      <ability>L2_HalfPunc</ability>
      <abilityName>全半角检查</abilityName>
      <candidateList>
        <item>）</item>
      </candidateList>
      <explain>文本全半角错误。</explain>
      <paraID>7AB2F004</paraID>
      <start>34</start>
      <end>35</end>
      <status>unmodified</status>
      <modifiedWord/>
      <trackRevisions>false</trackRevisions>
    </reviewItem>
    <reviewItem>
      <errorID>d53c4ff7-5385-4d47-a3fc-7e6b960fd064</errorID>
      <errorWord>(</errorWord>
      <group>L1_Format</group>
      <groupName>格式问题</groupName>
      <ability>L2_HalfPunc</ability>
      <abilityName>全半角检查</abilityName>
      <candidateList>
        <item>（</item>
      </candidateList>
      <explain>文本全半角错误。</explain>
      <paraID>1D61DD93</paraID>
      <start>24</start>
      <end>25</end>
      <status>unmodified</status>
      <modifiedWord/>
      <trackRevisions>false</trackRevisions>
    </reviewItem>
    <reviewItem>
      <errorID>8080d8e3-507c-470a-bed2-f58f6a887516</errorID>
      <errorWord>)</errorWord>
      <group>L1_Format</group>
      <groupName>格式问题</groupName>
      <ability>L2_HalfPunc</ability>
      <abilityName>全半角检查</abilityName>
      <candidateList>
        <item>）</item>
      </candidateList>
      <explain>文本全半角错误。</explain>
      <paraID>1D61DD93</paraID>
      <start>31</start>
      <end>32</end>
      <status>unmodified</status>
      <modifiedWord/>
      <trackRevisions>false</trackRevisions>
    </reviewItem>
    <reviewItem>
      <errorID>51f7b76d-c367-4026-ae5e-d2400c38b77c</errorID>
      <errorWord>法律、法规</errorWord>
      <group>L1_Word</group>
      <groupName>字词问题</groupName>
      <ability>L2_Typo</ability>
      <abilityName>字词错误</abilityName>
      <candidateList>
        <item>法律法规</item>
      </candidateList>
      <explain/>
      <paraID>299514D4</paraID>
      <start>18</start>
      <end>23</end>
      <status>unmodified</status>
      <modifiedWord/>
      <trackRevisions>false</trackRevisions>
    </reviewItem>
    <reviewItem>
      <errorID>479c199f-1254-44ab-8f01-62dc536adff9</errorID>
      <errorWord>座落</errorWord>
      <group>L1_Word</group>
      <groupName>字词问题</groupName>
      <ability>L2_Typo</ability>
      <abilityName>字词错误</abilityName>
      <candidateList>
        <item>坐落</item>
      </candidateList>
      <explain>〈动〉建筑物位置处在（在某处）：我们的学校～在环境幽静的市郊。</explain>
      <paraID>65138A1C</paraID>
      <start>4</start>
      <end>6</end>
      <status>unmodified</status>
      <modifiedWord/>
      <trackRevisions>false</trackRevisions>
    </reviewItem>
    <reviewItem>
      <errorID>7e6e02f8-139b-4037-a107-e043e85626a8</errorID>
      <errorWord>已</errorWord>
      <group>L1_Word</group>
      <groupName>字词问题</groupName>
      <ability>L2_Typo</ability>
      <abilityName>字词错误</abilityName>
      <candidateList>
        <item>已支</item>
      </candidateList>
      <explain/>
      <paraID>2EC578DD</paraID>
      <start>128</start>
      <end>129</end>
      <status>unmodified</status>
      <modifiedWord/>
      <trackRevisions>false</trackRevisions>
    </reviewItem>
    <reviewItem>
      <errorID>3a12bd6f-a248-4a2a-9193-853a98e3a3b3</errorID>
      <errorWord>任何的</errorWord>
      <group>L1_Word</group>
      <groupName>字词问题</groupName>
      <ability>L2_Typo</ability>
      <abilityName>字词错误</abilityName>
      <candidateList>
        <item>任何</item>
      </candidateList>
      <explain>〈代〉指示代词。不论什么：～人都要遵纪守法｜我们能够战胜～困难。</explain>
      <paraID>236B3918</paraID>
      <start>26</start>
      <end>29</end>
      <status>unmodified</status>
      <modifiedWord/>
      <trackRevisions>false</trackRevisions>
    </reviewItem>
    <reviewItem>
      <errorID>b85b9c49-17a3-4009-9a7c-1a0e5b16c8b6</errorID>
      <errorWord>，</errorWord>
      <group>L1_Word</group>
      <groupName>字词问题</groupName>
      <ability>L2_Typo</ability>
      <abilityName>字词错误</abilityName>
      <candidateList>
        <item>，并</item>
      </candidateList>
      <explain/>
      <paraID>54204C2E</paraID>
      <start>113</start>
      <end>114</end>
      <status>unmodified</status>
      <modifiedWord/>
      <trackRevisions>false</trackRevisions>
    </reviewItem>
    <reviewItem>
      <errorID>d57edcf6-4382-49ad-ab7a-d6a71b5533ed</errorID>
      <errorWord>，</errorWord>
      <group>L1_Word</group>
      <groupName>字词问题</groupName>
      <ability>L2_Typo</ability>
      <abilityName>字词错误</abilityName>
      <candidateList>
        <item>，在</item>
      </candidateList>
      <explain/>
      <paraID>158ABF1B</paraID>
      <start>52</start>
      <end>53</end>
      <status>unmodified</status>
      <modifiedWord/>
      <trackRevisions>false</trackRevisions>
    </reviewItem>
    <reviewItem>
      <errorID>d2d00003-b748-4df8-842e-cf99a6420bd6</errorID>
      <errorWord>存查</errorWord>
      <group>L1_Word</group>
      <groupName>字词问题</groupName>
      <ability>L2_Typo</ability>
      <abilityName>字词错误</abilityName>
      <candidateList>
        <item>备查</item>
      </candidateList>
      <explain/>
      <paraID>158ABF1B</paraID>
      <start>186</start>
      <end>188</end>
      <status>unmodified</status>
      <modifiedWord/>
      <trackRevisions>false</trackRevisions>
    </reviewItem>
    <reviewItem>
      <errorID>65a0e27a-46bd-4d67-b0b8-af2b65a3a624</errorID>
      <errorWord>,</errorWord>
      <group>L1_Format</group>
      <groupName>格式问题</groupName>
      <ability>L2_HalfPunc</ability>
      <abilityName>全半角检查</abilityName>
      <candidateList>
        <item>，</item>
      </candidateList>
      <explain>文本全半角错误。</explain>
      <paraID>29078D06</paraID>
      <start>56</start>
      <end>57</end>
      <status>unmodified</status>
      <modifiedWord/>
      <trackRevisions>false</trackRevisions>
    </reviewItem>
    <reviewItem>
      <errorID>c5de7943-172f-4aae-93e1-83e6f93a8f66</errorID>
      <errorWord>，</errorWord>
      <group>L1_Word</group>
      <groupName>字词问题</groupName>
      <ability>L2_Typo</ability>
      <abilityName>字词错误</abilityName>
      <candidateList>
        <item>，并</item>
      </candidateList>
      <explain/>
      <paraID>29078D06</paraID>
      <start>124</start>
      <end>125</end>
      <status>unmodified</status>
      <modifiedWord/>
      <trackRevisions>false</trackRevisions>
    </reviewItem>
    <reviewItem>
      <errorID>e601ee3d-d3a7-4086-9861-23ec8e97c21b</errorID>
      <errorWord>持有</errorWord>
      <group>L1_Word</group>
      <groupName>字词问题</groupName>
      <ability>L2_Typo</ability>
      <abilityName>字词错误</abilityName>
      <candidateList>
        <item>持</item>
      </candidateList>
      <explain/>
      <paraID>50703B92</paraID>
      <start>165</start>
      <end>167</end>
      <status>unmodified</status>
      <modifiedWord/>
      <trackRevisions>false</trackRevisions>
    </reviewItem>
    <reviewItem>
      <errorID>c6734492-4f8b-4b8f-acff-07442a0ca9aa</errorID>
      <errorWord>应予</errorWord>
      <group>L1_Word</group>
      <groupName>字词问题</groupName>
      <ability>L2_Typo</ability>
      <abilityName>字词错误</abilityName>
      <candidateList>
        <item>应</item>
      </candidateList>
      <explain/>
      <paraID> 4BEF2FC</paraID>
      <start>145</start>
      <end>147</end>
      <status>unmodified</status>
      <modifiedWord/>
      <trackRevisions>false</trackRevisions>
    </reviewItem>
    <reviewItem>
      <errorID>79c35fc1-e4c4-458c-9972-925d2017a323</errorID>
      <errorWord>:</errorWord>
      <group>L1_Format</group>
      <groupName>格式问题</groupName>
      <ability>L2_HalfPunc</ability>
      <abilityName>全半角检查</abilityName>
      <candidateList>
        <item>：</item>
      </candidateList>
      <explain>文本全半角错误。</explain>
      <paraID>5FD8119C</paraID>
      <start>103</start>
      <end>104</end>
      <status>unmodified</status>
      <modifiedWord/>
      <trackRevisions>false</trackRevisions>
    </reviewItem>
    <reviewItem>
      <errorID>ef4a6d75-17d1-43dc-aa71-c4af9f22e457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22F09255</paraID>
      <start>0</start>
      <end>3</end>
      <status>unmodified</status>
      <modifiedWord/>
      <trackRevisions>false</trackRevisions>
    </reviewItem>
    <reviewItem>
      <errorID>8d3b2bf9-45ef-457e-b8b5-df8a423bfeca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61220716</paraID>
      <start>0</start>
      <end>3</end>
      <status>unmodified</status>
      <modifiedWord/>
      <trackRevisions>false</trackRevisions>
    </reviewItem>
    <reviewItem>
      <errorID>f1981d8a-2d60-4d5e-8e6b-73a9c7b73159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3D6D1159</paraID>
      <start>0</start>
      <end>3</end>
      <status>unmodified</status>
      <modifiedWord/>
      <trackRevisions>false</trackRevisions>
    </reviewItem>
    <reviewItem>
      <errorID>2950e2c9-eb0d-40a1-81c3-703d9407fb8b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2E0B068</paraID>
      <start>0</start>
      <end>3</end>
      <status>unmodified</status>
      <modifiedWord/>
      <trackRevisions>false</trackRevisions>
    </reviewItem>
    <reviewItem>
      <errorID>f58d31db-8a8b-406d-a35f-6f60fb149168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488C0985</paraID>
      <start>0</start>
      <end>3</end>
      <status>unmodified</status>
      <modifiedWord/>
      <trackRevisions>false</trackRevisions>
    </reviewItem>
    <reviewItem>
      <errorID>71a2fd45-63a7-473c-991e-bdee7493c6fa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2E47B40B</paraID>
      <start>0</start>
      <end>3</end>
      <status>unmodified</status>
      <modifiedWord/>
      <trackRevisions>false</trackRevisions>
    </reviewItem>
    <reviewItem>
      <errorID>2ac7f644-bfd2-43c9-a0a2-2db32a01d535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72633D5C</paraID>
      <start>0</start>
      <end>3</end>
      <status>unmodified</status>
      <modifiedWord/>
      <trackRevisions>false</trackRevisions>
    </reviewItem>
    <reviewItem>
      <errorID>ccd3a6a1-6b3c-459e-9adf-3201cb72ab23</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2BDF0E14</paraID>
      <start>0</start>
      <end>3</end>
      <status>unmodified</status>
      <modifiedWord/>
      <trackRevisions>false</trackRevisions>
    </reviewItem>
    <reviewItem>
      <errorID>f3577839-e6ca-4f0e-984b-fc6f0cd7628d</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75DFFBD1</paraID>
      <start>0</start>
      <end>3</end>
      <status>unmodified</status>
      <modifiedWord/>
      <trackRevisions>false</trackRevisions>
    </reviewItem>
    <reviewItem>
      <errorID>e3849403-cbbb-48b3-891a-4f4ada3011ef</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105E42E</paraID>
      <start>0</start>
      <end>4</end>
      <status>unmodified</status>
      <modifiedWord/>
      <trackRevisions>false</trackRevisions>
    </reviewItem>
    <reviewItem>
      <errorID>1955ac8a-56a2-4202-aaf4-fd141260c5c0</errorID>
      <errorWord>:</errorWord>
      <group>L1_Format</group>
      <groupName>格式问题</groupName>
      <ability>L2_HalfPunc</ability>
      <abilityName>全半角检查</abilityName>
      <candidateList>
        <item>：</item>
      </candidateList>
      <explain>文本全半角错误。</explain>
      <paraID>73A73153</paraID>
      <start>96</start>
      <end>97</end>
      <status>unmodified</status>
      <modifiedWord/>
      <trackRevisions>false</trackRevisions>
    </reviewItem>
    <reviewItem>
      <errorID>e9d1e3ec-687f-42d5-81b4-ca61ea3eab70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3A1DF68F</paraID>
      <start>0</start>
      <end>3</end>
      <status>unmodified</status>
      <modifiedWord/>
      <trackRevisions>false</trackRevisions>
    </reviewItem>
    <reviewItem>
      <errorID>eaa4c646-64d3-442c-b98d-97886a888d5d</errorID>
      <errorWord>(</errorWord>
      <group>L1_Format</group>
      <groupName>格式问题</groupName>
      <ability>L2_HalfPunc</ability>
      <abilityName>全半角检查</abilityName>
      <candidateList>
        <item>（</item>
      </candidateList>
      <explain>文本全半角错误。</explain>
      <paraID>3A1DF68F</paraID>
      <start>55</start>
      <end>56</end>
      <status>unmodified</status>
      <modifiedWord/>
      <trackRevisions>false</trackRevisions>
    </reviewItem>
    <reviewItem>
      <errorID>7ec54080-7a29-491f-b4d9-a067c41c9d9b</errorID>
      <errorWord>:</errorWord>
      <group>L1_Format</group>
      <groupName>格式问题</groupName>
      <ability>L2_HalfPunc</ability>
      <abilityName>全半角检查</abilityName>
      <candidateList>
        <item>：</item>
      </candidateList>
      <explain>文本全半角错误。</explain>
      <paraID>3A1DF68F</paraID>
      <start>62</start>
      <end>63</end>
      <status>unmodified</status>
      <modifiedWord/>
      <trackRevisions>false</trackRevisions>
    </reviewItem>
    <reviewItem>
      <errorID>1b676019-275f-4ff1-b497-f1a454740426</errorID>
      <errorWord>)</errorWord>
      <group>L1_Format</group>
      <groupName>格式问题</groupName>
      <ability>L2_HalfPunc</ability>
      <abilityName>全半角检查</abilityName>
      <candidateList>
        <item>）</item>
      </candidateList>
      <explain>文本全半角错误。</explain>
      <paraID>3A1DF68F</paraID>
      <start>118</start>
      <end>119</end>
      <status>unmodified</status>
      <modifiedWord/>
      <trackRevisions>false</trackRevisions>
    </reviewItem>
    <reviewItem>
      <errorID>ccdf0c84-7e27-45be-9dc1-f6ce56e1c77c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7C55E13D</paraID>
      <start>0</start>
      <end>3</end>
      <status>unmodified</status>
      <modifiedWord/>
      <trackRevisions>false</trackRevisions>
    </reviewItem>
    <reviewItem>
      <errorID>b6fd3512-ac9b-4833-8467-598a57c8664e</errorID>
      <errorWord>即</errorWord>
      <group>L1_Word</group>
      <groupName>字词问题</groupName>
      <ability>L2_Typo</ability>
      <abilityName>字词错误</abilityName>
      <candidateList>
        <item>即以</item>
      </candidateList>
      <explain/>
      <paraID>7C55E13D</paraID>
      <start>40</start>
      <end>41</end>
      <status>unmodified</status>
      <modifiedWord/>
      <trackRevisions>false</trackRevisions>
    </reviewItem>
    <reviewItem>
      <errorID>1de78e9f-8a90-44ff-870a-fcfba5fa4adf</errorID>
      <errorWord>可</errorWord>
      <group>L1_Word</group>
      <groupName>字词问题</groupName>
      <ability>L2_Typo</ability>
      <abilityName>字词错误</abilityName>
      <candidateList>
        <item>可以</item>
      </candidateList>
      <explain>〈口〉〈形〉❶好；不坏；过得去：这篇文章写得还～。❷厉害：你这张嘴真～｜天气实在热得～。</explain>
      <paraID>7C55E13D</paraID>
      <start>159</start>
      <end>160</end>
      <status>unmodified</status>
      <modifiedWord/>
      <trackRevisions>false</trackRevisions>
    </reviewItem>
    <reviewItem>
      <errorID>b833b0c7-a162-440c-87de-943d57d47022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4040FDB</paraID>
      <start>0</start>
      <end>3</end>
      <status>unmodified</status>
      <modifiedWord/>
      <trackRevisions>false</trackRevisions>
    </reviewItem>
    <reviewItem>
      <errorID>faf7667d-e325-460a-b255-a53851484a13</errorID>
      <errorWord>法律、法规</errorWord>
      <group>L1_Word</group>
      <groupName>字词问题</groupName>
      <ability>L2_Typo</ability>
      <abilityName>字词错误</abilityName>
      <candidateList>
        <item>法律法规</item>
      </candidateList>
      <explain/>
      <paraID> 4040FDB</paraID>
      <start>6</start>
      <end>11</end>
      <status>unmodified</status>
      <modifiedWord/>
      <trackRevisions>false</trackRevisions>
    </reviewItem>
    <reviewItem>
      <errorID>0606798b-db6e-4db3-a00a-8e29aa428f75</errorID>
      <errorWord>〔即</errorWord>
      <group>L1_Word</group>
      <groupName>字词问题</groupName>
      <ability>L2_Typo</ability>
      <abilityName>字词错误</abilityName>
      <candidateList>
        <item>〔</item>
      </candidateList>
      <explain/>
      <paraID> 4040FDB</paraID>
      <start>154</start>
      <end>156</end>
      <status>unmodified</status>
      <modifiedWord/>
      <trackRevisions>false</trackRevisions>
    </reviewItem>
    <reviewItem>
      <errorID>eebcc1e9-2352-44f5-af4e-b528c558432f</errorID>
      <errorWord>(</errorWord>
      <group>L1_Format</group>
      <groupName>格式问题</groupName>
      <ability>L2_HalfPunc</ability>
      <abilityName>全半角检查</abilityName>
      <candidateList>
        <item>（</item>
      </candidateList>
      <explain>文本全半角错误。</explain>
      <paraID>2BFB9796</paraID>
      <start>66</start>
      <end>67</end>
      <status>unmodified</status>
      <modifiedWord/>
      <trackRevisions>false</trackRevisions>
    </reviewItem>
    <reviewItem>
      <errorID>62d16561-d66d-42ed-9015-a2229b9ab2f6</errorID>
      <errorWord>)</errorWord>
      <group>L1_Format</group>
      <groupName>格式问题</groupName>
      <ability>L2_HalfPunc</ability>
      <abilityName>全半角检查</abilityName>
      <candidateList>
        <item>）</item>
      </candidateList>
      <explain>文本全半角错误。</explain>
      <paraID>2BFB9796</paraID>
      <start>84</start>
      <end>85</end>
      <status>unmodified</status>
      <modifiedWord/>
      <trackRevisions>false</trackRevisions>
    </reviewItem>
    <reviewItem>
      <errorID>4c0d6585-4b5c-4ca3-a6c8-8cb3790faf94</errorID>
      <errorWord>(</errorWord>
      <group>L1_Format</group>
      <groupName>格式问题</groupName>
      <ability>L2_HalfPunc</ability>
      <abilityName>全半角检查</abilityName>
      <candidateList>
        <item>（</item>
      </candidateList>
      <explain>文本全半角错误。</explain>
      <paraID>2BFB9796</paraID>
      <start>140</start>
      <end>141</end>
      <status>unmodified</status>
      <modifiedWord/>
      <trackRevisions>false</trackRevisions>
    </reviewItem>
    <reviewItem>
      <errorID>cdbfa892-d43a-4559-b3c7-f206049fdb10</errorID>
      <errorWord>:</errorWord>
      <group>L1_Format</group>
      <groupName>格式问题</groupName>
      <ability>L2_HalfPunc</ability>
      <abilityName>全半角检查</abilityName>
      <candidateList>
        <item>：</item>
      </candidateList>
      <explain>文本全半角错误。</explain>
      <paraID>2BFB9796</paraID>
      <start>147</start>
      <end>148</end>
      <status>unmodified</status>
      <modifiedWord/>
      <trackRevisions>false</trackRevisions>
    </reviewItem>
    <reviewItem>
      <errorID>2186cabd-f657-42dc-aa36-3125d826e001</errorID>
      <errorWord>)</errorWord>
      <group>L1_Format</group>
      <groupName>格式问题</groupName>
      <ability>L2_HalfPunc</ability>
      <abilityName>全半角检查</abilityName>
      <candidateList>
        <item>）</item>
      </candidateList>
      <explain>文本全半角错误。</explain>
      <paraID>2BFB9796</paraID>
      <start>173</start>
      <end>174</end>
      <status>unmodified</status>
      <modifiedWord/>
      <trackRevisions>false</trackRevisions>
    </reviewItem>
    <reviewItem>
      <errorID>5f622fd8-2c07-42c9-a48d-dfa9ee614357</errorID>
      <errorWord>(</errorWord>
      <group>L1_Format</group>
      <groupName>格式问题</groupName>
      <ability>L2_HalfPunc</ability>
      <abilityName>全半角检查</abilityName>
      <candidateList>
        <item>（</item>
      </candidateList>
      <explain>文本全半角错误。</explain>
      <paraID>6CC8A9A2</paraID>
      <start>11</start>
      <end>12</end>
      <status>unmodified</status>
      <modifiedWord/>
      <trackRevisions>false</trackRevisions>
    </reviewItem>
    <reviewItem>
      <errorID>0ad8afa7-d699-4658-84b7-61608673c305</errorID>
      <errorWord>)</errorWord>
      <group>L1_Format</group>
      <groupName>格式问题</groupName>
      <ability>L2_HalfPunc</ability>
      <abilityName>全半角检查</abilityName>
      <candidateList>
        <item>）</item>
      </candidateList>
      <explain>文本全半角错误。</explain>
      <paraID>6CC8A9A2</paraID>
      <start>25</start>
      <end>26</end>
      <status>unmodified</status>
      <modifiedWord/>
      <trackRevisions>false</trackRevisions>
    </reviewItem>
    <reviewItem>
      <errorID>9902825d-585e-4a61-b7aa-291b18b2cc21</errorID>
      <errorWord>(</errorWord>
      <group>L1_Format</group>
      <groupName>格式问题</groupName>
      <ability>L2_HalfPunc</ability>
      <abilityName>全半角检查</abilityName>
      <candidateList>
        <item>（</item>
      </candidateList>
      <explain>文本全半角错误。</explain>
      <paraID>20F20CA6</paraID>
      <start>13</start>
      <end>14</end>
      <status>unmodified</status>
      <modifiedWord/>
      <trackRevisions>false</trackRevisions>
    </reviewItem>
    <reviewItem>
      <errorID>85f653d7-f826-4a70-8cad-65fc3ca0e652</errorID>
      <errorWord>)</errorWord>
      <group>L1_Format</group>
      <groupName>格式问题</groupName>
      <ability>L2_HalfPunc</ability>
      <abilityName>全半角检查</abilityName>
      <candidateList>
        <item>）</item>
      </candidateList>
      <explain>文本全半角错误。</explain>
      <paraID>20F20CA6</paraID>
      <start>27</start>
      <end>28</end>
      <status>unmodified</status>
      <modifiedWord/>
      <trackRevisions>false</trackRevisions>
    </reviewItem>
    <reviewItem>
      <errorID>6661c4e3-4881-4702-8d5c-6a0a7c68c9e4</errorID>
      <errorWord>:</errorWord>
      <group>L1_Format</group>
      <groupName>格式问题</groupName>
      <ability>L2_HalfPunc</ability>
      <abilityName>全半角检查</abilityName>
      <candidateList>
        <item>：</item>
      </candidateList>
      <explain>文本全半角错误。</explain>
      <paraID>20F20CA6</paraID>
      <start>53</start>
      <end>54</end>
      <status>unmodified</status>
      <modifiedWord/>
      <trackRevisions>false</trackRevisions>
    </reviewItem>
    <reviewItem>
      <errorID>dc787e95-dbfc-4233-9c9d-7a19de4504f6</errorID>
      <errorWord>(</errorWord>
      <group>L1_Format</group>
      <groupName>格式问题</groupName>
      <ability>L2_HalfPunc</ability>
      <abilityName>全半角检查</abilityName>
      <candidateList>
        <item>（</item>
      </candidateList>
      <explain>文本全半角错误。</explain>
      <paraID>14EABB0B</paraID>
      <start>34</start>
      <end>35</end>
      <status>unmodified</status>
      <modifiedWord/>
      <trackRevisions>false</trackRevisions>
    </reviewItem>
    <reviewItem>
      <errorID>f1099d9c-1f44-40a5-b19a-5642ac6df8b5</errorID>
      <errorWord>)</errorWord>
      <group>L1_Format</group>
      <groupName>格式问题</groupName>
      <ability>L2_HalfPunc</ability>
      <abilityName>全半角检查</abilityName>
      <candidateList>
        <item>）</item>
      </candidateList>
      <explain>文本全半角错误。</explain>
      <paraID>14EABB0B</paraID>
      <start>43</start>
      <end>44</end>
      <status>unmodified</status>
      <modifiedWord/>
      <trackRevisions>false</trackRevisions>
    </reviewItem>
    <reviewItem>
      <errorID>5d22be63-de1d-4b18-a526-88a8956775f5</errorID>
      <errorWord>(</errorWord>
      <group>L1_Format</group>
      <groupName>格式问题</groupName>
      <ability>L2_HalfPunc</ability>
      <abilityName>全半角检查</abilityName>
      <candidateList>
        <item>（</item>
      </candidateList>
      <explain>文本全半角错误。</explain>
      <paraID>14EABB0B</paraID>
      <start>59</start>
      <end>60</end>
      <status>unmodified</status>
      <modifiedWord/>
      <trackRevisions>false</trackRevisions>
    </reviewItem>
    <reviewItem>
      <errorID>debc6524-d8b8-43df-ba12-52d1ca43bb8b</errorID>
      <errorWord>)</errorWord>
      <group>L1_Format</group>
      <groupName>格式问题</groupName>
      <ability>L2_HalfPunc</ability>
      <abilityName>全半角检查</abilityName>
      <candidateList>
        <item>）</item>
      </candidateList>
      <explain>文本全半角错误。</explain>
      <paraID>14EABB0B</paraID>
      <start>61</start>
      <end>62</end>
      <status>unmodified</status>
      <modifiedWord/>
      <trackRevisions>false</trackRevisions>
    </reviewItem>
    <reviewItem>
      <errorID>d3c92246-250d-4c29-941a-bfef7b9b79a2</errorID>
      <errorWord>须</errorWord>
      <group>L1_Word</group>
      <groupName>字词问题</groupName>
      <ability>L2_Typo</ability>
      <abilityName>字词错误</abilityName>
      <candidateList>
        <item>需</item>
      </candidateList>
      <explain>存在发音相同字词的误用。</explain>
      <paraID> 95B74B8</paraID>
      <start>14</start>
      <end>15</end>
      <status>unmodified</status>
      <modifiedWord/>
      <trackRevisions>false</trackRevisions>
    </reviewItem>
    <reviewItem>
      <errorID>c0188e36-ac93-4f43-bfea-9353d54a7580</errorID>
      <errorWord>其它约定</errorWord>
      <group>L1_Word</group>
      <groupName>字词问题</groupName>
      <ability>L2_Alias</ability>
      <abilityName>也作/曾用词</abilityName>
      <candidateList>
        <item>其他约定</item>
      </candidateList>
      <explain>词汇[其它约定]为不规范表述或旧称，其规范书面表述为[其他约定]。</explain>
      <paraID> 970B307</paraID>
      <start>6</start>
      <end>10</end>
      <status>unmodified</status>
      <modifiedWord/>
      <trackRevisions>false</trackRevisions>
    </reviewItem>
    <reviewItem>
      <errorID>9e539cdd-7da4-458c-991b-63dc0c19557b</errorID>
      <errorWord>共同协商</errorWord>
      <group>L1_Word</group>
      <groupName>字词问题</groupName>
      <ability>L2_Typo</ability>
      <abilityName>字词错误</abilityName>
      <candidateList>
        <item>协商</item>
      </candidateList>
      <explain/>
      <paraID>4D138B94</paraID>
      <start>18</start>
      <end>22</end>
      <status>unmodified</status>
      <modifiedWord/>
      <trackRevisions>false</trackRevisions>
    </reviewItem>
    <reviewItem>
      <errorID>e302652d-61b9-4d50-8670-f9020a43bf4a</errorID>
      <errorWord>:</errorWord>
      <group>L1_Format</group>
      <groupName>格式问题</groupName>
      <ability>L2_HalfPunc</ability>
      <abilityName>全半角检查</abilityName>
      <candidateList>
        <item>：</item>
      </candidateList>
      <explain>文本全半角错误。</explain>
      <paraID>763B7E84</paraID>
      <start>6</start>
      <end>7</end>
      <status>unmodified</status>
      <modifiedWord/>
      <trackRevisions>false</trackRevisions>
    </reviewItem>
    <reviewItem>
      <errorID>58a1d100-04e0-4881-afe9-d188cedb2f47</errorID>
      <errorWord>:</errorWord>
      <group>L1_Format</group>
      <groupName>格式问题</groupName>
      <ability>L2_HalfPunc</ability>
      <abilityName>全半角检查</abilityName>
      <candidateList>
        <item>：</item>
      </candidateList>
      <explain>文本全半角错误。</explain>
      <paraID>6D64DBD4</paraID>
      <start>6</start>
      <end>7</end>
      <status>unmodified</status>
      <modifiedWord/>
      <trackRevisions>false</trackRevisions>
    </reviewItem>
    <reviewItem>
      <errorID>7c8fc06d-65f1-43a7-ae43-a8017300ac0e</errorID>
      <errorWord>(</errorWord>
      <group>L1_Format</group>
      <groupName>格式问题</groupName>
      <ability>L2_HalfPunc</ability>
      <abilityName>全半角检查</abilityName>
      <candidateList>
        <item>（</item>
      </candidateList>
      <explain>文本全半角错误。</explain>
      <paraID>2A1E8963</paraID>
      <start>30</start>
      <end>31</end>
      <status>unmodified</status>
      <modifiedWord/>
      <trackRevisions>false</trackRevisions>
    </reviewItem>
    <reviewItem>
      <errorID>7411bc43-50e4-48f0-a000-e13d1ce2009a</errorID>
      <errorWord>)</errorWord>
      <group>L1_Format</group>
      <groupName>格式问题</groupName>
      <ability>L2_HalfPunc</ability>
      <abilityName>全半角检查</abilityName>
      <candidateList>
        <item>）</item>
      </candidateList>
      <explain>文本全半角错误。</explain>
      <paraID>2A1E8963</paraID>
      <start>37</start>
      <end>38</end>
      <status>unmodified</status>
      <modifiedWord/>
      <trackRevisions>false</trackRevisions>
    </reviewItem>
    <reviewItem>
      <errorID>fbca31ea-0e30-49c5-989b-842e1b2359f2</errorID>
      <errorWord>(</errorWord>
      <group>L1_Format</group>
      <groupName>格式问题</groupName>
      <ability>L2_HalfPunc</ability>
      <abilityName>全半角检查</abilityName>
      <candidateList>
        <item>（</item>
      </candidateList>
      <explain>文本全半角错误。</explain>
      <paraID>59EB00A7</paraID>
      <start>30</start>
      <end>31</end>
      <status>unmodified</status>
      <modifiedWord/>
      <trackRevisions>false</trackRevisions>
    </reviewItem>
    <reviewItem>
      <errorID>95095674-ea99-4a40-af78-e79e80231589</errorID>
      <errorWord>)</errorWord>
      <group>L1_Format</group>
      <groupName>格式问题</groupName>
      <ability>L2_HalfPunc</ability>
      <abilityName>全半角检查</abilityName>
      <candidateList>
        <item>）</item>
      </candidateList>
      <explain>文本全半角错误。</explain>
      <paraID>59EB00A7</paraID>
      <start>37</start>
      <end>38</end>
      <status>unmodified</status>
      <modifiedWord/>
      <trackRevisions>false</trackRevisions>
    </reviewItem>
    <reviewItem>
      <errorID>70c34952-830f-4932-9a3a-e0930e61a871</errorID>
      <errorWord>:</errorWord>
      <group>L1_Format</group>
      <groupName>格式问题</groupName>
      <ability>L2_HalfPunc</ability>
      <abilityName>全半角检查</abilityName>
      <candidateList>
        <item>：</item>
      </candidateList>
      <explain>文本全半角错误。</explain>
      <paraID>1EB56AEE</paraID>
      <start>3</start>
      <end>4</end>
      <status>unmodified</status>
      <modifiedWord/>
      <trackRevisions>false</trackRevisions>
    </reviewItem>
    <reviewItem>
      <errorID>942d3d96-e94c-41fa-a266-c9bc16832ad6</errorID>
      <errorWord>:</errorWord>
      <group>L1_Format</group>
      <groupName>格式问题</groupName>
      <ability>L2_HalfPunc</ability>
      <abilityName>全半角检查</abilityName>
      <candidateList>
        <item>：</item>
      </candidateList>
      <explain>文本全半角错误。</explain>
      <paraID> C9ACDBD</paraID>
      <start>3</start>
      <end>4</end>
      <status>unmodified</status>
      <modifiedWord/>
      <trackRevisions>false</trackRevisions>
    </reviewItem>
    <reviewItem>
      <errorID>d95a78ef-8029-4b62-a66e-ad44a5cd220e</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5D6BFEC2</paraID>
      <start>35</start>
      <end>40</end>
      <status>unmodified</status>
      <modifiedWord/>
      <trackRevisions>false</trackRevisions>
    </reviewItem>
    <reviewItem>
      <errorID>5c941f40-383a-487a-99a5-210016e2159c</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5D6BFEC2</paraID>
      <start>40</start>
      <end>43</end>
      <status>unmodified</status>
      <modifiedWord/>
      <trackRevisions>false</trackRevisions>
    </reviewItem>
    <reviewItem>
      <errorID>37bb0b26-2074-4404-a452-4cebe4320c0a</errorID>
      <errorWord>(</errorWord>
      <group>L1_Format</group>
      <groupName>格式问题</groupName>
      <ability>L2_HalfPunc</ability>
      <abilityName>全半角检查</abilityName>
      <candidateList>
        <item>（</item>
      </candidateList>
      <explain>文本全半角错误。</explain>
      <paraID>5D6BFEC2</paraID>
      <start>154</start>
      <end>155</end>
      <status>unmodified</status>
      <modifiedWord/>
      <trackRevisions>false</trackRevisions>
    </reviewItem>
    <reviewItem>
      <errorID>70c18472-83b0-4793-be37-c548d439dd86</errorID>
      <errorWord>)</errorWord>
      <group>L1_Format</group>
      <groupName>格式问题</groupName>
      <ability>L2_HalfPunc</ability>
      <abilityName>全半角检查</abilityName>
      <candidateList>
        <item>）</item>
      </candidateList>
      <explain>文本全半角错误。</explain>
      <paraID>5D6BFEC2</paraID>
      <start>164</start>
      <end>165</end>
      <status>unmodified</status>
      <modifiedWord/>
      <trackRevisions>false</trackRevisions>
    </reviewItem>
    <reviewItem>
      <errorID>84221c9c-5b4f-4d81-b2aa-cf81a79fb1eb</errorID>
      <errorWord>(</errorWord>
      <group>L1_Format</group>
      <groupName>格式问题</groupName>
      <ability>L2_HalfPunc</ability>
      <abilityName>全半角检查</abilityName>
      <candidateList>
        <item>（</item>
      </candidateList>
      <explain>文本全半角错误。</explain>
      <paraID>5D6BFEC2</paraID>
      <start>166</start>
      <end>167</end>
      <status>unmodified</status>
      <modifiedWord/>
      <trackRevisions>false</trackRevisions>
    </reviewItem>
    <reviewItem>
      <errorID>2d259fea-1b9d-42a3-8020-1ec06da9c220</errorID>
      <errorWord>)</errorWord>
      <group>L1_Format</group>
      <groupName>格式问题</groupName>
      <ability>L2_HalfPunc</ability>
      <abilityName>全半角检查</abilityName>
      <candidateList>
        <item>）</item>
      </candidateList>
      <explain>文本全半角错误。</explain>
      <paraID>5D6BFEC2</paraID>
      <start>176</start>
      <end>177</end>
      <status>unmodified</status>
      <modifiedWord/>
      <trackRevisions>false</trackRevisions>
    </reviewItem>
    <reviewItem>
      <errorID>3b8a3191-5fae-4865-9e7d-50689da7b543</errorID>
      <errorWord>:</errorWord>
      <group>L1_Format</group>
      <groupName>格式问题</groupName>
      <ability>L2_HalfPunc</ability>
      <abilityName>全半角检查</abilityName>
      <candidateList>
        <item>：</item>
      </candidateList>
      <explain>文本全半角错误。</explain>
      <paraID>5D6BFEC2</paraID>
      <start>240</start>
      <end>241</end>
      <status>unmodified</status>
      <modifiedWord/>
      <trackRevisions>false</trackRevisions>
    </reviewItem>
    <reviewItem>
      <errorID>a09c2c92-000a-44bf-b15b-18faf4ac55ea</errorID>
      <errorWord>必须要</errorWord>
      <group>L1_Word</group>
      <groupName>字词问题</groupName>
      <ability>L2_Typo</ability>
      <abilityName>字词错误</abilityName>
      <candidateList>
        <item>必须</item>
      </candidateList>
      <explain>〈副〉❶表示事理上和情理上必要；一定要：学习～刻苦钻研。❷加强命令语气：明天你～来。‖注意“必须”的否定是“无须”、“不须”或“不必”。</explain>
      <paraID>35EF1373</paraID>
      <start>41</start>
      <end>44</end>
      <status>unmodified</status>
      <modifiedWord/>
      <trackRevisions>false</trackRevisions>
    </reviewItem>
    <reviewItem>
      <errorID>276343a3-91ab-4ee3-8e76-d3dac6914bf3</errorID>
      <errorWord>(</errorWord>
      <group>L1_Format</group>
      <groupName>格式问题</groupName>
      <ability>L2_HalfPunc</ability>
      <abilityName>全半角检查</abilityName>
      <candidateList>
        <item>（</item>
      </candidateList>
      <explain>文本全半角错误。</explain>
      <paraID>35EF1373</paraID>
      <start>107</start>
      <end>108</end>
      <status>unmodified</status>
      <modifiedWord/>
      <trackRevisions>false</trackRevisions>
    </reviewItem>
    <reviewItem>
      <errorID>2d13820c-3277-45a1-9557-fd9a174ee8c3</errorID>
      <errorWord>)</errorWord>
      <group>L1_Format</group>
      <groupName>格式问题</groupName>
      <ability>L2_HalfPunc</ability>
      <abilityName>全半角检查</abilityName>
      <candidateList>
        <item>）</item>
      </candidateList>
      <explain>文本全半角错误。</explain>
      <paraID>35EF1373</paraID>
      <start>112</start>
      <end>113</end>
      <status>unmodified</status>
      <modifiedWord/>
      <trackRevisions>false</trackRevisions>
    </reviewItem>
    <reviewItem>
      <errorID>48d1500f-c269-41fe-9944-4e86a9601b94</errorID>
      <errorWord>(</errorWord>
      <group>L1_Format</group>
      <groupName>格式问题</groupName>
      <ability>L2_HalfPunc</ability>
      <abilityName>全半角检查</abilityName>
      <candidateList>
        <item>（</item>
      </candidateList>
      <explain>文本全半角错误。</explain>
      <paraID>35EF1373</paraID>
      <start>152</start>
      <end>153</end>
      <status>unmodified</status>
      <modifiedWord/>
      <trackRevisions>false</trackRevisions>
    </reviewItem>
    <reviewItem>
      <errorID>782e2f35-7f73-4806-9e87-4ffdb3b99748</errorID>
      <errorWord>)</errorWord>
      <group>L1_Format</group>
      <groupName>格式问题</groupName>
      <ability>L2_HalfPunc</ability>
      <abilityName>全半角检查</abilityName>
      <candidateList>
        <item>）</item>
      </candidateList>
      <explain>文本全半角错误。</explain>
      <paraID>35EF1373</paraID>
      <start>167</start>
      <end>168</end>
      <status>unmodified</status>
      <modifiedWord/>
      <trackRevisions>false</trackRevisions>
    </reviewItem>
    <reviewItem>
      <errorID>eabb51a9-f909-4fd8-b347-52f8e86cf19c</errorID>
      <errorWord>存查</errorWord>
      <group>L1_Word</group>
      <groupName>字词问题</groupName>
      <ability>L2_Typo</ability>
      <abilityName>字词错误</abilityName>
      <candidateList>
        <item>存档</item>
      </candidateList>
      <explain/>
      <paraID>35EF1373</paraID>
      <start>172</start>
      <end>174</end>
      <status>unmodified</status>
      <modifiedWord/>
      <trackRevisions>false</trackRevisions>
    </reviewItem>
    <reviewItem>
      <errorID>87aa0f91-9dd3-4224-a8d0-0a181ebfd990</errorID>
      <errorWord>并要</errorWord>
      <group>L1_Word</group>
      <groupName>字词问题</groupName>
      <ability>L2_Typo</ability>
      <abilityName>字词错误</abilityName>
      <candidateList>
        <item>并</item>
      </candidateList>
      <explain>（並、竝）bìnɡ❶〈动〉两种或两种以上的事物平排着：～蒂莲｜我们手挽着手，肩～着肩。❷〈副〉表示不同的事物同时存在，不同的事情同时进行：两说～存｜相提～论。❸〈副〉用在否定词前面加强否定的语气，略带反驳的意味：你以为他糊涂，其实他～不糊涂｜所谓团结～非一团和气。❹〈连〉并且：我完全同意～拥护领导的决定。❺〈书〉〈介〉用法跟“连”相同（常跟“而”、“亦”呼应）：～此而不知｜～此浅近原理亦不能明。</explain>
      <paraID>35EF1373</paraID>
      <start>203</start>
      <end>205</end>
      <status>unmodified</status>
      <modifiedWord/>
      <trackRevisions>false</trackRevisions>
    </reviewItem>
    <reviewItem>
      <errorID>71c11732-67bf-4295-9196-3b6319479941</errorID>
      <errorWord>、要</errorWord>
      <group>L1_Word</group>
      <groupName>字词问题</groupName>
      <ability>L2_Typo</ability>
      <abilityName>字词错误</abilityName>
      <candidateList>
        <item>、</item>
      </candidateList>
      <explain/>
      <paraID>3D13E7FC</paraID>
      <start>1</start>
      <end>3</end>
      <status>unmodified</status>
      <modifiedWord/>
      <trackRevisions>false</trackRevisions>
    </reviewItem>
    <reviewItem>
      <errorID>f34cfadb-d97f-4d95-aea5-194b57fb47df</errorID>
      <errorWord>(</errorWord>
      <group>L1_Format</group>
      <groupName>格式问题</groupName>
      <ability>L2_HalfPunc</ability>
      <abilityName>全半角检查</abilityName>
      <candidateList>
        <item>（</item>
      </candidateList>
      <explain>文本全半角错误。</explain>
      <paraID>1C04618F</paraID>
      <start>34</start>
      <end>35</end>
      <status>unmodified</status>
      <modifiedWord/>
      <trackRevisions>false</trackRevisions>
    </reviewItem>
    <reviewItem>
      <errorID>56efa6bf-32d8-4097-8a80-706e1feb4949</errorID>
      <errorWord>)</errorWord>
      <group>L1_Format</group>
      <groupName>格式问题</groupName>
      <ability>L2_HalfPunc</ability>
      <abilityName>全半角检查</abilityName>
      <candidateList>
        <item>）</item>
      </candidateList>
      <explain>文本全半角错误。</explain>
      <paraID>1C04618F</paraID>
      <start>42</start>
      <end>43</end>
      <status>unmodified</status>
      <modifiedWord/>
      <trackRevisions>false</trackRevisions>
    </reviewItem>
    <reviewItem>
      <errorID>1f2c3c6f-f7e1-4ecb-9bee-c7de95e2fd40</errorID>
      <errorWord>.</errorWord>
      <group>L1_Format</group>
      <groupName>格式问题</groupName>
      <ability>L2_HalfPunc</ability>
      <abilityName>全半角检查</abilityName>
      <candidateList>
        <item>。</item>
      </candidateList>
      <explain>文本全半角错误。</explain>
      <paraID>1C04618F</paraID>
      <start>100</start>
      <end>101</end>
      <status>unmodified</status>
      <modifiedWord/>
      <trackRevisions>false</trackRevisions>
    </reviewItem>
    <reviewItem>
      <errorID>143f9aa3-fb15-4df8-b1c6-9357b6cd2aba</errorID>
      <errorWord>:</errorWord>
      <group>L1_Format</group>
      <groupName>格式问题</groupName>
      <ability>L2_HalfPunc</ability>
      <abilityName>全半角检查</abilityName>
      <candidateList>
        <item>：</item>
      </candidateList>
      <explain>文本全半角错误。</explain>
      <paraID>5E664077</paraID>
      <start>3</start>
      <end>4</end>
      <status>unmodified</status>
      <modifiedWord/>
      <trackRevisions>false</trackRevisions>
    </reviewItem>
    <reviewItem>
      <errorID>78b34c5d-a033-421d-a067-57e61b0598d7</errorID>
      <errorWord>:</errorWord>
      <group>L1_Format</group>
      <groupName>格式问题</groupName>
      <ability>L2_HalfPunc</ability>
      <abilityName>全半角检查</abilityName>
      <candidateList>
        <item>：</item>
      </candidateList>
      <explain>文本全半角错误。</explain>
      <paraID>5C9E8792</paraID>
      <start>5</start>
      <end>6</end>
      <status>unmodified</status>
      <modifiedWord/>
      <trackRevisions>false</trackRevisions>
    </reviewItem>
    <reviewItem>
      <errorID>08bc0cfb-5f4f-4292-a7cc-1716f7362193</errorID>
      <errorWord>:</errorWord>
      <group>L1_Format</group>
      <groupName>格式问题</groupName>
      <ability>L2_HalfPunc</ability>
      <abilityName>全半角检查</abilityName>
      <candidateList>
        <item>：</item>
      </candidateList>
      <explain>文本全半角错误。</explain>
      <paraID>46EF3B32</paraID>
      <start>4</start>
      <end>5</end>
      <status>unmodified</status>
      <modifiedWord/>
      <trackRevisions>false</trackRevisions>
    </reviewItem>
    <reviewItem>
      <errorID>f1a229ca-a5c5-4fed-9f52-d14da89dbb1b</errorID>
      <errorWord>:</errorWord>
      <group>L1_Format</group>
      <groupName>格式问题</groupName>
      <ability>L2_HalfPunc</ability>
      <abilityName>全半角检查</abilityName>
      <candidateList>
        <item>：</item>
      </candidateList>
      <explain>文本全半角错误。</explain>
      <paraID>5BD2F685</paraID>
      <start>3</start>
      <end>4</end>
      <status>unmodified</status>
      <modifiedWord/>
      <trackRevisions>false</trackRevisions>
    </reviewItem>
    <reviewItem>
      <errorID>585a95f2-01ca-4a82-8613-6c03130e3eb4</errorID>
      <errorWord>:</errorWord>
      <group>L1_Format</group>
      <groupName>格式问题</groupName>
      <ability>L2_HalfPunc</ability>
      <abilityName>全半角检查</abilityName>
      <candidateList>
        <item>：</item>
      </candidateList>
      <explain>文本全半角错误。</explain>
      <paraID>7DC2C970</paraID>
      <start>5</start>
      <end>6</end>
      <status>unmodified</status>
      <modifiedWord/>
      <trackRevisions>false</trackRevisions>
    </reviewItem>
    <reviewItem>
      <errorID>ca41c89f-9d71-46cd-a02d-a04671f9b601</errorID>
      <errorWord>:</errorWord>
      <group>L1_Format</group>
      <groupName>格式问题</groupName>
      <ability>L2_HalfPunc</ability>
      <abilityName>全半角检查</abilityName>
      <candidateList>
        <item>：</item>
      </candidateList>
      <explain>文本全半角错误。</explain>
      <paraID>5CFE5E2E</paraID>
      <start>4</start>
      <end>5</end>
      <status>unmodified</status>
      <modifiedWord/>
      <trackRevisions>false</trackRevisions>
    </reviewItem>
    <reviewItem>
      <errorID>11f99d70-1930-487c-bb00-f829489474c9</errorID>
      <errorWord>:</errorWord>
      <group>L1_Format</group>
      <groupName>格式问题</groupName>
      <ability>L2_HalfPunc</ability>
      <abilityName>全半角检查</abilityName>
      <candidateList>
        <item>：</item>
      </candidateList>
      <explain>文本全半角错误。</explain>
      <paraID>13F83ECB</paraID>
      <start>7</start>
      <end>8</end>
      <status>unmodified</status>
      <modifiedWord/>
      <trackRevisions>false</trackRevisions>
    </reviewItem>
    <reviewItem>
      <errorID>17bee1b9-8d3b-434c-99d6-c7f77ab08976</errorID>
      <errorWord>(</errorWord>
      <group>L1_Format</group>
      <groupName>格式问题</groupName>
      <ability>L2_HalfPunc</ability>
      <abilityName>全半角检查</abilityName>
      <candidateList>
        <item>（</item>
      </candidateList>
      <explain>文本全半角错误。</explain>
      <paraID>56E1D713</paraID>
      <start>3</start>
      <end>4</end>
      <status>unmodified</status>
      <modifiedWord/>
      <trackRevisions>false</trackRevisions>
    </reviewItem>
    <reviewItem>
      <errorID>b86363f4-be75-455a-a491-f1b2f6391ea2</errorID>
      <errorWord>)</errorWord>
      <group>L1_Format</group>
      <groupName>格式问题</groupName>
      <ability>L2_HalfPunc</ability>
      <abilityName>全半角检查</abilityName>
      <candidateList>
        <item>）</item>
      </candidateList>
      <explain>文本全半角错误。</explain>
      <paraID>56E1D713</paraID>
      <start>7</start>
      <end>8</end>
      <status>unmodified</status>
      <modifiedWord/>
      <trackRevisions>false</trackRevisions>
    </reviewItem>
    <reviewItem>
      <errorID>3797162d-9214-4567-ac1e-6a7a40bd0b1f</errorID>
      <errorWord>法律、法规</errorWord>
      <group>L1_Word</group>
      <groupName>字词问题</groupName>
      <ability>L2_Typo</ability>
      <abilityName>字词错误</abilityName>
      <candidateList>
        <item>法律法规</item>
      </candidateList>
      <explain/>
      <paraID>6C48B399</paraID>
      <start>68</start>
      <end>73</end>
      <status>unmodified</status>
      <modifiedWord/>
      <trackRevisions>false</trackRevisions>
    </reviewItem>
    <reviewItem>
      <errorID>4c32498c-8220-4788-b612-cdec40ce18d6</errorID>
      <errorWord>法律、法规</errorWord>
      <group>L1_Word</group>
      <groupName>字词问题</groupName>
      <ability>L2_Typo</ability>
      <abilityName>字词错误</abilityName>
      <candidateList>
        <item>法律法规</item>
      </candidateList>
      <explain/>
      <paraID>5DBED664</paraID>
      <start>10</start>
      <end>15</end>
      <status>unmodified</status>
      <modifiedWord/>
      <trackRevisions>false</trackRevisions>
    </reviewItem>
    <reviewItem>
      <errorID>b0789e81-c7e8-4eaf-82fc-8ec622344b39</errorID>
      <errorWord>监察部</errorWord>
      <group>L1_Knowledge</group>
      <groupName>知识性问题</groupName>
      <ability>L2_Organization</ability>
      <abilityName>机构检查</abilityName>
      <candidateList>
        <item>国家监察委员会</item>
      </candidateList>
      <explain>2018年3月，中共中央印发了《深化党和国家机构改革方案》，将监察部的职责整合到新组建的国家监察委员会。不再保留监察部。</explain>
      <paraID>577CBEB1</paraID>
      <start>50</start>
      <end>53</end>
      <status>unmodified</status>
      <modifiedWord/>
      <trackRevisions>false</trackRevisions>
    </reviewItem>
    <reviewItem>
      <errorID>37a733bc-b44f-452f-917d-e643d34e4318</errorID>
      <errorWord>受</errorWord>
      <group>L1_Word</group>
      <groupName>字词问题</groupName>
      <ability>L2_Typo</ability>
      <abilityName>字词错误</abilityName>
      <candidateList>
        <item>受到</item>
      </candidateList>
      <explain/>
      <paraID>567C3AD9</paraID>
      <start>69</start>
      <end>70</end>
      <status>unmodified</status>
      <modifiedWord/>
      <trackRevisions>false</trackRevisions>
    </reviewItem>
    <reviewItem>
      <errorID>4269b2be-ca1d-4ddd-b6c2-b8cbb284f69a</errorID>
      <errorWord>:</errorWord>
      <group>L1_Format</group>
      <groupName>格式问题</groupName>
      <ability>L2_HalfPunc</ability>
      <abilityName>全半角检查</abilityName>
      <candidateList>
        <item>：</item>
      </candidateList>
      <explain>文本全半角错误。</explain>
      <paraID>5010D130</paraID>
      <start>2</start>
      <end>3</end>
      <status>unmodified</status>
      <modifiedWord/>
      <trackRevisions>false</trackRevisions>
    </reviewItem>
    <reviewItem>
      <errorID>99cdcac3-cd84-415e-bc16-040d1e26d58d</errorID>
      <errorWord>:</errorWord>
      <group>L1_Format</group>
      <groupName>格式问题</groupName>
      <ability>L2_HalfPunc</ability>
      <abilityName>全半角检查</abilityName>
      <candidateList>
        <item>：</item>
      </candidateList>
      <explain>文本全半角错误。</explain>
      <paraID>586B93BB</paraID>
      <start>2</start>
      <end>3</end>
      <status>unmodified</status>
      <modifiedWord/>
      <trackRevisions>false</trackRevisions>
    </reviewItem>
    <reviewItem>
      <errorID>5adc2fb9-4341-4e31-8444-9fd1528e4952</errorID>
      <errorWord>:</errorWord>
      <group>L1_Format</group>
      <groupName>格式问题</groupName>
      <ability>L2_HalfPunc</ability>
      <abilityName>全半角检查</abilityName>
      <candidateList>
        <item>：</item>
      </candidateList>
      <explain>文本全半角错误。</explain>
      <paraID> F70AC26</paraID>
      <start>5</start>
      <end>6</end>
      <status>unmodified</status>
      <modifiedWord/>
      <trackRevisions>false</trackRevisions>
    </reviewItem>
    <reviewItem>
      <errorID>156c480b-7e3e-4148-be57-502766cb7487</errorID>
      <errorWord>:</errorWord>
      <group>L1_Format</group>
      <groupName>格式问题</groupName>
      <ability>L2_HalfPunc</ability>
      <abilityName>全半角检查</abilityName>
      <candidateList>
        <item>：</item>
      </candidateList>
      <explain>文本全半角错误。</explain>
      <paraID>620B6F6B</paraID>
      <start>5</start>
      <end>6</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C6C5216-FB34-4D4A-A948-AF6F837A6940}">
  <ds:schemaRefs>
    <ds:schemaRef ds:uri="http://schemas.wps.cn/vas-ai-hub/contract-review"/>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16</Pages>
  <Words>1334</Words>
  <Characters>7608</Characters>
  <Application>Microsoft Office Word</Application>
  <DocSecurity>0</DocSecurity>
  <Lines>63</Lines>
  <Paragraphs>17</Paragraphs>
  <ScaleCrop>false</ScaleCrop>
  <Company>市委党校</Company>
  <LinksUpToDate>false</LinksUpToDate>
  <CharactersWithSpaces>8925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cp:lastModifiedBy>
  <cp:revision>15</cp:revision>
  <cp:lastPrinted>2025-09-08T01:35:00Z</cp:lastPrinted>
  <dcterms:created xsi:type="dcterms:W3CDTF">2026-03-17T07:35:00Z</dcterms:created>
  <dcterms:modified xsi:type="dcterms:W3CDTF">2026-07-29T08:55:00Z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2052-11.8.2.12195</vt:lpwstr>
  </property>
  <property fmtid="{D5CDD505-2E9C-101B-9397-08002B2CF9AE}" pid="3" name="ICV">
    <vt:lpwstr>F3BCF23928CA470D8C5165FCB18D9DCE_13</vt:lpwstr>
  </property>
  <property fmtid="{D5CDD505-2E9C-101B-9397-08002B2CF9AE}" pid="4" name="KSOTemplateDocerSaveRecord">
    <vt:lpwstr>eyJoZGlkIjoiMDM0M2UzNWE3YTY5OWI2YjE0YTFkZmRmYWMyOTQ2Y2EiLCJ1c2VySWQiOiIxMjc0NTc1NDI3In0=</vt:lpwstr>
  </property>
</Properties>
</file>